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917" w:rsidRDefault="00E44917" w:rsidP="003E02CE">
      <w:pPr>
        <w:pStyle w:val="berschrift1"/>
      </w:pPr>
      <w:r>
        <w:t>Dichte</w:t>
      </w:r>
      <w:r w:rsidR="00972902">
        <w:rPr>
          <w:rStyle w:val="Funotenzeichen"/>
        </w:rPr>
        <w:footnoteReference w:id="1"/>
      </w:r>
    </w:p>
    <w:p w:rsidR="00DA0910" w:rsidRPr="00DA0910" w:rsidRDefault="00DA0910" w:rsidP="00DA0910">
      <w:pPr>
        <w:spacing w:before="240" w:after="120"/>
        <w:rPr>
          <w:u w:val="single"/>
        </w:rPr>
      </w:pPr>
      <w:r w:rsidRPr="00DA0910">
        <w:rPr>
          <w:u w:val="single"/>
        </w:rPr>
        <w:t>Gegeben</w:t>
      </w:r>
    </w:p>
    <w:p w:rsidR="00186EF6" w:rsidRDefault="00186EF6" w:rsidP="00186EF6">
      <w:r>
        <w:t>Auszug aus dem Märchen "Hans im Glück" der Gebrüder Grimm:</w:t>
      </w:r>
    </w:p>
    <w:p w:rsidR="00186EF6" w:rsidRDefault="00186EF6" w:rsidP="00186EF6"/>
    <w:p w:rsidR="00186EF6" w:rsidRDefault="00186EF6" w:rsidP="00186EF6">
      <w:r>
        <w:t>"Hans hat sieben Jahre bei seinem Herrn gedient, da sprach der zu ihm: "Herr, meine Zeit ist herum, nun wollte ich gern wieder heim zu meiner Mutter, gebt mir meinen Lohn." Der Herr antwortete: "Du bist mir treu und ehrlich gewesen: wie der Dienst war, so soll der Lohn sein", und gab ihm ein Stück Gold, das so gro</w:t>
      </w:r>
      <w:r w:rsidR="00A60443">
        <w:t>ss</w:t>
      </w:r>
      <w:r>
        <w:t xml:space="preserve"> als Hansens Kopf war. Hans zog sein Tüchlein aus der Tasche, wickelte den Klumpen hinein, setzt ihn auf die Schulter und machte sich auf den Weg nach Hause."</w:t>
      </w:r>
    </w:p>
    <w:p w:rsidR="005F1C60" w:rsidRPr="005F1C60" w:rsidRDefault="005F1C60" w:rsidP="00DA0910">
      <w:pPr>
        <w:spacing w:before="240" w:after="120"/>
        <w:rPr>
          <w:u w:val="single"/>
        </w:rPr>
      </w:pPr>
      <w:r w:rsidRPr="005F1C60">
        <w:rPr>
          <w:u w:val="single"/>
        </w:rPr>
        <w:t>Aufgabe</w:t>
      </w:r>
    </w:p>
    <w:p w:rsidR="00186EF6" w:rsidRDefault="005F1C60" w:rsidP="00186EF6">
      <w:r>
        <w:t>Finde heraus wie viel Wert dieser Goldklumpen hat.</w:t>
      </w:r>
    </w:p>
    <w:p w:rsidR="001177E3" w:rsidRDefault="001B5772">
      <w:pPr>
        <w:spacing w:after="160" w:line="259" w:lineRule="auto"/>
        <w:rPr>
          <w:noProof/>
          <w:lang w:eastAsia="de-CH"/>
        </w:rPr>
      </w:pPr>
      <w:r w:rsidRPr="001B5772">
        <w:rPr>
          <w:noProof/>
          <w:vanish/>
          <w:lang w:eastAsia="de-CH"/>
        </w:rPr>
        <w:drawing>
          <wp:inline distT="0" distB="0" distL="0" distR="0">
            <wp:extent cx="5756910" cy="4030345"/>
            <wp:effectExtent l="6032" t="0" r="2223" b="2222"/>
            <wp:docPr id="8" name="Grafik 8" descr="C:\Users\christina.detoffo\AppData\Local\Microsoft\Windows\INetCache\Content.Outlook\EH27A9CX\IMG_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detoffo\AppData\Local\Microsoft\Windows\INetCache\Content.Outlook\EH27A9CX\IMG_547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71" t="7977" r="7842" b="11254"/>
                    <a:stretch/>
                  </pic:blipFill>
                  <pic:spPr bwMode="auto">
                    <a:xfrm rot="5400000">
                      <a:off x="0" y="0"/>
                      <a:ext cx="5756910" cy="4030345"/>
                    </a:xfrm>
                    <a:prstGeom prst="rect">
                      <a:avLst/>
                    </a:prstGeom>
                    <a:noFill/>
                    <a:ln>
                      <a:noFill/>
                    </a:ln>
                    <a:extLst>
                      <a:ext uri="{53640926-AAD7-44D8-BBD7-CCE9431645EC}">
                        <a14:shadowObscured xmlns:a14="http://schemas.microsoft.com/office/drawing/2010/main"/>
                      </a:ext>
                    </a:extLst>
                  </pic:spPr>
                </pic:pic>
              </a:graphicData>
            </a:graphic>
          </wp:inline>
        </w:drawing>
      </w:r>
      <w:r w:rsidR="001177E3">
        <w:rPr>
          <w:noProof/>
          <w:lang w:eastAsia="de-CH"/>
        </w:rPr>
        <w:br w:type="page"/>
      </w:r>
    </w:p>
    <w:tbl>
      <w:tblPr>
        <w:tblStyle w:val="Tabellenraster"/>
        <w:tblW w:w="90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
        <w:gridCol w:w="227"/>
        <w:gridCol w:w="226"/>
        <w:gridCol w:w="227"/>
        <w:gridCol w:w="226"/>
        <w:gridCol w:w="227"/>
        <w:gridCol w:w="226"/>
        <w:gridCol w:w="227"/>
        <w:gridCol w:w="226"/>
        <w:gridCol w:w="227"/>
        <w:gridCol w:w="227"/>
        <w:gridCol w:w="226"/>
        <w:gridCol w:w="227"/>
        <w:gridCol w:w="226"/>
        <w:gridCol w:w="227"/>
        <w:gridCol w:w="226"/>
        <w:gridCol w:w="227"/>
        <w:gridCol w:w="226"/>
        <w:gridCol w:w="227"/>
        <w:gridCol w:w="227"/>
        <w:gridCol w:w="226"/>
        <w:gridCol w:w="227"/>
        <w:gridCol w:w="226"/>
        <w:gridCol w:w="227"/>
        <w:gridCol w:w="236"/>
        <w:gridCol w:w="236"/>
        <w:gridCol w:w="226"/>
        <w:gridCol w:w="227"/>
        <w:gridCol w:w="226"/>
        <w:gridCol w:w="227"/>
        <w:gridCol w:w="227"/>
        <w:gridCol w:w="226"/>
        <w:gridCol w:w="227"/>
        <w:gridCol w:w="226"/>
        <w:gridCol w:w="227"/>
        <w:gridCol w:w="226"/>
        <w:gridCol w:w="227"/>
        <w:gridCol w:w="226"/>
        <w:gridCol w:w="227"/>
        <w:gridCol w:w="236"/>
      </w:tblGrid>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r w:rsidR="00C01155" w:rsidTr="00903CDE">
        <w:trPr>
          <w:trHeight w:val="227"/>
        </w:trPr>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26" w:type="dxa"/>
          </w:tcPr>
          <w:p w:rsidR="00C01155" w:rsidRDefault="00C01155" w:rsidP="00903CDE">
            <w:pPr>
              <w:tabs>
                <w:tab w:val="left" w:pos="567"/>
                <w:tab w:val="left" w:pos="1276"/>
                <w:tab w:val="left" w:pos="1418"/>
              </w:tabs>
              <w:jc w:val="both"/>
              <w:rPr>
                <w:b/>
              </w:rPr>
            </w:pPr>
          </w:p>
        </w:tc>
        <w:tc>
          <w:tcPr>
            <w:tcW w:w="227" w:type="dxa"/>
          </w:tcPr>
          <w:p w:rsidR="00C01155" w:rsidRDefault="00C01155" w:rsidP="00903CDE">
            <w:pPr>
              <w:tabs>
                <w:tab w:val="left" w:pos="567"/>
                <w:tab w:val="left" w:pos="1276"/>
                <w:tab w:val="left" w:pos="1418"/>
              </w:tabs>
              <w:jc w:val="both"/>
              <w:rPr>
                <w:b/>
              </w:rPr>
            </w:pPr>
          </w:p>
        </w:tc>
        <w:tc>
          <w:tcPr>
            <w:tcW w:w="236" w:type="dxa"/>
          </w:tcPr>
          <w:p w:rsidR="00C01155" w:rsidRDefault="00C01155" w:rsidP="00903CDE">
            <w:pPr>
              <w:tabs>
                <w:tab w:val="left" w:pos="567"/>
                <w:tab w:val="left" w:pos="1276"/>
                <w:tab w:val="left" w:pos="1418"/>
              </w:tabs>
              <w:jc w:val="both"/>
              <w:rPr>
                <w:b/>
              </w:rPr>
            </w:pPr>
          </w:p>
        </w:tc>
      </w:tr>
    </w:tbl>
    <w:p w:rsidR="00A50F33" w:rsidRDefault="00A50F33" w:rsidP="00A50F33"/>
    <w:p w:rsidR="00C01155" w:rsidRDefault="00C01155" w:rsidP="00A50F33"/>
    <w:p w:rsidR="00C01155" w:rsidRPr="00A50F33" w:rsidRDefault="00C01155" w:rsidP="00A50F33">
      <w:pPr>
        <w:sectPr w:rsidR="00C01155" w:rsidRPr="00A50F33">
          <w:pgSz w:w="11906" w:h="16838"/>
          <w:pgMar w:top="1417" w:right="1417" w:bottom="1134" w:left="1417" w:header="708" w:footer="708" w:gutter="0"/>
          <w:cols w:space="708"/>
          <w:docGrid w:linePitch="360"/>
        </w:sectPr>
      </w:pPr>
    </w:p>
    <w:tbl>
      <w:tblPr>
        <w:tblStyle w:val="Tabellenraster"/>
        <w:tblW w:w="9493" w:type="dxa"/>
        <w:tblLook w:val="04A0" w:firstRow="1" w:lastRow="0" w:firstColumn="1" w:lastColumn="0" w:noHBand="0" w:noVBand="1"/>
      </w:tblPr>
      <w:tblGrid>
        <w:gridCol w:w="9493"/>
      </w:tblGrid>
      <w:tr w:rsidR="00B953A6" w:rsidTr="00C01155">
        <w:tc>
          <w:tcPr>
            <w:tcW w:w="9493" w:type="dxa"/>
          </w:tcPr>
          <w:p w:rsidR="00B953A6" w:rsidRDefault="00B953A6">
            <w:pPr>
              <w:spacing w:after="160" w:line="259" w:lineRule="auto"/>
              <w:rPr>
                <w:noProof/>
                <w:lang w:eastAsia="de-CH"/>
              </w:rPr>
            </w:pPr>
            <w:r>
              <w:rPr>
                <w:noProof/>
                <w:lang w:eastAsia="de-CH"/>
              </w:rPr>
              <w:lastRenderedPageBreak/>
              <w:t xml:space="preserve">Dichte: </w:t>
            </w:r>
            <w:r w:rsidRPr="00B953A6">
              <w:rPr>
                <w:b/>
                <w:noProof/>
                <w:lang w:eastAsia="de-CH"/>
              </w:rPr>
              <w:t>Tipp 1</w:t>
            </w:r>
            <w:r>
              <w:rPr>
                <w:noProof/>
                <w:lang w:eastAsia="de-CH"/>
              </w:rPr>
              <w:t xml:space="preserve"> (Vorgehen)</w:t>
            </w:r>
          </w:p>
          <w:p w:rsidR="00B953A6" w:rsidRDefault="00B953A6" w:rsidP="00B953A6">
            <w:r>
              <w:t xml:space="preserve">Schätze die </w:t>
            </w:r>
            <w:r w:rsidR="002747B4">
              <w:t>Volumen</w:t>
            </w:r>
            <w:r>
              <w:t xml:space="preserve"> des Goldklumpens, den Hans als Lohn bekam, vernünftig ab. Nimm dabei an,</w:t>
            </w:r>
            <w:r w:rsidR="00552E91">
              <w:t xml:space="preserve"> dass Hans ein Bursche von ca. 15</w:t>
            </w:r>
            <w:r>
              <w:t xml:space="preserve"> Jahren war, der eine normale Kopfgrösse hatte.</w:t>
            </w:r>
          </w:p>
          <w:p w:rsidR="00B953A6" w:rsidRDefault="00B953A6" w:rsidP="00B953A6"/>
          <w:p w:rsidR="00B953A6" w:rsidRDefault="00B953A6" w:rsidP="00A85189">
            <w:r>
              <w:t>Wenn du keine Idee hast, wie du das Volumen des Kopfes bestimmen kannst, so hole dir den nächsten</w:t>
            </w:r>
            <w:r w:rsidR="00A85189">
              <w:t xml:space="preserve"> Tipp ab.</w:t>
            </w:r>
          </w:p>
          <w:p w:rsidR="00A85189" w:rsidRDefault="00A85189" w:rsidP="00A85189"/>
        </w:tc>
      </w:tr>
      <w:tr w:rsidR="00C01155" w:rsidTr="00C01155">
        <w:tc>
          <w:tcPr>
            <w:tcW w:w="9493" w:type="dxa"/>
          </w:tcPr>
          <w:p w:rsidR="00C01155" w:rsidRDefault="0029668B">
            <w:pPr>
              <w:spacing w:after="160" w:line="259" w:lineRule="auto"/>
              <w:rPr>
                <w:szCs w:val="20"/>
              </w:rPr>
            </w:pPr>
            <w:r>
              <w:rPr>
                <w:noProof/>
                <w:lang w:eastAsia="de-CH"/>
              </w:rPr>
              <w:drawing>
                <wp:anchor distT="0" distB="0" distL="114300" distR="114300" simplePos="0" relativeHeight="251662336" behindDoc="1" locked="0" layoutInCell="1" allowOverlap="1">
                  <wp:simplePos x="0" y="0"/>
                  <wp:positionH relativeFrom="column">
                    <wp:posOffset>4619625</wp:posOffset>
                  </wp:positionH>
                  <wp:positionV relativeFrom="paragraph">
                    <wp:posOffset>48260</wp:posOffset>
                  </wp:positionV>
                  <wp:extent cx="1332865" cy="2167890"/>
                  <wp:effectExtent l="0" t="0" r="635" b="3810"/>
                  <wp:wrapTight wrapText="bothSides">
                    <wp:wrapPolygon edited="0">
                      <wp:start x="0" y="0"/>
                      <wp:lineTo x="0" y="21448"/>
                      <wp:lineTo x="21302" y="21448"/>
                      <wp:lineTo x="21302" y="0"/>
                      <wp:lineTo x="0" y="0"/>
                    </wp:wrapPolygon>
                  </wp:wrapTight>
                  <wp:docPr id="3" name="Grafik 3" descr="Bildergebnis für zylinder geo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zylinder geometr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865" cy="216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3FB">
              <w:rPr>
                <w:szCs w:val="20"/>
              </w:rPr>
              <w:t xml:space="preserve">Dichte: </w:t>
            </w:r>
            <w:r w:rsidR="001D13FB" w:rsidRPr="0029668B">
              <w:rPr>
                <w:b/>
                <w:szCs w:val="20"/>
              </w:rPr>
              <w:t xml:space="preserve">Tipp </w:t>
            </w:r>
            <w:r w:rsidR="00B953A6">
              <w:rPr>
                <w:b/>
                <w:szCs w:val="20"/>
              </w:rPr>
              <w:t>2</w:t>
            </w:r>
            <w:r w:rsidR="001D13FB">
              <w:rPr>
                <w:szCs w:val="20"/>
              </w:rPr>
              <w:t xml:space="preserve"> (Volumen)</w:t>
            </w:r>
          </w:p>
          <w:p w:rsidR="001D13FB" w:rsidRDefault="001D13FB">
            <w:pPr>
              <w:spacing w:after="160" w:line="259" w:lineRule="auto"/>
              <w:rPr>
                <w:szCs w:val="20"/>
              </w:rPr>
            </w:pPr>
            <w:r>
              <w:rPr>
                <w:szCs w:val="20"/>
              </w:rPr>
              <w:t>Zuerst musst du das Volumen des Goldklumpens herausfinden. Dieses Volumen ist gleich gross wie die eines Kopfes. Gehe davon aus, dass der Kopf geformt ist wie ein Zylinder.</w:t>
            </w:r>
          </w:p>
          <w:p w:rsidR="0029668B" w:rsidRDefault="00274996">
            <w:pPr>
              <w:spacing w:after="160" w:line="259" w:lineRule="auto"/>
              <w:rPr>
                <w:szCs w:val="20"/>
              </w:rPr>
            </w:pPr>
            <w:r>
              <w:rPr>
                <w:noProof/>
                <w:lang w:eastAsia="de-CH"/>
              </w:rPr>
              <w:drawing>
                <wp:anchor distT="0" distB="0" distL="114300" distR="114300" simplePos="0" relativeHeight="251664384" behindDoc="1" locked="0" layoutInCell="1" allowOverlap="1">
                  <wp:simplePos x="0" y="0"/>
                  <wp:positionH relativeFrom="column">
                    <wp:posOffset>2200275</wp:posOffset>
                  </wp:positionH>
                  <wp:positionV relativeFrom="paragraph">
                    <wp:posOffset>198755</wp:posOffset>
                  </wp:positionV>
                  <wp:extent cx="2339975" cy="1085850"/>
                  <wp:effectExtent l="0" t="0" r="3175" b="0"/>
                  <wp:wrapTight wrapText="bothSides">
                    <wp:wrapPolygon edited="0">
                      <wp:start x="0" y="0"/>
                      <wp:lineTo x="0" y="21221"/>
                      <wp:lineTo x="21453" y="21221"/>
                      <wp:lineTo x="21453" y="0"/>
                      <wp:lineTo x="0" y="0"/>
                    </wp:wrapPolygon>
                  </wp:wrapTight>
                  <wp:docPr id="5" name="Grafik 5" descr="Bildergebnis für quader grund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quader grundfläche"/>
                          <pic:cNvPicPr>
                            <a:picLocks noChangeAspect="1" noChangeArrowheads="1"/>
                          </pic:cNvPicPr>
                        </pic:nvPicPr>
                        <pic:blipFill rotWithShape="1">
                          <a:blip r:embed="rId10">
                            <a:extLst>
                              <a:ext uri="{28A0092B-C50C-407E-A947-70E740481C1C}">
                                <a14:useLocalDpi xmlns:a14="http://schemas.microsoft.com/office/drawing/2010/main" val="0"/>
                              </a:ext>
                            </a:extLst>
                          </a:blip>
                          <a:srcRect t="6509" b="11042"/>
                          <a:stretch/>
                        </pic:blipFill>
                        <pic:spPr bwMode="auto">
                          <a:xfrm>
                            <a:off x="0" y="0"/>
                            <a:ext cx="233997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68B">
              <w:rPr>
                <w:szCs w:val="20"/>
              </w:rPr>
              <w:t>Du brauchst nun die Formel für die Berechnung eines Zylinders. Wie könnte die aussehen?</w:t>
            </w:r>
          </w:p>
          <w:p w:rsidR="005324A2" w:rsidRDefault="00274996">
            <w:pPr>
              <w:spacing w:after="160" w:line="259" w:lineRule="auto"/>
              <w:rPr>
                <w:szCs w:val="20"/>
              </w:rPr>
            </w:pPr>
            <w:r>
              <w:rPr>
                <w:szCs w:val="20"/>
              </w:rPr>
              <w:t>Eventuell hilft dir die Berechnung des Volumens eines Quaders (siehe Bild rechts).</w:t>
            </w:r>
          </w:p>
        </w:tc>
      </w:tr>
      <w:tr w:rsidR="00C01155" w:rsidTr="00C01155">
        <w:tc>
          <w:tcPr>
            <w:tcW w:w="9493" w:type="dxa"/>
          </w:tcPr>
          <w:p w:rsidR="005324A2" w:rsidRDefault="0029668B" w:rsidP="005324A2">
            <w:pPr>
              <w:spacing w:after="160" w:line="259" w:lineRule="auto"/>
              <w:rPr>
                <w:szCs w:val="20"/>
              </w:rPr>
            </w:pPr>
            <w:r>
              <w:rPr>
                <w:noProof/>
                <w:lang w:eastAsia="de-CH"/>
              </w:rPr>
              <w:drawing>
                <wp:anchor distT="0" distB="0" distL="114300" distR="114300" simplePos="0" relativeHeight="251663360" behindDoc="1" locked="0" layoutInCell="1" allowOverlap="1">
                  <wp:simplePos x="0" y="0"/>
                  <wp:positionH relativeFrom="column">
                    <wp:posOffset>5038725</wp:posOffset>
                  </wp:positionH>
                  <wp:positionV relativeFrom="paragraph">
                    <wp:posOffset>3810</wp:posOffset>
                  </wp:positionV>
                  <wp:extent cx="904875" cy="1659255"/>
                  <wp:effectExtent l="0" t="0" r="9525" b="0"/>
                  <wp:wrapTight wrapText="bothSides">
                    <wp:wrapPolygon edited="0">
                      <wp:start x="0" y="0"/>
                      <wp:lineTo x="0" y="21327"/>
                      <wp:lineTo x="21373" y="21327"/>
                      <wp:lineTo x="21373" y="0"/>
                      <wp:lineTo x="0" y="0"/>
                    </wp:wrapPolygon>
                  </wp:wrapTight>
                  <wp:docPr id="4" name="Grafik 4" descr="Bildergebnis für kopf mensch zylinder zeic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kopf mensch zylinder zeichn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4A2">
              <w:rPr>
                <w:szCs w:val="20"/>
              </w:rPr>
              <w:t xml:space="preserve">Dichte: </w:t>
            </w:r>
            <w:r w:rsidR="005324A2" w:rsidRPr="0070319F">
              <w:rPr>
                <w:b/>
                <w:szCs w:val="20"/>
              </w:rPr>
              <w:t xml:space="preserve">Tipp </w:t>
            </w:r>
            <w:r w:rsidR="00B953A6">
              <w:rPr>
                <w:b/>
                <w:szCs w:val="20"/>
              </w:rPr>
              <w:t>3</w:t>
            </w:r>
            <w:r w:rsidR="005324A2">
              <w:rPr>
                <w:szCs w:val="20"/>
              </w:rPr>
              <w:t xml:space="preserve"> (Volumen berechnen)</w:t>
            </w:r>
          </w:p>
          <w:p w:rsidR="0029668B" w:rsidRDefault="0029668B" w:rsidP="005324A2">
            <w:pPr>
              <w:spacing w:after="160" w:line="259" w:lineRule="auto"/>
              <w:rPr>
                <w:szCs w:val="20"/>
              </w:rPr>
            </w:pPr>
            <w:r>
              <w:rPr>
                <w:szCs w:val="20"/>
              </w:rPr>
              <w:t>Um das Volumen berechnen zu können, brauchst du die Grundfläche und die Höhe eines Zylinders (wir gehen davon aus, dass der Kopf vereinfacht diese Form hat).</w:t>
            </w:r>
            <w:r w:rsidR="0070319F">
              <w:rPr>
                <w:szCs w:val="20"/>
              </w:rPr>
              <w:t xml:space="preserve"> Die Formel findest du unten in der Grafik. </w:t>
            </w:r>
            <w:r w:rsidR="0070319F" w:rsidRPr="00186EF6">
              <w:rPr>
                <w:b/>
                <w:bCs/>
              </w:rPr>
              <w:t>Hinweis:</w:t>
            </w:r>
            <w:r w:rsidR="0070319F" w:rsidRPr="00186EF6">
              <w:t xml:space="preserve"> Die in diesen Formeln auftretende Grö</w:t>
            </w:r>
            <w:r w:rsidR="0070319F">
              <w:t>ss</w:t>
            </w:r>
            <w:r w:rsidR="0070319F" w:rsidRPr="00186EF6">
              <w:t xml:space="preserve">e </w:t>
            </w:r>
            <w:r w:rsidR="0070319F">
              <w:t>ϖ</w:t>
            </w:r>
            <w:r w:rsidR="0070319F" w:rsidRPr="00186EF6">
              <w:t xml:space="preserve"> hat ungefähr den Wert 3</w:t>
            </w:r>
            <w:r w:rsidR="0070319F">
              <w:t>.</w:t>
            </w:r>
            <w:r w:rsidR="0070319F" w:rsidRPr="00186EF6">
              <w:t>14.</w:t>
            </w:r>
          </w:p>
          <w:p w:rsidR="00C01155" w:rsidRDefault="005324A2" w:rsidP="0029668B">
            <w:pPr>
              <w:spacing w:after="160" w:line="259" w:lineRule="auto"/>
              <w:rPr>
                <w:szCs w:val="20"/>
              </w:rPr>
            </w:pPr>
            <w:r w:rsidRPr="005324A2">
              <w:rPr>
                <w:szCs w:val="20"/>
              </w:rPr>
              <w:t xml:space="preserve">Miss mit einem </w:t>
            </w:r>
            <w:r>
              <w:rPr>
                <w:szCs w:val="20"/>
              </w:rPr>
              <w:t xml:space="preserve">Lineal den Durchmesser </w:t>
            </w:r>
            <w:r w:rsidR="008224BC">
              <w:rPr>
                <w:szCs w:val="20"/>
              </w:rPr>
              <w:t>und die Höhe</w:t>
            </w:r>
            <w:r w:rsidR="0029668B">
              <w:rPr>
                <w:szCs w:val="20"/>
              </w:rPr>
              <w:t xml:space="preserve"> </w:t>
            </w:r>
            <w:r>
              <w:rPr>
                <w:szCs w:val="20"/>
              </w:rPr>
              <w:t xml:space="preserve">des Kopfes einer Person </w:t>
            </w:r>
            <w:r w:rsidRPr="005324A2">
              <w:rPr>
                <w:szCs w:val="20"/>
              </w:rPr>
              <w:t>(hier sind natürlich je nach Kopf deutliche Unterschiede möglich).</w:t>
            </w:r>
            <w:r w:rsidR="00BF061C">
              <w:rPr>
                <w:szCs w:val="20"/>
              </w:rPr>
              <w:t xml:space="preserve"> Wandle die Gr</w:t>
            </w:r>
            <w:r w:rsidR="00F12CEB">
              <w:rPr>
                <w:szCs w:val="20"/>
              </w:rPr>
              <w:t xml:space="preserve">össen alle in die Einheit </w:t>
            </w:r>
            <w:proofErr w:type="spellStart"/>
            <w:r w:rsidR="00F12CEB">
              <w:rPr>
                <w:szCs w:val="20"/>
              </w:rPr>
              <w:t>dm</w:t>
            </w:r>
            <w:proofErr w:type="spellEnd"/>
            <w:r w:rsidR="00F12CEB">
              <w:rPr>
                <w:szCs w:val="20"/>
              </w:rPr>
              <w:t xml:space="preserve"> um, z.B. 10cm = 1dm</w:t>
            </w:r>
            <w:r w:rsidR="0061256A">
              <w:rPr>
                <w:szCs w:val="20"/>
              </w:rPr>
              <w:t>.</w:t>
            </w:r>
          </w:p>
          <w:p w:rsidR="00903CDE" w:rsidRDefault="00903CDE" w:rsidP="0029668B">
            <w:pPr>
              <w:spacing w:after="160" w:line="259" w:lineRule="auto"/>
              <w:rPr>
                <w:szCs w:val="20"/>
              </w:rPr>
            </w:pPr>
            <w:r>
              <w:rPr>
                <w:noProof/>
                <w:lang w:eastAsia="de-CH"/>
              </w:rPr>
              <w:drawing>
                <wp:inline distT="0" distB="0" distL="0" distR="0">
                  <wp:extent cx="3181350" cy="2000250"/>
                  <wp:effectExtent l="0" t="0" r="0" b="0"/>
                  <wp:docPr id="6" name="Grafik 6" descr="Bildergebnis für zylinder volumen berech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zylinder volumen berechn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000250"/>
                          </a:xfrm>
                          <a:prstGeom prst="rect">
                            <a:avLst/>
                          </a:prstGeom>
                          <a:noFill/>
                          <a:ln>
                            <a:noFill/>
                          </a:ln>
                        </pic:spPr>
                      </pic:pic>
                    </a:graphicData>
                  </a:graphic>
                </wp:inline>
              </w:drawing>
            </w:r>
          </w:p>
        </w:tc>
      </w:tr>
    </w:tbl>
    <w:p w:rsidR="001177E3" w:rsidRDefault="001177E3">
      <w:r>
        <w:br w:type="page"/>
      </w:r>
    </w:p>
    <w:tbl>
      <w:tblPr>
        <w:tblStyle w:val="Tabellenraster"/>
        <w:tblW w:w="9493" w:type="dxa"/>
        <w:tblLook w:val="04A0" w:firstRow="1" w:lastRow="0" w:firstColumn="1" w:lastColumn="0" w:noHBand="0" w:noVBand="1"/>
      </w:tblPr>
      <w:tblGrid>
        <w:gridCol w:w="9493"/>
      </w:tblGrid>
      <w:tr w:rsidR="00C01155" w:rsidTr="00C01155">
        <w:tc>
          <w:tcPr>
            <w:tcW w:w="9493" w:type="dxa"/>
          </w:tcPr>
          <w:p w:rsidR="00C01155" w:rsidRDefault="001177E3" w:rsidP="00BF061C">
            <w:pPr>
              <w:spacing w:after="160" w:line="259" w:lineRule="auto"/>
              <w:rPr>
                <w:szCs w:val="20"/>
              </w:rPr>
            </w:pPr>
            <w:r>
              <w:rPr>
                <w:noProof/>
                <w:lang w:eastAsia="de-CH"/>
              </w:rPr>
              <w:lastRenderedPageBreak/>
              <w:drawing>
                <wp:anchor distT="0" distB="0" distL="47625" distR="47625" simplePos="0" relativeHeight="251666432" behindDoc="1" locked="0" layoutInCell="1" allowOverlap="0" wp14:anchorId="06F179F6" wp14:editId="78E087CA">
                  <wp:simplePos x="0" y="0"/>
                  <wp:positionH relativeFrom="margin">
                    <wp:posOffset>3003550</wp:posOffset>
                  </wp:positionH>
                  <wp:positionV relativeFrom="line">
                    <wp:posOffset>48895</wp:posOffset>
                  </wp:positionV>
                  <wp:extent cx="2943225" cy="3143250"/>
                  <wp:effectExtent l="0" t="0" r="9525" b="0"/>
                  <wp:wrapTight wrapText="bothSides">
                    <wp:wrapPolygon edited="0">
                      <wp:start x="0" y="0"/>
                      <wp:lineTo x="0" y="21469"/>
                      <wp:lineTo x="21530" y="21469"/>
                      <wp:lineTo x="21530" y="0"/>
                      <wp:lineTo x="0" y="0"/>
                    </wp:wrapPolygon>
                  </wp:wrapTight>
                  <wp:docPr id="7" name="Grafik 7" descr="http://osd.cad.de/bilder/gd_properties_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d.cad.de/bilder/gd_properties_ta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61C">
              <w:rPr>
                <w:szCs w:val="20"/>
              </w:rPr>
              <w:t xml:space="preserve">Dichte: </w:t>
            </w:r>
            <w:r w:rsidR="00BF061C" w:rsidRPr="0070319F">
              <w:rPr>
                <w:b/>
                <w:szCs w:val="20"/>
              </w:rPr>
              <w:t xml:space="preserve">Tipp </w:t>
            </w:r>
            <w:r w:rsidR="00B953A6">
              <w:rPr>
                <w:b/>
                <w:szCs w:val="20"/>
              </w:rPr>
              <w:t>4</w:t>
            </w:r>
            <w:r w:rsidR="00BF061C">
              <w:rPr>
                <w:szCs w:val="20"/>
              </w:rPr>
              <w:t xml:space="preserve"> (Masse berechnen)</w:t>
            </w:r>
          </w:p>
          <w:p w:rsidR="001177E3" w:rsidRDefault="00BF061C" w:rsidP="0061256A">
            <w:pPr>
              <w:spacing w:after="160" w:line="259" w:lineRule="auto"/>
              <w:rPr>
                <w:szCs w:val="20"/>
              </w:rPr>
            </w:pPr>
            <w:r>
              <w:rPr>
                <w:szCs w:val="20"/>
              </w:rPr>
              <w:t>Du weisst jetzt</w:t>
            </w:r>
            <w:r w:rsidR="001177E3">
              <w:rPr>
                <w:szCs w:val="20"/>
              </w:rPr>
              <w:t>,</w:t>
            </w:r>
            <w:r>
              <w:rPr>
                <w:szCs w:val="20"/>
              </w:rPr>
              <w:t xml:space="preserve"> wie gross der Goldklumpen ist</w:t>
            </w:r>
            <w:r w:rsidR="001177E3">
              <w:rPr>
                <w:szCs w:val="20"/>
              </w:rPr>
              <w:t xml:space="preserve"> und hast das Volumen mit der Formel V=Grundfläche </w:t>
            </w:r>
            <m:oMath>
              <m:r>
                <w:rPr>
                  <w:rFonts w:ascii="Cambria Math" w:hAnsi="Cambria Math"/>
                  <w:szCs w:val="20"/>
                </w:rPr>
                <m:t>∙</m:t>
              </m:r>
            </m:oMath>
            <w:r w:rsidR="001177E3">
              <w:rPr>
                <w:rFonts w:eastAsiaTheme="minorEastAsia"/>
                <w:szCs w:val="20"/>
              </w:rPr>
              <w:t xml:space="preserve"> Höhe berechnet</w:t>
            </w:r>
            <w:r>
              <w:rPr>
                <w:szCs w:val="20"/>
              </w:rPr>
              <w:t>.</w:t>
            </w:r>
          </w:p>
          <w:p w:rsidR="001177E3" w:rsidRDefault="0061256A" w:rsidP="0061256A">
            <w:pPr>
              <w:spacing w:after="160" w:line="259" w:lineRule="auto"/>
              <w:rPr>
                <w:szCs w:val="20"/>
              </w:rPr>
            </w:pPr>
            <w:r>
              <w:rPr>
                <w:szCs w:val="20"/>
              </w:rPr>
              <w:t>Schaue dass die Einheit dm</w:t>
            </w:r>
            <w:r w:rsidRPr="0061256A">
              <w:rPr>
                <w:szCs w:val="20"/>
                <w:vertAlign w:val="superscript"/>
              </w:rPr>
              <w:t>3</w:t>
            </w:r>
            <w:r>
              <w:rPr>
                <w:szCs w:val="20"/>
              </w:rPr>
              <w:t xml:space="preserve"> ist.</w:t>
            </w:r>
          </w:p>
          <w:p w:rsidR="00BF061C" w:rsidRDefault="0061256A" w:rsidP="0061256A">
            <w:pPr>
              <w:spacing w:after="160" w:line="259" w:lineRule="auto"/>
              <w:rPr>
                <w:szCs w:val="20"/>
              </w:rPr>
            </w:pPr>
            <w:r>
              <w:rPr>
                <w:szCs w:val="20"/>
              </w:rPr>
              <w:t xml:space="preserve">Um die Masse zu berechnen, musst du wissen, wie schwer </w:t>
            </w:r>
            <w:r w:rsidR="001177E3">
              <w:rPr>
                <w:szCs w:val="20"/>
              </w:rPr>
              <w:t>z.B. 1dm</w:t>
            </w:r>
            <w:r w:rsidR="001177E3" w:rsidRPr="001177E3">
              <w:rPr>
                <w:szCs w:val="20"/>
                <w:vertAlign w:val="superscript"/>
              </w:rPr>
              <w:t>3</w:t>
            </w:r>
            <w:r w:rsidR="001177E3">
              <w:rPr>
                <w:szCs w:val="20"/>
              </w:rPr>
              <w:t xml:space="preserve"> </w:t>
            </w:r>
            <w:r>
              <w:rPr>
                <w:szCs w:val="20"/>
              </w:rPr>
              <w:t>Gold ist.</w:t>
            </w:r>
            <w:r w:rsidR="007272F1">
              <w:rPr>
                <w:szCs w:val="20"/>
              </w:rPr>
              <w:t xml:space="preserve"> Dazu brauchst du die sogenannte Dichte.</w:t>
            </w:r>
            <w:r w:rsidR="007272F1">
              <w:t xml:space="preserve"> </w:t>
            </w:r>
            <w:r w:rsidR="007272F1" w:rsidRPr="007272F1">
              <w:rPr>
                <w:szCs w:val="20"/>
              </w:rPr>
              <w:t xml:space="preserve">Die Dichte gibt an, welche Masse ein </w:t>
            </w:r>
            <w:r w:rsidR="0001470C">
              <w:rPr>
                <w:szCs w:val="20"/>
              </w:rPr>
              <w:t>dm</w:t>
            </w:r>
            <w:r w:rsidR="0001470C" w:rsidRPr="001177E3">
              <w:rPr>
                <w:szCs w:val="20"/>
                <w:vertAlign w:val="superscript"/>
              </w:rPr>
              <w:t>3</w:t>
            </w:r>
            <w:r w:rsidR="007272F1" w:rsidRPr="007272F1">
              <w:rPr>
                <w:szCs w:val="20"/>
              </w:rPr>
              <w:t xml:space="preserve"> eines Stoffes hat.</w:t>
            </w:r>
            <w:r w:rsidR="00F22912">
              <w:rPr>
                <w:szCs w:val="20"/>
              </w:rPr>
              <w:t xml:space="preserve"> Diesen Wert kann man in einem Formelbuch herauslesen (siehe Grafik rechts).</w:t>
            </w:r>
          </w:p>
          <w:p w:rsidR="001177E3" w:rsidRDefault="00F22912" w:rsidP="0061256A">
            <w:pPr>
              <w:spacing w:after="160" w:line="259" w:lineRule="auto"/>
              <w:rPr>
                <w:szCs w:val="20"/>
              </w:rPr>
            </w:pPr>
            <w:r>
              <w:rPr>
                <w:noProof/>
                <w:lang w:eastAsia="de-CH"/>
              </w:rPr>
              <w:drawing>
                <wp:anchor distT="0" distB="0" distL="114300" distR="114300" simplePos="0" relativeHeight="251667456" behindDoc="1" locked="0" layoutInCell="1" allowOverlap="1">
                  <wp:simplePos x="0" y="0"/>
                  <wp:positionH relativeFrom="column">
                    <wp:posOffset>37465</wp:posOffset>
                  </wp:positionH>
                  <wp:positionV relativeFrom="paragraph">
                    <wp:posOffset>785495</wp:posOffset>
                  </wp:positionV>
                  <wp:extent cx="5804205" cy="1285875"/>
                  <wp:effectExtent l="0" t="0" r="6350" b="0"/>
                  <wp:wrapTight wrapText="bothSides">
                    <wp:wrapPolygon edited="0">
                      <wp:start x="0" y="0"/>
                      <wp:lineTo x="0" y="21120"/>
                      <wp:lineTo x="21553" y="21120"/>
                      <wp:lineTo x="21553" y="0"/>
                      <wp:lineTo x="0" y="0"/>
                    </wp:wrapPolygon>
                  </wp:wrapTight>
                  <wp:docPr id="10" name="Grafik 10" descr="Bildergebnis für dicht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dichte defini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420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0"/>
              </w:rPr>
              <w:t>Um die Masse zu berechnen, brauchst du die Formel unten (du musst sie noch etwas umformen).</w:t>
            </w:r>
          </w:p>
        </w:tc>
      </w:tr>
      <w:tr w:rsidR="005F1C60" w:rsidTr="00C01155">
        <w:tc>
          <w:tcPr>
            <w:tcW w:w="9493" w:type="dxa"/>
          </w:tcPr>
          <w:p w:rsidR="005F1C60" w:rsidRDefault="005F1C60" w:rsidP="00B953A6">
            <w:pPr>
              <w:spacing w:after="160" w:line="259" w:lineRule="auto"/>
              <w:rPr>
                <w:noProof/>
                <w:lang w:eastAsia="de-CH"/>
              </w:rPr>
            </w:pPr>
            <w:r>
              <w:rPr>
                <w:noProof/>
                <w:lang w:eastAsia="de-CH"/>
              </w:rPr>
              <w:t xml:space="preserve">Dichte: </w:t>
            </w:r>
            <w:r w:rsidRPr="005F1C60">
              <w:rPr>
                <w:b/>
                <w:noProof/>
                <w:lang w:eastAsia="de-CH"/>
              </w:rPr>
              <w:t xml:space="preserve">Tipp </w:t>
            </w:r>
            <w:r w:rsidR="00B953A6">
              <w:rPr>
                <w:b/>
                <w:noProof/>
                <w:lang w:eastAsia="de-CH"/>
              </w:rPr>
              <w:t>5</w:t>
            </w:r>
            <w:r>
              <w:rPr>
                <w:noProof/>
                <w:lang w:eastAsia="de-CH"/>
              </w:rPr>
              <w:t xml:space="preserve"> (</w:t>
            </w:r>
            <w:r w:rsidR="005109B0">
              <w:rPr>
                <w:noProof/>
                <w:lang w:eastAsia="de-CH"/>
              </w:rPr>
              <w:t>Wert des Goldklumpen</w:t>
            </w:r>
            <w:r>
              <w:rPr>
                <w:noProof/>
                <w:lang w:eastAsia="de-CH"/>
              </w:rPr>
              <w:t xml:space="preserve"> berechnen)</w:t>
            </w:r>
          </w:p>
          <w:p w:rsidR="00B953A6" w:rsidRDefault="00B953A6" w:rsidP="00B953A6">
            <w:pPr>
              <w:spacing w:after="160" w:line="259" w:lineRule="auto"/>
              <w:rPr>
                <w:noProof/>
                <w:lang w:eastAsia="de-CH"/>
              </w:rPr>
            </w:pPr>
            <w:r>
              <w:rPr>
                <w:noProof/>
                <w:lang w:eastAsia="de-CH"/>
              </w:rPr>
              <w:t>Du weiss jetzt die Masse des Goldklumpen. Jetzt musst du noch</w:t>
            </w:r>
            <w:r w:rsidR="005109B0">
              <w:rPr>
                <w:noProof/>
                <w:lang w:eastAsia="de-CH"/>
              </w:rPr>
              <w:t xml:space="preserve"> wissen, wie </w:t>
            </w:r>
            <w:r w:rsidR="00FA5231">
              <w:rPr>
                <w:noProof/>
                <w:lang w:eastAsia="de-CH"/>
              </w:rPr>
              <w:t>teuer Gold ist.</w:t>
            </w:r>
          </w:p>
          <w:p w:rsidR="00FA5231" w:rsidRDefault="00FA5231" w:rsidP="00B953A6">
            <w:pPr>
              <w:spacing w:after="160" w:line="259" w:lineRule="auto"/>
              <w:rPr>
                <w:noProof/>
                <w:lang w:eastAsia="de-CH"/>
              </w:rPr>
            </w:pPr>
            <w:r w:rsidRPr="00FA5231">
              <w:rPr>
                <w:noProof/>
                <w:lang w:eastAsia="de-CH"/>
              </w:rPr>
              <w:t xml:space="preserve">Kilogramm Preis von Gold: 41‘140.41 </w:t>
            </w:r>
            <m:oMath>
              <m:f>
                <m:fPr>
                  <m:ctrlPr>
                    <w:rPr>
                      <w:rFonts w:ascii="Cambria Math" w:hAnsi="Cambria Math"/>
                      <w:i/>
                      <w:noProof/>
                      <w:lang w:eastAsia="de-CH"/>
                    </w:rPr>
                  </m:ctrlPr>
                </m:fPr>
                <m:num>
                  <m:r>
                    <w:rPr>
                      <w:rFonts w:ascii="Cambria Math" w:hAnsi="Cambria Math"/>
                      <w:noProof/>
                      <w:lang w:eastAsia="de-CH"/>
                    </w:rPr>
                    <m:t>CHF</m:t>
                  </m:r>
                </m:num>
                <m:den>
                  <m:r>
                    <w:rPr>
                      <w:rFonts w:ascii="Cambria Math" w:hAnsi="Cambria Math"/>
                      <w:noProof/>
                      <w:lang w:eastAsia="de-CH"/>
                    </w:rPr>
                    <m:t>kg</m:t>
                  </m:r>
                </m:den>
              </m:f>
            </m:oMath>
          </w:p>
        </w:tc>
      </w:tr>
    </w:tbl>
    <w:p w:rsidR="005109B0" w:rsidRDefault="005109B0" w:rsidP="005109B0">
      <w:pPr>
        <w:rPr>
          <w:rFonts w:eastAsiaTheme="minorEastAsia"/>
        </w:rPr>
      </w:pPr>
    </w:p>
    <w:p w:rsidR="005109B0" w:rsidRDefault="005109B0" w:rsidP="005109B0">
      <w:pPr>
        <w:rPr>
          <w:rFonts w:eastAsiaTheme="minorEastAsia"/>
        </w:rPr>
      </w:pPr>
    </w:p>
    <w:p w:rsidR="00AA7F85" w:rsidRDefault="00AA7F85">
      <w:pPr>
        <w:spacing w:after="160" w:line="259" w:lineRule="auto"/>
      </w:pPr>
      <w:r>
        <w:br w:type="page"/>
      </w:r>
    </w:p>
    <w:p w:rsidR="00AA7F85" w:rsidRDefault="00AA7F85" w:rsidP="00AA7F85">
      <w:pPr>
        <w:pStyle w:val="berschrift1"/>
        <w:rPr>
          <w:szCs w:val="20"/>
        </w:rPr>
      </w:pPr>
      <w:r>
        <w:rPr>
          <w:szCs w:val="20"/>
        </w:rPr>
        <w:lastRenderedPageBreak/>
        <w:t>Visualisierung</w:t>
      </w:r>
    </w:p>
    <w:p w:rsidR="00AA7F85" w:rsidRPr="004937EC" w:rsidRDefault="00AA7F85" w:rsidP="00AA7F85">
      <w:pPr>
        <w:rPr>
          <w:szCs w:val="20"/>
          <w:u w:val="single"/>
        </w:rPr>
      </w:pPr>
      <w:r w:rsidRPr="004937EC">
        <w:rPr>
          <w:szCs w:val="20"/>
          <w:u w:val="single"/>
        </w:rPr>
        <w:t>Gegeben</w:t>
      </w:r>
    </w:p>
    <w:p w:rsidR="00AA7F85" w:rsidRDefault="00AA7F85" w:rsidP="00AA7F85">
      <w:pPr>
        <w:rPr>
          <w:szCs w:val="20"/>
        </w:rPr>
      </w:pPr>
    </w:p>
    <w:p w:rsidR="00AA7F85" w:rsidRDefault="00AA7F85" w:rsidP="00AA7F85">
      <w:pPr>
        <w:rPr>
          <w:szCs w:val="20"/>
        </w:rPr>
      </w:pPr>
      <w:r>
        <w:rPr>
          <w:szCs w:val="20"/>
        </w:rPr>
        <w:t xml:space="preserve">Um etwas Geld in deiner Freizeit zu verdienen, eröffnest du mit einem Freund ein kleines Geschäft. Ihr wollt selbstgemachte </w:t>
      </w:r>
      <w:proofErr w:type="spellStart"/>
      <w:r>
        <w:rPr>
          <w:szCs w:val="20"/>
        </w:rPr>
        <w:t>Weihnachtsgueztli</w:t>
      </w:r>
      <w:proofErr w:type="spellEnd"/>
      <w:r>
        <w:rPr>
          <w:szCs w:val="20"/>
        </w:rPr>
        <w:t xml:space="preserve"> nach Grossmutters Geheimrezept backen und diese auf dem Schulhausplatz verkaufen. Ihr seid in kürzester Zeit so erfolgreich, dass ihr euch eine grosse Ausstechmaschine kauft.</w:t>
      </w:r>
    </w:p>
    <w:p w:rsidR="00AA7F85" w:rsidRDefault="00AA7F85" w:rsidP="00AA7F85">
      <w:pPr>
        <w:rPr>
          <w:szCs w:val="20"/>
        </w:rPr>
      </w:pPr>
    </w:p>
    <w:p w:rsidR="00AA7F85" w:rsidRDefault="00AA7F85" w:rsidP="00AA7F85">
      <w:pPr>
        <w:tabs>
          <w:tab w:val="left" w:pos="5245"/>
        </w:tabs>
      </w:pPr>
      <w:r>
        <w:t>Folgende Kosten werden auf euch zukommen</w:t>
      </w:r>
    </w:p>
    <w:p w:rsidR="00AA7F85" w:rsidRDefault="00AA7F85" w:rsidP="00AA7F85">
      <w:pPr>
        <w:tabs>
          <w:tab w:val="right" w:pos="8364"/>
        </w:tabs>
        <w:rPr>
          <w:szCs w:val="20"/>
        </w:rPr>
      </w:pPr>
      <w:r>
        <w:rPr>
          <w:szCs w:val="20"/>
        </w:rPr>
        <w:t>Maschinenstundensatz</w:t>
      </w:r>
      <w:r>
        <w:rPr>
          <w:rStyle w:val="Funotenzeichen"/>
          <w:szCs w:val="20"/>
        </w:rPr>
        <w:footnoteReference w:id="2"/>
      </w:r>
      <w:r>
        <w:rPr>
          <w:szCs w:val="20"/>
        </w:rPr>
        <w:t xml:space="preserve"> ohne Bedienungsperson</w:t>
      </w:r>
      <w:r>
        <w:rPr>
          <w:szCs w:val="20"/>
        </w:rPr>
        <w:tab/>
        <w:t>20.00</w:t>
      </w:r>
      <w:r>
        <w:t xml:space="preserve"> </w:t>
      </w:r>
      <m:oMath>
        <m:f>
          <m:fPr>
            <m:ctrlPr>
              <w:rPr>
                <w:rFonts w:ascii="Cambria Math" w:hAnsi="Cambria Math"/>
                <w:i/>
                <w:noProof/>
                <w:lang w:eastAsia="de-CH"/>
              </w:rPr>
            </m:ctrlPr>
          </m:fPr>
          <m:num>
            <m:r>
              <w:rPr>
                <w:rFonts w:ascii="Cambria Math" w:hAnsi="Cambria Math"/>
                <w:noProof/>
                <w:lang w:eastAsia="de-CH"/>
              </w:rPr>
              <m:t>CHF</m:t>
            </m:r>
          </m:num>
          <m:den>
            <m:r>
              <w:rPr>
                <w:rFonts w:ascii="Cambria Math" w:hAnsi="Cambria Math"/>
                <w:noProof/>
                <w:lang w:eastAsia="de-CH"/>
              </w:rPr>
              <m:t>h</m:t>
            </m:r>
          </m:den>
        </m:f>
      </m:oMath>
    </w:p>
    <w:p w:rsidR="00AA7F85" w:rsidRDefault="00AA7F85" w:rsidP="00AA7F85">
      <w:pPr>
        <w:tabs>
          <w:tab w:val="right" w:pos="8364"/>
        </w:tabs>
      </w:pPr>
      <w:r>
        <w:t>Maschinenstundensatz mit Bedienungsperson</w:t>
      </w:r>
      <w:r>
        <w:rPr>
          <w:rStyle w:val="Funotenzeichen"/>
        </w:rPr>
        <w:footnoteReference w:id="3"/>
      </w:r>
      <w:r>
        <w:tab/>
        <w:t xml:space="preserve">36.00 </w:t>
      </w:r>
      <m:oMath>
        <m:f>
          <m:fPr>
            <m:ctrlPr>
              <w:rPr>
                <w:rFonts w:ascii="Cambria Math" w:hAnsi="Cambria Math"/>
                <w:i/>
                <w:noProof/>
                <w:lang w:eastAsia="de-CH"/>
              </w:rPr>
            </m:ctrlPr>
          </m:fPr>
          <m:num>
            <m:r>
              <w:rPr>
                <w:rFonts w:ascii="Cambria Math" w:hAnsi="Cambria Math"/>
                <w:noProof/>
                <w:lang w:eastAsia="de-CH"/>
              </w:rPr>
              <m:t>CHF</m:t>
            </m:r>
          </m:num>
          <m:den>
            <m:r>
              <w:rPr>
                <w:rFonts w:ascii="Cambria Math" w:hAnsi="Cambria Math"/>
                <w:noProof/>
                <w:lang w:eastAsia="de-CH"/>
              </w:rPr>
              <m:t>h</m:t>
            </m:r>
          </m:den>
        </m:f>
      </m:oMath>
    </w:p>
    <w:p w:rsidR="00AA7F85" w:rsidRDefault="00AA7F85" w:rsidP="00AA7F85">
      <w:pPr>
        <w:tabs>
          <w:tab w:val="right" w:pos="8364"/>
        </w:tabs>
      </w:pPr>
      <w:proofErr w:type="spellStart"/>
      <w:r>
        <w:t>Einrichtzeit</w:t>
      </w:r>
      <w:proofErr w:type="spellEnd"/>
      <w:r>
        <w:t xml:space="preserve"> pro Auftrag</w:t>
      </w:r>
      <w:r>
        <w:tab/>
        <w:t>30 Minuten</w:t>
      </w:r>
    </w:p>
    <w:p w:rsidR="00AA7F85" w:rsidRDefault="00AA7F85" w:rsidP="00AA7F85">
      <w:pPr>
        <w:tabs>
          <w:tab w:val="right" w:pos="8364"/>
          <w:tab w:val="right" w:pos="8789"/>
        </w:tabs>
      </w:pPr>
      <w:r>
        <w:t xml:space="preserve">Maschinenlaufzeit pro 100 </w:t>
      </w:r>
      <w:proofErr w:type="spellStart"/>
      <w:r>
        <w:t>Guetzli</w:t>
      </w:r>
      <w:proofErr w:type="spellEnd"/>
      <w:r>
        <w:tab/>
        <w:t>60 Sekunden</w:t>
      </w:r>
    </w:p>
    <w:p w:rsidR="00AA7F85" w:rsidRPr="00410074" w:rsidRDefault="00AA7F85" w:rsidP="00AA7F85">
      <w:pPr>
        <w:tabs>
          <w:tab w:val="right" w:pos="8364"/>
          <w:tab w:val="right" w:pos="8789"/>
        </w:tabs>
        <w:rPr>
          <w:vanish/>
          <w:color w:val="FF0000"/>
        </w:rPr>
      </w:pPr>
      <w:r w:rsidRPr="00410074">
        <w:rPr>
          <w:vanish/>
          <w:color w:val="FF0000"/>
        </w:rPr>
        <w:tab/>
        <w:t>=100</w:t>
      </w:r>
      <m:oMath>
        <m:f>
          <m:fPr>
            <m:ctrlPr>
              <w:rPr>
                <w:rFonts w:ascii="Cambria Math" w:hAnsi="Cambria Math"/>
                <w:i/>
                <w:vanish/>
                <w:color w:val="FF0000"/>
              </w:rPr>
            </m:ctrlPr>
          </m:fPr>
          <m:num>
            <m:r>
              <w:rPr>
                <w:rFonts w:ascii="Cambria Math" w:hAnsi="Cambria Math"/>
                <w:vanish/>
                <w:color w:val="FF0000"/>
              </w:rPr>
              <m:t>Guetzli</m:t>
            </m:r>
          </m:num>
          <m:den>
            <m:r>
              <w:rPr>
                <w:rFonts w:ascii="Cambria Math" w:hAnsi="Cambria Math"/>
                <w:vanish/>
                <w:color w:val="FF0000"/>
              </w:rPr>
              <m:t>Min.</m:t>
            </m:r>
          </m:den>
        </m:f>
      </m:oMath>
      <w:r w:rsidRPr="00410074">
        <w:rPr>
          <w:rFonts w:eastAsiaTheme="minorEastAsia"/>
          <w:vanish/>
          <w:color w:val="FF0000"/>
        </w:rPr>
        <w:t>=</w:t>
      </w:r>
      <m:oMath>
        <m:r>
          <w:rPr>
            <w:rFonts w:ascii="Cambria Math" w:eastAsiaTheme="minorEastAsia" w:hAnsi="Cambria Math"/>
            <w:vanish/>
            <w:color w:val="FF0000"/>
          </w:rPr>
          <m:t>100∙60</m:t>
        </m:r>
        <m:f>
          <m:fPr>
            <m:ctrlPr>
              <w:rPr>
                <w:rFonts w:ascii="Cambria Math" w:eastAsiaTheme="minorEastAsia" w:hAnsi="Cambria Math"/>
                <w:i/>
                <w:vanish/>
                <w:color w:val="FF0000"/>
              </w:rPr>
            </m:ctrlPr>
          </m:fPr>
          <m:num>
            <m:r>
              <w:rPr>
                <w:rFonts w:ascii="Cambria Math" w:eastAsiaTheme="minorEastAsia" w:hAnsi="Cambria Math"/>
                <w:vanish/>
                <w:color w:val="FF0000"/>
              </w:rPr>
              <m:t>Guetzli</m:t>
            </m:r>
          </m:num>
          <m:den>
            <m:r>
              <w:rPr>
                <w:rFonts w:ascii="Cambria Math" w:eastAsiaTheme="minorEastAsia" w:hAnsi="Cambria Math"/>
                <w:vanish/>
                <w:color w:val="FF0000"/>
              </w:rPr>
              <m:t>h</m:t>
            </m:r>
          </m:den>
        </m:f>
      </m:oMath>
      <w:r w:rsidRPr="00410074">
        <w:rPr>
          <w:rFonts w:eastAsiaTheme="minorEastAsia"/>
          <w:vanish/>
          <w:color w:val="FF0000"/>
        </w:rPr>
        <w:t xml:space="preserve">=6000 </w:t>
      </w:r>
      <m:oMath>
        <m:f>
          <m:fPr>
            <m:ctrlPr>
              <w:rPr>
                <w:rFonts w:ascii="Cambria Math" w:eastAsiaTheme="minorEastAsia" w:hAnsi="Cambria Math"/>
                <w:i/>
                <w:vanish/>
                <w:color w:val="FF0000"/>
              </w:rPr>
            </m:ctrlPr>
          </m:fPr>
          <m:num>
            <m:r>
              <w:rPr>
                <w:rFonts w:ascii="Cambria Math" w:eastAsiaTheme="minorEastAsia" w:hAnsi="Cambria Math"/>
                <w:vanish/>
                <w:color w:val="FF0000"/>
              </w:rPr>
              <m:t>Guetzli</m:t>
            </m:r>
          </m:num>
          <m:den>
            <m:r>
              <w:rPr>
                <w:rFonts w:ascii="Cambria Math" w:eastAsiaTheme="minorEastAsia" w:hAnsi="Cambria Math"/>
                <w:vanish/>
                <w:color w:val="FF0000"/>
              </w:rPr>
              <m:t>h</m:t>
            </m:r>
          </m:den>
        </m:f>
      </m:oMath>
    </w:p>
    <w:p w:rsidR="00AA7F85" w:rsidRDefault="00AA7F85" w:rsidP="00AA7F85"/>
    <w:p w:rsidR="00AA7F85" w:rsidRPr="004937EC" w:rsidRDefault="00AA7F85" w:rsidP="00AA7F85">
      <w:pPr>
        <w:rPr>
          <w:u w:val="single"/>
        </w:rPr>
      </w:pPr>
      <w:r w:rsidRPr="004937EC">
        <w:rPr>
          <w:u w:val="single"/>
        </w:rPr>
        <w:t>Aufgabe</w:t>
      </w:r>
    </w:p>
    <w:p w:rsidR="00AA7F85" w:rsidRDefault="00AA7F85" w:rsidP="00AA7F85"/>
    <w:p w:rsidR="00AA7F85" w:rsidRDefault="00AA7F85" w:rsidP="00AA7F85">
      <w:r>
        <w:t xml:space="preserve">Berechne die Herstellungskosten von einer </w:t>
      </w:r>
      <w:proofErr w:type="spellStart"/>
      <w:r>
        <w:t>Guetzlimenge</w:t>
      </w:r>
      <w:proofErr w:type="spellEnd"/>
      <w:r>
        <w:t xml:space="preserve"> ohne die Rohmaterialkosten, für die Mengen 1000, 5000 und 10‘000 </w:t>
      </w:r>
      <w:proofErr w:type="spellStart"/>
      <w:r>
        <w:t>Guetzli</w:t>
      </w:r>
      <w:proofErr w:type="spellEnd"/>
      <w:r>
        <w:t>.</w:t>
      </w:r>
    </w:p>
    <w:p w:rsidR="00AA7F85" w:rsidRDefault="00AA7F85" w:rsidP="00AA7F85"/>
    <w:p w:rsidR="00AA7F85" w:rsidRDefault="00AA7F85" w:rsidP="00AA7F85">
      <w:r>
        <w:t>Überlege dir wie du das Ganze sinnvoll in einer Tabelle einfügen könntest.</w:t>
      </w:r>
    </w:p>
    <w:p w:rsidR="00AA7F85" w:rsidRDefault="00AA7F85" w:rsidP="00AA7F85"/>
    <w:p w:rsidR="00AA7F85" w:rsidRDefault="00AA7F85" w:rsidP="00AA7F85">
      <w:pPr>
        <w:tabs>
          <w:tab w:val="right" w:pos="6663"/>
        </w:tabs>
      </w:pPr>
    </w:p>
    <w:tbl>
      <w:tblPr>
        <w:tblStyle w:val="Tabellenraster"/>
        <w:tblW w:w="0" w:type="auto"/>
        <w:tblLook w:val="04A0" w:firstRow="1" w:lastRow="0" w:firstColumn="1" w:lastColumn="0" w:noHBand="0" w:noVBand="1"/>
      </w:tblPr>
      <w:tblGrid>
        <w:gridCol w:w="988"/>
        <w:gridCol w:w="2691"/>
        <w:gridCol w:w="2691"/>
        <w:gridCol w:w="2692"/>
      </w:tblGrid>
      <w:tr w:rsidR="00AA7F85" w:rsidRPr="00ED24D2" w:rsidTr="00333FB3">
        <w:trPr>
          <w:hidden/>
        </w:trPr>
        <w:tc>
          <w:tcPr>
            <w:tcW w:w="988" w:type="dxa"/>
          </w:tcPr>
          <w:p w:rsidR="00AA7F85" w:rsidRPr="00ED24D2" w:rsidRDefault="00AA7F85" w:rsidP="00333FB3">
            <w:pPr>
              <w:rPr>
                <w:vanish/>
                <w:color w:val="FF0000"/>
              </w:rPr>
            </w:pPr>
            <w:r w:rsidRPr="00ED24D2">
              <w:rPr>
                <w:vanish/>
                <w:color w:val="FF0000"/>
              </w:rPr>
              <w:t xml:space="preserve">Anzahl </w:t>
            </w:r>
            <w:proofErr w:type="spellStart"/>
            <w:r w:rsidRPr="00ED24D2">
              <w:rPr>
                <w:vanish/>
                <w:color w:val="FF0000"/>
              </w:rPr>
              <w:t>Guetzli</w:t>
            </w:r>
            <w:proofErr w:type="spellEnd"/>
          </w:p>
        </w:tc>
        <w:tc>
          <w:tcPr>
            <w:tcW w:w="2691" w:type="dxa"/>
          </w:tcPr>
          <w:p w:rsidR="00AA7F85" w:rsidRPr="00ED24D2" w:rsidRDefault="00AA7F85" w:rsidP="00333FB3">
            <w:pPr>
              <w:rPr>
                <w:vanish/>
                <w:color w:val="FF0000"/>
              </w:rPr>
            </w:pPr>
            <w:r w:rsidRPr="00ED24D2">
              <w:rPr>
                <w:vanish/>
                <w:color w:val="FF0000"/>
              </w:rPr>
              <w:t>Kosten Maschine</w:t>
            </w:r>
          </w:p>
          <w:p w:rsidR="00AA7F85" w:rsidRPr="00ED24D2" w:rsidRDefault="00AA7F85" w:rsidP="00333FB3">
            <w:pPr>
              <w:rPr>
                <w:vanish/>
                <w:color w:val="FF0000"/>
              </w:rPr>
            </w:pPr>
            <w:r w:rsidRPr="00ED24D2">
              <w:rPr>
                <w:vanish/>
                <w:color w:val="FF0000"/>
              </w:rPr>
              <w:t>ohne Bedienung</w:t>
            </w:r>
          </w:p>
        </w:tc>
        <w:tc>
          <w:tcPr>
            <w:tcW w:w="2691" w:type="dxa"/>
          </w:tcPr>
          <w:p w:rsidR="00AA7F85" w:rsidRPr="00ED24D2" w:rsidRDefault="00AA7F85" w:rsidP="00333FB3">
            <w:pPr>
              <w:rPr>
                <w:vanish/>
                <w:color w:val="FF0000"/>
              </w:rPr>
            </w:pPr>
            <w:r w:rsidRPr="00ED24D2">
              <w:rPr>
                <w:vanish/>
                <w:color w:val="FF0000"/>
              </w:rPr>
              <w:t>Kosten Maschine</w:t>
            </w:r>
          </w:p>
          <w:p w:rsidR="00AA7F85" w:rsidRPr="00ED24D2" w:rsidRDefault="00AA7F85" w:rsidP="00333FB3">
            <w:pPr>
              <w:rPr>
                <w:vanish/>
                <w:color w:val="FF0000"/>
              </w:rPr>
            </w:pPr>
            <w:r w:rsidRPr="00ED24D2">
              <w:rPr>
                <w:vanish/>
                <w:color w:val="FF0000"/>
              </w:rPr>
              <w:t xml:space="preserve">mit </w:t>
            </w:r>
            <w:proofErr w:type="spellStart"/>
            <w:r w:rsidRPr="00ED24D2">
              <w:rPr>
                <w:vanish/>
                <w:color w:val="FF0000"/>
              </w:rPr>
              <w:t>Bedienungspers</w:t>
            </w:r>
            <w:proofErr w:type="spellEnd"/>
            <w:r w:rsidRPr="00ED24D2">
              <w:rPr>
                <w:vanish/>
                <w:color w:val="FF0000"/>
              </w:rPr>
              <w:t>.</w:t>
            </w:r>
          </w:p>
        </w:tc>
        <w:tc>
          <w:tcPr>
            <w:tcW w:w="2692" w:type="dxa"/>
          </w:tcPr>
          <w:p w:rsidR="00AA7F85" w:rsidRPr="00ED24D2" w:rsidRDefault="00AA7F85" w:rsidP="00333FB3">
            <w:pPr>
              <w:rPr>
                <w:vanish/>
                <w:color w:val="FF0000"/>
              </w:rPr>
            </w:pPr>
            <w:r>
              <w:rPr>
                <w:vanish/>
                <w:color w:val="FF0000"/>
              </w:rPr>
              <w:t>Total</w:t>
            </w:r>
          </w:p>
        </w:tc>
      </w:tr>
      <w:tr w:rsidR="00AA7F85" w:rsidRPr="00ED24D2" w:rsidTr="00333FB3">
        <w:trPr>
          <w:hidden/>
        </w:trPr>
        <w:tc>
          <w:tcPr>
            <w:tcW w:w="988" w:type="dxa"/>
          </w:tcPr>
          <w:p w:rsidR="00AA7F85" w:rsidRPr="00ED24D2" w:rsidRDefault="00AA7F85" w:rsidP="00333FB3">
            <w:pPr>
              <w:rPr>
                <w:vanish/>
                <w:color w:val="FF0000"/>
              </w:rPr>
            </w:pPr>
            <w:r w:rsidRPr="00ED24D2">
              <w:rPr>
                <w:vanish/>
                <w:color w:val="FF0000"/>
              </w:rPr>
              <w:t>1000</w:t>
            </w:r>
          </w:p>
        </w:tc>
        <w:tc>
          <w:tcPr>
            <w:tcW w:w="2691" w:type="dxa"/>
          </w:tcPr>
          <w:p w:rsidR="00AA7F85" w:rsidRPr="00ED24D2" w:rsidRDefault="00AA7F85" w:rsidP="00333FB3">
            <w:pPr>
              <w:jc w:val="right"/>
              <w:rPr>
                <w:rFonts w:eastAsiaTheme="minorEastAsia"/>
                <w:vanish/>
                <w:color w:val="FF0000"/>
                <w:lang w:eastAsia="de-CH"/>
              </w:rPr>
            </w:pPr>
            <m:oMath>
              <m:f>
                <m:fPr>
                  <m:ctrlPr>
                    <w:rPr>
                      <w:rFonts w:ascii="Cambria Math" w:hAnsi="Cambria Math"/>
                      <w:vanish/>
                      <w:color w:val="FF0000"/>
                    </w:rPr>
                  </m:ctrlPr>
                </m:fPr>
                <m:num>
                  <m:r>
                    <w:rPr>
                      <w:rFonts w:ascii="Cambria Math" w:hAnsi="Cambria Math"/>
                      <w:vanish/>
                      <w:color w:val="FF0000"/>
                    </w:rPr>
                    <m:t>Anzahl Guetzli</m:t>
                  </m:r>
                </m:num>
                <m:den>
                  <m:r>
                    <w:rPr>
                      <w:rFonts w:ascii="Cambria Math" w:hAnsi="Cambria Math"/>
                      <w:vanish/>
                      <w:color w:val="FF0000"/>
                    </w:rPr>
                    <m:t>6000</m:t>
                  </m:r>
                  <m:f>
                    <m:fPr>
                      <m:ctrlPr>
                        <w:rPr>
                          <w:rFonts w:ascii="Cambria Math" w:hAnsi="Cambria Math"/>
                          <w:i/>
                          <w:vanish/>
                          <w:color w:val="FF0000"/>
                        </w:rPr>
                      </m:ctrlPr>
                    </m:fPr>
                    <m:num>
                      <m:r>
                        <w:rPr>
                          <w:rFonts w:ascii="Cambria Math" w:hAnsi="Cambria Math"/>
                          <w:vanish/>
                          <w:color w:val="FF0000"/>
                        </w:rPr>
                        <m:t>Guetzli</m:t>
                      </m:r>
                    </m:num>
                    <m:den>
                      <m:r>
                        <w:rPr>
                          <w:rFonts w:ascii="Cambria Math" w:hAnsi="Cambria Math"/>
                          <w:vanish/>
                          <w:color w:val="FF0000"/>
                        </w:rPr>
                        <m:t>h</m:t>
                      </m:r>
                    </m:den>
                  </m:f>
                </m:den>
              </m:f>
              <m:r>
                <w:rPr>
                  <w:rFonts w:ascii="Cambria Math" w:hAnsi="Cambria Math"/>
                  <w:noProof/>
                  <w:vanish/>
                  <w:color w:val="FF0000"/>
                  <w:lang w:eastAsia="de-CH"/>
                </w:rPr>
                <m:t xml:space="preserve">∙ </m:t>
              </m:r>
            </m:oMath>
            <w:r w:rsidRPr="00ED24D2">
              <w:rPr>
                <w:vanish/>
                <w:color w:val="FF0000"/>
                <w:szCs w:val="20"/>
              </w:rPr>
              <w:t>20.00</w:t>
            </w:r>
            <w:r w:rsidRPr="00ED24D2">
              <w:rPr>
                <w:vanish/>
                <w:color w:val="FF0000"/>
              </w:rPr>
              <w:t xml:space="preserve"> </w:t>
            </w:r>
            <m:oMath>
              <m:f>
                <m:fPr>
                  <m:ctrlPr>
                    <w:rPr>
                      <w:rFonts w:ascii="Cambria Math" w:hAnsi="Cambria Math"/>
                      <w:i/>
                      <w:noProof/>
                      <w:vanish/>
                      <w:color w:val="FF0000"/>
                      <w:lang w:eastAsia="de-CH"/>
                    </w:rPr>
                  </m:ctrlPr>
                </m:fPr>
                <m:num>
                  <m:r>
                    <w:rPr>
                      <w:rFonts w:ascii="Cambria Math" w:hAnsi="Cambria Math"/>
                      <w:noProof/>
                      <w:vanish/>
                      <w:color w:val="FF0000"/>
                      <w:lang w:eastAsia="de-CH"/>
                    </w:rPr>
                    <m:t>CHF</m:t>
                  </m:r>
                </m:num>
                <m:den>
                  <m:r>
                    <w:rPr>
                      <w:rFonts w:ascii="Cambria Math" w:hAnsi="Cambria Math"/>
                      <w:noProof/>
                      <w:vanish/>
                      <w:color w:val="FF0000"/>
                      <w:lang w:eastAsia="de-CH"/>
                    </w:rPr>
                    <m:t>h</m:t>
                  </m:r>
                </m:den>
              </m:f>
            </m:oMath>
          </w:p>
          <w:p w:rsidR="00AA7F85" w:rsidRPr="00ED24D2" w:rsidRDefault="00AA7F85" w:rsidP="00333FB3">
            <w:pPr>
              <w:jc w:val="right"/>
              <w:rPr>
                <w:vanish/>
                <w:color w:val="FF0000"/>
              </w:rPr>
            </w:pPr>
            <w:r w:rsidRPr="00ED24D2">
              <w:rPr>
                <w:rFonts w:eastAsiaTheme="minorEastAsia"/>
                <w:vanish/>
                <w:color w:val="FF0000"/>
                <w:lang w:eastAsia="de-CH"/>
              </w:rPr>
              <w:t>=3.35 CHF</w:t>
            </w:r>
          </w:p>
        </w:tc>
        <w:tc>
          <w:tcPr>
            <w:tcW w:w="2691" w:type="dxa"/>
          </w:tcPr>
          <w:p w:rsidR="00AA7F85" w:rsidRPr="00ED24D2" w:rsidRDefault="00AA7F85" w:rsidP="00333FB3">
            <w:pPr>
              <w:jc w:val="right"/>
              <w:rPr>
                <w:rFonts w:eastAsiaTheme="minorEastAsia"/>
                <w:vanish/>
                <w:color w:val="FF0000"/>
                <w:lang w:eastAsia="de-CH"/>
              </w:rPr>
            </w:pPr>
            <w:r w:rsidRPr="00ED24D2">
              <w:rPr>
                <w:vanish/>
                <w:color w:val="FF0000"/>
              </w:rPr>
              <w:t xml:space="preserve">36.00 </w:t>
            </w:r>
            <m:oMath>
              <m:f>
                <m:fPr>
                  <m:ctrlPr>
                    <w:rPr>
                      <w:rFonts w:ascii="Cambria Math" w:hAnsi="Cambria Math"/>
                      <w:i/>
                      <w:noProof/>
                      <w:vanish/>
                      <w:color w:val="FF0000"/>
                      <w:lang w:eastAsia="de-CH"/>
                    </w:rPr>
                  </m:ctrlPr>
                </m:fPr>
                <m:num>
                  <m:r>
                    <w:rPr>
                      <w:rFonts w:ascii="Cambria Math" w:hAnsi="Cambria Math"/>
                      <w:noProof/>
                      <w:vanish/>
                      <w:color w:val="FF0000"/>
                      <w:lang w:eastAsia="de-CH"/>
                    </w:rPr>
                    <m:t>CHF</m:t>
                  </m:r>
                </m:num>
                <m:den>
                  <m:r>
                    <w:rPr>
                      <w:rFonts w:ascii="Cambria Math" w:hAnsi="Cambria Math"/>
                      <w:noProof/>
                      <w:vanish/>
                      <w:color w:val="FF0000"/>
                      <w:lang w:eastAsia="de-CH"/>
                    </w:rPr>
                    <m:t>h</m:t>
                  </m:r>
                </m:den>
              </m:f>
              <m:r>
                <w:rPr>
                  <w:rFonts w:ascii="Cambria Math" w:hAnsi="Cambria Math"/>
                  <w:noProof/>
                  <w:vanish/>
                  <w:color w:val="FF0000"/>
                  <w:lang w:eastAsia="de-CH"/>
                </w:rPr>
                <m:t xml:space="preserve">∙0.5 </m:t>
              </m:r>
              <m:r>
                <w:rPr>
                  <w:rFonts w:ascii="Cambria Math" w:hAnsi="Cambria Math"/>
                  <w:noProof/>
                  <w:vanish/>
                  <w:color w:val="FF0000"/>
                  <w:lang w:eastAsia="de-CH"/>
                </w:rPr>
                <m:t xml:space="preserve">h </m:t>
              </m:r>
              <m:d>
                <m:dPr>
                  <m:ctrlPr>
                    <w:rPr>
                      <w:rFonts w:ascii="Cambria Math" w:hAnsi="Cambria Math"/>
                      <w:i/>
                      <w:noProof/>
                      <w:vanish/>
                      <w:color w:val="FF0000"/>
                      <w:lang w:eastAsia="de-CH"/>
                    </w:rPr>
                  </m:ctrlPr>
                </m:dPr>
                <m:e>
                  <m:r>
                    <w:rPr>
                      <w:rFonts w:ascii="Cambria Math" w:hAnsi="Cambria Math"/>
                      <w:noProof/>
                      <w:vanish/>
                      <w:color w:val="FF0000"/>
                      <w:lang w:eastAsia="de-CH"/>
                    </w:rPr>
                    <m:t>30 Min.</m:t>
                  </m:r>
                </m:e>
              </m:d>
            </m:oMath>
          </w:p>
          <w:p w:rsidR="00AA7F85" w:rsidRPr="00ED24D2" w:rsidRDefault="00AA7F85" w:rsidP="00333FB3">
            <w:pPr>
              <w:jc w:val="right"/>
              <w:rPr>
                <w:rFonts w:eastAsiaTheme="minorEastAsia"/>
                <w:vanish/>
                <w:color w:val="FF0000"/>
              </w:rPr>
            </w:pPr>
            <w:r w:rsidRPr="00ED24D2">
              <w:rPr>
                <w:vanish/>
                <w:color w:val="FF0000"/>
              </w:rPr>
              <w:t>=18 CHF</w:t>
            </w:r>
          </w:p>
        </w:tc>
        <w:tc>
          <w:tcPr>
            <w:tcW w:w="2692" w:type="dxa"/>
          </w:tcPr>
          <w:p w:rsidR="00AA7F85" w:rsidRPr="00ED24D2" w:rsidRDefault="00AA7F85" w:rsidP="00333FB3">
            <w:pPr>
              <w:rPr>
                <w:vanish/>
                <w:color w:val="FF0000"/>
              </w:rPr>
            </w:pPr>
            <w:r>
              <w:rPr>
                <w:vanish/>
                <w:color w:val="FF0000"/>
              </w:rPr>
              <w:t>21</w:t>
            </w:r>
            <w:r w:rsidRPr="00ED24D2">
              <w:rPr>
                <w:vanish/>
                <w:color w:val="FF0000"/>
              </w:rPr>
              <w:t>.35 CHF</w:t>
            </w:r>
          </w:p>
        </w:tc>
      </w:tr>
      <w:tr w:rsidR="00AA7F85" w:rsidRPr="00ED24D2" w:rsidTr="00333FB3">
        <w:trPr>
          <w:hidden/>
        </w:trPr>
        <w:tc>
          <w:tcPr>
            <w:tcW w:w="988" w:type="dxa"/>
          </w:tcPr>
          <w:p w:rsidR="00AA7F85" w:rsidRPr="00ED24D2" w:rsidRDefault="00AA7F85" w:rsidP="00333FB3">
            <w:pPr>
              <w:rPr>
                <w:vanish/>
                <w:color w:val="FF0000"/>
              </w:rPr>
            </w:pPr>
            <w:r w:rsidRPr="00ED24D2">
              <w:rPr>
                <w:vanish/>
                <w:color w:val="FF0000"/>
              </w:rPr>
              <w:t>5000</w:t>
            </w:r>
          </w:p>
        </w:tc>
        <w:tc>
          <w:tcPr>
            <w:tcW w:w="2691" w:type="dxa"/>
          </w:tcPr>
          <w:p w:rsidR="00AA7F85" w:rsidRPr="00ED24D2" w:rsidRDefault="00AA7F85" w:rsidP="00333FB3">
            <w:pPr>
              <w:jc w:val="right"/>
              <w:rPr>
                <w:vanish/>
                <w:color w:val="FF0000"/>
              </w:rPr>
            </w:pPr>
            <w:r w:rsidRPr="00ED24D2">
              <w:rPr>
                <w:vanish/>
                <w:color w:val="FF0000"/>
              </w:rPr>
              <w:t>16.70 CHF</w:t>
            </w:r>
          </w:p>
        </w:tc>
        <w:tc>
          <w:tcPr>
            <w:tcW w:w="2691" w:type="dxa"/>
          </w:tcPr>
          <w:p w:rsidR="00AA7F85" w:rsidRPr="00ED24D2" w:rsidRDefault="00AA7F85" w:rsidP="00333FB3">
            <w:pPr>
              <w:jc w:val="right"/>
              <w:rPr>
                <w:vanish/>
                <w:color w:val="FF0000"/>
              </w:rPr>
            </w:pPr>
            <w:r w:rsidRPr="00ED24D2">
              <w:rPr>
                <w:vanish/>
                <w:color w:val="FF0000"/>
              </w:rPr>
              <w:t>18 CHF</w:t>
            </w:r>
          </w:p>
        </w:tc>
        <w:tc>
          <w:tcPr>
            <w:tcW w:w="2692" w:type="dxa"/>
          </w:tcPr>
          <w:p w:rsidR="00AA7F85" w:rsidRPr="00ED24D2" w:rsidRDefault="00AA7F85" w:rsidP="00333FB3">
            <w:pPr>
              <w:rPr>
                <w:vanish/>
                <w:color w:val="FF0000"/>
              </w:rPr>
            </w:pPr>
            <w:r w:rsidRPr="00ED24D2">
              <w:rPr>
                <w:vanish/>
                <w:color w:val="FF0000"/>
              </w:rPr>
              <w:t>34.70 CHF</w:t>
            </w:r>
          </w:p>
        </w:tc>
      </w:tr>
      <w:tr w:rsidR="00AA7F85" w:rsidRPr="00ED24D2" w:rsidTr="00333FB3">
        <w:trPr>
          <w:hidden/>
        </w:trPr>
        <w:tc>
          <w:tcPr>
            <w:tcW w:w="988" w:type="dxa"/>
          </w:tcPr>
          <w:p w:rsidR="00AA7F85" w:rsidRPr="00ED24D2" w:rsidRDefault="00AA7F85" w:rsidP="00333FB3">
            <w:pPr>
              <w:rPr>
                <w:vanish/>
                <w:color w:val="FF0000"/>
              </w:rPr>
            </w:pPr>
            <w:r w:rsidRPr="00ED24D2">
              <w:rPr>
                <w:vanish/>
                <w:color w:val="FF0000"/>
              </w:rPr>
              <w:t>10‘000</w:t>
            </w:r>
          </w:p>
        </w:tc>
        <w:tc>
          <w:tcPr>
            <w:tcW w:w="2691" w:type="dxa"/>
          </w:tcPr>
          <w:p w:rsidR="00AA7F85" w:rsidRPr="00ED24D2" w:rsidRDefault="00AA7F85" w:rsidP="00333FB3">
            <w:pPr>
              <w:jc w:val="right"/>
              <w:rPr>
                <w:vanish/>
                <w:color w:val="FF0000"/>
              </w:rPr>
            </w:pPr>
            <w:r w:rsidRPr="00ED24D2">
              <w:rPr>
                <w:vanish/>
                <w:color w:val="FF0000"/>
              </w:rPr>
              <w:t>33.35 CHF</w:t>
            </w:r>
          </w:p>
        </w:tc>
        <w:tc>
          <w:tcPr>
            <w:tcW w:w="2691" w:type="dxa"/>
          </w:tcPr>
          <w:p w:rsidR="00AA7F85" w:rsidRPr="00ED24D2" w:rsidRDefault="00AA7F85" w:rsidP="00333FB3">
            <w:pPr>
              <w:jc w:val="right"/>
              <w:rPr>
                <w:vanish/>
                <w:color w:val="FF0000"/>
              </w:rPr>
            </w:pPr>
            <w:r w:rsidRPr="00ED24D2">
              <w:rPr>
                <w:vanish/>
                <w:color w:val="FF0000"/>
              </w:rPr>
              <w:t>18 CHF</w:t>
            </w:r>
          </w:p>
        </w:tc>
        <w:tc>
          <w:tcPr>
            <w:tcW w:w="2692" w:type="dxa"/>
          </w:tcPr>
          <w:p w:rsidR="00AA7F85" w:rsidRPr="00ED24D2" w:rsidRDefault="00AA7F85" w:rsidP="00333FB3">
            <w:pPr>
              <w:rPr>
                <w:vanish/>
                <w:color w:val="FF0000"/>
              </w:rPr>
            </w:pPr>
            <w:r w:rsidRPr="00ED24D2">
              <w:rPr>
                <w:vanish/>
                <w:color w:val="FF0000"/>
              </w:rPr>
              <w:t>51.00 CHF</w:t>
            </w:r>
          </w:p>
        </w:tc>
      </w:tr>
    </w:tbl>
    <w:p w:rsidR="00AA7F85" w:rsidRDefault="00AA7F85" w:rsidP="00AA7F85"/>
    <w:p w:rsidR="00AA7F85" w:rsidRPr="00742E6B" w:rsidRDefault="00AA7F85" w:rsidP="00AA7F85"/>
    <w:p w:rsidR="00AA7F85" w:rsidRPr="00A34BB1" w:rsidRDefault="00AA7F85" w:rsidP="00AA7F85">
      <w:pPr>
        <w:pStyle w:val="berschrift1"/>
        <w:rPr>
          <w:szCs w:val="20"/>
        </w:rPr>
      </w:pPr>
    </w:p>
    <w:p w:rsidR="00AA7F85" w:rsidRDefault="00AA7F85">
      <w:pPr>
        <w:spacing w:after="160" w:line="259" w:lineRule="auto"/>
      </w:pPr>
      <w:r>
        <w:br w:type="page"/>
      </w:r>
    </w:p>
    <w:p w:rsidR="00AA7F85" w:rsidRDefault="00AA7F85" w:rsidP="00AA7F85">
      <w:pPr>
        <w:pStyle w:val="berschrift1"/>
        <w:rPr>
          <w:szCs w:val="20"/>
        </w:rPr>
      </w:pPr>
      <w:r>
        <w:rPr>
          <w:szCs w:val="20"/>
        </w:rPr>
        <w:lastRenderedPageBreak/>
        <w:t>Amortisation</w:t>
      </w:r>
    </w:p>
    <w:p w:rsidR="00AA7F85" w:rsidRDefault="00AA7F85" w:rsidP="00AA7F85">
      <w:pPr>
        <w:rPr>
          <w:szCs w:val="20"/>
        </w:rPr>
      </w:pPr>
      <w:r>
        <w:rPr>
          <w:szCs w:val="20"/>
        </w:rPr>
        <w:t>Um etwas Geld in deiner Freizeit zu verdienen, eröffnest du mit einem Freund ein kleines Geschäft. Ihr wollt selbstgemachte Muffins nach Grossmutters Geheimrezept backen und diese auf dem Schulhausplatz verkaufen.</w:t>
      </w:r>
    </w:p>
    <w:p w:rsidR="00AA7F85" w:rsidRDefault="00AA7F85" w:rsidP="00AA7F85">
      <w:pPr>
        <w:rPr>
          <w:szCs w:val="20"/>
        </w:rPr>
      </w:pPr>
    </w:p>
    <w:p w:rsidR="00AA7F85" w:rsidRDefault="00AA7F85" w:rsidP="00AA7F85">
      <w:pPr>
        <w:rPr>
          <w:szCs w:val="20"/>
        </w:rPr>
      </w:pPr>
      <w:r>
        <w:rPr>
          <w:szCs w:val="20"/>
        </w:rPr>
        <w:t>Ihr spart schon seit geraumen Zeit, um diese Idee umzusetzen. Was wirst du alles kaufen müssen? Was könnte sonst noch alles Kosten verursachen? Gehe davon aus, dass du die Küche und Infrastruktur deiner Eltern benutzen darfst.</w:t>
      </w:r>
    </w:p>
    <w:p w:rsidR="00AA7F85" w:rsidRPr="00A658D9" w:rsidRDefault="00AA7F85" w:rsidP="00AA7F85">
      <w:pPr>
        <w:tabs>
          <w:tab w:val="right" w:pos="9072"/>
        </w:tabs>
        <w:spacing w:before="240"/>
        <w:rPr>
          <w:szCs w:val="20"/>
          <w:u w:val="single"/>
        </w:rPr>
      </w:pPr>
      <w:r w:rsidRPr="00CF7460">
        <w:rPr>
          <w:vanish/>
          <w:color w:val="FF0000"/>
          <w:szCs w:val="20"/>
          <w:u w:val="single"/>
        </w:rPr>
        <w:t>Zutaten, Material (</w:t>
      </w:r>
      <w:proofErr w:type="spellStart"/>
      <w:r w:rsidRPr="00CF7460">
        <w:rPr>
          <w:vanish/>
          <w:color w:val="FF0000"/>
          <w:szCs w:val="20"/>
          <w:u w:val="single"/>
        </w:rPr>
        <w:t>Förmli</w:t>
      </w:r>
      <w:proofErr w:type="spellEnd"/>
      <w:r>
        <w:rPr>
          <w:vanish/>
          <w:color w:val="FF0000"/>
          <w:szCs w:val="20"/>
          <w:u w:val="single"/>
        </w:rPr>
        <w:t>, Maschinen</w:t>
      </w:r>
      <w:r w:rsidRPr="00CF7460">
        <w:rPr>
          <w:vanish/>
          <w:color w:val="FF0000"/>
          <w:szCs w:val="20"/>
          <w:u w:val="single"/>
        </w:rPr>
        <w:t>)</w:t>
      </w:r>
      <w:r>
        <w:rPr>
          <w:vanish/>
          <w:color w:val="FF0000"/>
          <w:szCs w:val="20"/>
          <w:u w:val="single"/>
        </w:rPr>
        <w:t>,</w:t>
      </w:r>
      <w:r w:rsidRPr="00CF7460">
        <w:rPr>
          <w:szCs w:val="20"/>
          <w:u w:val="single"/>
        </w:rPr>
        <w:tab/>
      </w:r>
    </w:p>
    <w:p w:rsidR="00AA7F85" w:rsidRPr="00846D1B" w:rsidRDefault="00AA7F85" w:rsidP="00AA7F85">
      <w:pPr>
        <w:tabs>
          <w:tab w:val="right" w:pos="9072"/>
        </w:tabs>
        <w:spacing w:before="240"/>
        <w:rPr>
          <w:szCs w:val="20"/>
          <w:u w:val="single"/>
        </w:rPr>
      </w:pPr>
      <w:r w:rsidRPr="00CF7460">
        <w:rPr>
          <w:vanish/>
          <w:color w:val="FF0000"/>
          <w:szCs w:val="20"/>
          <w:u w:val="single"/>
        </w:rPr>
        <w:t xml:space="preserve">Lohn für </w:t>
      </w:r>
      <w:proofErr w:type="spellStart"/>
      <w:r w:rsidRPr="00CF7460">
        <w:rPr>
          <w:vanish/>
          <w:color w:val="FF0000"/>
          <w:szCs w:val="20"/>
          <w:u w:val="single"/>
        </w:rPr>
        <w:t>HelferInnen</w:t>
      </w:r>
      <w:proofErr w:type="spellEnd"/>
      <w:r w:rsidRPr="00CF7460">
        <w:rPr>
          <w:vanish/>
          <w:color w:val="FF0000"/>
          <w:szCs w:val="20"/>
          <w:u w:val="single"/>
        </w:rPr>
        <w:t>,</w:t>
      </w:r>
      <w:r w:rsidRPr="00846D1B">
        <w:rPr>
          <w:szCs w:val="20"/>
          <w:u w:val="single"/>
        </w:rPr>
        <w:tab/>
      </w:r>
    </w:p>
    <w:p w:rsidR="00AA7F85" w:rsidRPr="00846D1B" w:rsidRDefault="00AA7F85" w:rsidP="00AA7F85">
      <w:pPr>
        <w:tabs>
          <w:tab w:val="right" w:pos="9072"/>
        </w:tabs>
        <w:spacing w:before="240"/>
        <w:rPr>
          <w:szCs w:val="20"/>
          <w:u w:val="single"/>
        </w:rPr>
      </w:pPr>
      <w:r w:rsidRPr="00E72184">
        <w:rPr>
          <w:vanish/>
          <w:color w:val="FF0000"/>
          <w:szCs w:val="20"/>
          <w:u w:val="single"/>
        </w:rPr>
        <w:t>Strom</w:t>
      </w:r>
      <w:r>
        <w:rPr>
          <w:vanish/>
          <w:color w:val="FF0000"/>
          <w:szCs w:val="20"/>
          <w:u w:val="single"/>
        </w:rPr>
        <w:t xml:space="preserve"> (wahrscheinlich bezahlen das aber die Eltern)</w:t>
      </w:r>
      <w:r w:rsidRPr="00846D1B">
        <w:rPr>
          <w:szCs w:val="20"/>
          <w:u w:val="single"/>
        </w:rPr>
        <w:tab/>
      </w:r>
    </w:p>
    <w:p w:rsidR="00AA7F85" w:rsidRPr="00846D1B" w:rsidRDefault="00AA7F85" w:rsidP="00AA7F85">
      <w:pPr>
        <w:tabs>
          <w:tab w:val="right" w:pos="9072"/>
        </w:tabs>
        <w:spacing w:before="240"/>
        <w:rPr>
          <w:szCs w:val="20"/>
          <w:u w:val="single"/>
        </w:rPr>
      </w:pPr>
      <w:r w:rsidRPr="00846D1B">
        <w:rPr>
          <w:szCs w:val="20"/>
          <w:u w:val="single"/>
        </w:rPr>
        <w:tab/>
      </w:r>
    </w:p>
    <w:p w:rsidR="00AA7F85" w:rsidRDefault="00AA7F85" w:rsidP="00AA7F85">
      <w:pPr>
        <w:rPr>
          <w:szCs w:val="20"/>
        </w:rPr>
      </w:pPr>
    </w:p>
    <w:p w:rsidR="00AA7F85" w:rsidRDefault="00AA7F85" w:rsidP="00AA7F85">
      <w:pPr>
        <w:rPr>
          <w:szCs w:val="20"/>
        </w:rPr>
      </w:pPr>
      <w:r>
        <w:rPr>
          <w:szCs w:val="20"/>
        </w:rPr>
        <w:t>Leider besitzen deine Eltern keine Maschine. Pro Tag könnt ihr 20 Muffins herstellen. Ihr überlegt euch, dass ihr in der gleichen Zeit 40 Muffins mit einer Maschine herstellen könntet.</w:t>
      </w:r>
    </w:p>
    <w:p w:rsidR="00AA7F85" w:rsidRDefault="00AA7F85" w:rsidP="00AA7F85">
      <w:pPr>
        <w:rPr>
          <w:szCs w:val="20"/>
        </w:rPr>
      </w:pPr>
    </w:p>
    <w:tbl>
      <w:tblPr>
        <w:tblStyle w:val="Tabellenraster"/>
        <w:tblW w:w="0" w:type="auto"/>
        <w:tblLook w:val="04A0" w:firstRow="1" w:lastRow="0" w:firstColumn="1" w:lastColumn="0" w:noHBand="0" w:noVBand="1"/>
      </w:tblPr>
      <w:tblGrid>
        <w:gridCol w:w="4531"/>
        <w:gridCol w:w="4531"/>
      </w:tblGrid>
      <w:tr w:rsidR="00AA7F85" w:rsidRPr="0023752B" w:rsidTr="00333FB3">
        <w:tc>
          <w:tcPr>
            <w:tcW w:w="4531" w:type="dxa"/>
          </w:tcPr>
          <w:p w:rsidR="00AA7F85" w:rsidRPr="0023752B" w:rsidRDefault="00AA7F85" w:rsidP="00333FB3">
            <w:pPr>
              <w:rPr>
                <w:szCs w:val="20"/>
              </w:rPr>
            </w:pPr>
            <w:r w:rsidRPr="0023752B">
              <w:rPr>
                <w:noProof/>
                <w:lang w:eastAsia="de-CH"/>
              </w:rPr>
              <w:drawing>
                <wp:inline distT="0" distB="0" distL="0" distR="0" wp14:anchorId="66550990" wp14:editId="675CBC4A">
                  <wp:extent cx="2047583" cy="1806755"/>
                  <wp:effectExtent l="0" t="0" r="0" b="3175"/>
                  <wp:docPr id="2" name="Grafik 2" descr="Bildergebnis für schwingbesen und sch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schwingbesen und schüssel"/>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96" r="20040"/>
                          <a:stretch/>
                        </pic:blipFill>
                        <pic:spPr bwMode="auto">
                          <a:xfrm>
                            <a:off x="0" y="0"/>
                            <a:ext cx="2061287" cy="1818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tcPr>
          <w:p w:rsidR="00AA7F85" w:rsidRPr="0023752B" w:rsidRDefault="00AA7F85" w:rsidP="00333FB3">
            <w:pPr>
              <w:rPr>
                <w:szCs w:val="20"/>
              </w:rPr>
            </w:pPr>
            <w:r w:rsidRPr="0023752B">
              <w:rPr>
                <w:noProof/>
                <w:szCs w:val="20"/>
                <w:lang w:eastAsia="de-CH"/>
              </w:rPr>
              <w:drawing>
                <wp:inline distT="0" distB="0" distL="0" distR="0" wp14:anchorId="6BB0610F" wp14:editId="68887827">
                  <wp:extent cx="2210267" cy="1849551"/>
                  <wp:effectExtent l="0" t="0" r="0" b="0"/>
                  <wp:docPr id="1" name="Grafik 1" descr="https://www.nettoshop.ch/medias/sys_master/common/product/8821050146846/IP040433_1200Wx12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ttoshop.ch/medias/sys_master/common/product/8821050146846/IP040433_1200Wx1200H.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9355" r="41290" b="25171"/>
                          <a:stretch/>
                        </pic:blipFill>
                        <pic:spPr bwMode="auto">
                          <a:xfrm>
                            <a:off x="0" y="0"/>
                            <a:ext cx="2239482" cy="1873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7F85" w:rsidRPr="0023752B" w:rsidTr="00333FB3">
        <w:tc>
          <w:tcPr>
            <w:tcW w:w="4531" w:type="dxa"/>
          </w:tcPr>
          <w:p w:rsidR="00AA7F85" w:rsidRPr="0023752B" w:rsidRDefault="00AA7F85" w:rsidP="00333FB3">
            <w:pPr>
              <w:rPr>
                <w:szCs w:val="20"/>
              </w:rPr>
            </w:pPr>
            <w:r w:rsidRPr="0023752B">
              <w:rPr>
                <w:szCs w:val="20"/>
              </w:rPr>
              <w:t>Kosten: keine</w:t>
            </w:r>
          </w:p>
        </w:tc>
        <w:tc>
          <w:tcPr>
            <w:tcW w:w="4531" w:type="dxa"/>
          </w:tcPr>
          <w:p w:rsidR="00AA7F85" w:rsidRPr="0023752B" w:rsidRDefault="00AA7F85" w:rsidP="00333FB3">
            <w:pPr>
              <w:rPr>
                <w:szCs w:val="20"/>
              </w:rPr>
            </w:pPr>
            <w:r w:rsidRPr="0023752B">
              <w:rPr>
                <w:szCs w:val="20"/>
              </w:rPr>
              <w:t>Kosten 360 CHF</w:t>
            </w:r>
          </w:p>
        </w:tc>
      </w:tr>
      <w:tr w:rsidR="00AA7F85" w:rsidRPr="0023752B" w:rsidTr="00333FB3">
        <w:tc>
          <w:tcPr>
            <w:tcW w:w="4531" w:type="dxa"/>
          </w:tcPr>
          <w:p w:rsidR="00AA7F85" w:rsidRPr="0023752B" w:rsidRDefault="00AA7F85" w:rsidP="00333FB3">
            <w:pPr>
              <w:rPr>
                <w:szCs w:val="20"/>
              </w:rPr>
            </w:pPr>
            <w:r w:rsidRPr="0023752B">
              <w:rPr>
                <w:szCs w:val="20"/>
              </w:rPr>
              <w:t xml:space="preserve">Leistung: 20 </w:t>
            </w:r>
            <m:oMath>
              <m:f>
                <m:fPr>
                  <m:ctrlPr>
                    <w:rPr>
                      <w:rFonts w:ascii="Cambria Math" w:hAnsi="Cambria Math"/>
                      <w:i/>
                    </w:rPr>
                  </m:ctrlPr>
                </m:fPr>
                <m:num>
                  <m:r>
                    <w:rPr>
                      <w:rFonts w:ascii="Cambria Math" w:hAnsi="Cambria Math"/>
                    </w:rPr>
                    <m:t>Muffins</m:t>
                  </m:r>
                </m:num>
                <m:den>
                  <m:r>
                    <w:rPr>
                      <w:rFonts w:ascii="Cambria Math" w:hAnsi="Cambria Math"/>
                    </w:rPr>
                    <m:t>Tag</m:t>
                  </m:r>
                </m:den>
              </m:f>
            </m:oMath>
          </w:p>
        </w:tc>
        <w:tc>
          <w:tcPr>
            <w:tcW w:w="4531" w:type="dxa"/>
          </w:tcPr>
          <w:p w:rsidR="00AA7F85" w:rsidRPr="0023752B" w:rsidRDefault="00AA7F85" w:rsidP="00333FB3">
            <w:pPr>
              <w:rPr>
                <w:szCs w:val="20"/>
              </w:rPr>
            </w:pPr>
            <w:r w:rsidRPr="0023752B">
              <w:rPr>
                <w:szCs w:val="20"/>
              </w:rPr>
              <w:t xml:space="preserve">Leistung: 40 </w:t>
            </w:r>
            <m:oMath>
              <m:f>
                <m:fPr>
                  <m:ctrlPr>
                    <w:rPr>
                      <w:rFonts w:ascii="Cambria Math" w:hAnsi="Cambria Math"/>
                      <w:i/>
                    </w:rPr>
                  </m:ctrlPr>
                </m:fPr>
                <m:num>
                  <m:r>
                    <w:rPr>
                      <w:rFonts w:ascii="Cambria Math" w:hAnsi="Cambria Math"/>
                    </w:rPr>
                    <m:t>Muffins</m:t>
                  </m:r>
                </m:num>
                <m:den>
                  <m:r>
                    <w:rPr>
                      <w:rFonts w:ascii="Cambria Math" w:hAnsi="Cambria Math"/>
                    </w:rPr>
                    <m:t>Tag</m:t>
                  </m:r>
                </m:den>
              </m:f>
            </m:oMath>
          </w:p>
        </w:tc>
      </w:tr>
    </w:tbl>
    <w:p w:rsidR="00AA7F85" w:rsidRDefault="00AA7F85" w:rsidP="00AA7F85">
      <w:pPr>
        <w:rPr>
          <w:szCs w:val="20"/>
        </w:rPr>
      </w:pPr>
    </w:p>
    <w:p w:rsidR="00AA7F85" w:rsidRDefault="00AA7F85" w:rsidP="00AA7F85">
      <w:pPr>
        <w:rPr>
          <w:szCs w:val="20"/>
        </w:rPr>
      </w:pPr>
      <w:r>
        <w:rPr>
          <w:szCs w:val="20"/>
        </w:rPr>
        <w:t>Die Frage ist nun, ob es sich lohnt eine Maschine zu kaufen. Ihr könntet während einer Pause 40 Muffins für insgesamt 156.00 CHF verkaufen. Darin enthalten sind folgende Fixkosten pro Muffin: Zutaten 1.90 CHF, Material 0.10 CHF, Lohn 1.00 CHF</w:t>
      </w:r>
      <w:r>
        <w:rPr>
          <w:rStyle w:val="Funotenzeichen"/>
          <w:szCs w:val="20"/>
        </w:rPr>
        <w:footnoteReference w:id="4"/>
      </w:r>
      <w:r>
        <w:rPr>
          <w:szCs w:val="20"/>
        </w:rPr>
        <w:t>.</w:t>
      </w:r>
    </w:p>
    <w:p w:rsidR="00AA7F85" w:rsidRDefault="00AA7F85" w:rsidP="00AA7F85">
      <w:pPr>
        <w:rPr>
          <w:szCs w:val="20"/>
        </w:rPr>
      </w:pPr>
    </w:p>
    <w:p w:rsidR="00AA7F85" w:rsidRDefault="00AA7F85" w:rsidP="00AA7F85">
      <w:pPr>
        <w:rPr>
          <w:szCs w:val="20"/>
        </w:rPr>
      </w:pPr>
      <w:r>
        <w:rPr>
          <w:szCs w:val="20"/>
        </w:rPr>
        <w:t>Wie viele Tage braucht ihr, bis ihr die Maschine bezahlt habt?</w:t>
      </w:r>
    </w:p>
    <w:p w:rsidR="00AA7F85" w:rsidRPr="00886245" w:rsidRDefault="00AA7F85" w:rsidP="00AA7F85">
      <w:pPr>
        <w:tabs>
          <w:tab w:val="right" w:pos="9072"/>
        </w:tabs>
        <w:spacing w:before="240"/>
        <w:rPr>
          <w:szCs w:val="20"/>
          <w:u w:val="single"/>
        </w:rPr>
      </w:pPr>
      <w:r w:rsidRPr="00886245">
        <w:rPr>
          <w:vanish/>
          <w:color w:val="FF0000"/>
          <w:szCs w:val="20"/>
          <w:u w:val="single"/>
        </w:rPr>
        <w:t>Pro Tag kann folgendes für die Maschine zurückgelegt werden</w:t>
      </w:r>
      <w:r w:rsidRPr="00886245">
        <w:rPr>
          <w:szCs w:val="20"/>
          <w:u w:val="single"/>
        </w:rPr>
        <w:tab/>
      </w:r>
    </w:p>
    <w:p w:rsidR="00AA7F85" w:rsidRDefault="00AA7F85" w:rsidP="00AA7F85">
      <w:pPr>
        <w:tabs>
          <w:tab w:val="right" w:pos="9072"/>
        </w:tabs>
        <w:spacing w:before="240"/>
        <w:rPr>
          <w:szCs w:val="20"/>
          <w:u w:val="single"/>
        </w:rPr>
      </w:pPr>
      <w:r w:rsidRPr="00886245">
        <w:rPr>
          <w:vanish/>
          <w:color w:val="FF0000"/>
          <w:szCs w:val="20"/>
          <w:u w:val="single"/>
        </w:rPr>
        <w:t xml:space="preserve">156.00 CHF – 40*(1.90 CHF + 0.10 CHF + 1.00 CHF) = 36 </w:t>
      </w:r>
      <m:oMath>
        <m:f>
          <m:fPr>
            <m:ctrlPr>
              <w:rPr>
                <w:rFonts w:ascii="Cambria Math" w:hAnsi="Cambria Math"/>
                <w:vanish/>
                <w:color w:val="FF0000"/>
                <w:szCs w:val="20"/>
                <w:u w:val="single"/>
              </w:rPr>
            </m:ctrlPr>
          </m:fPr>
          <m:num>
            <m:r>
              <w:rPr>
                <w:rFonts w:ascii="Cambria Math" w:hAnsi="Cambria Math"/>
                <w:vanish/>
                <w:color w:val="FF0000"/>
                <w:szCs w:val="20"/>
                <w:u w:val="single"/>
              </w:rPr>
              <m:t>CHF</m:t>
            </m:r>
          </m:num>
          <m:den>
            <m:r>
              <w:rPr>
                <w:rFonts w:ascii="Cambria Math" w:hAnsi="Cambria Math"/>
                <w:vanish/>
                <w:color w:val="FF0000"/>
                <w:szCs w:val="20"/>
                <w:u w:val="single"/>
              </w:rPr>
              <m:t>Tag</m:t>
            </m:r>
          </m:den>
        </m:f>
      </m:oMath>
      <w:r>
        <w:rPr>
          <w:szCs w:val="20"/>
          <w:u w:val="single"/>
        </w:rPr>
        <w:tab/>
      </w:r>
    </w:p>
    <w:p w:rsidR="00AA7F85" w:rsidRDefault="00AA7F85" w:rsidP="00AA7F85">
      <w:pPr>
        <w:tabs>
          <w:tab w:val="right" w:pos="9072"/>
        </w:tabs>
        <w:spacing w:before="240"/>
        <w:rPr>
          <w:szCs w:val="20"/>
          <w:u w:val="single"/>
        </w:rPr>
      </w:pPr>
      <w:r>
        <w:rPr>
          <w:vanish/>
          <w:color w:val="FF0000"/>
          <w:szCs w:val="20"/>
          <w:u w:val="single"/>
        </w:rPr>
        <w:t xml:space="preserve">Amortisationsdauer= </w:t>
      </w:r>
      <m:oMath>
        <m:f>
          <m:fPr>
            <m:ctrlPr>
              <w:rPr>
                <w:rFonts w:ascii="Cambria Math" w:hAnsi="Cambria Math"/>
                <w:vanish/>
                <w:color w:val="FF0000"/>
                <w:szCs w:val="20"/>
                <w:u w:val="single"/>
              </w:rPr>
            </m:ctrlPr>
          </m:fPr>
          <m:num>
            <m:r>
              <m:rPr>
                <m:sty m:val="p"/>
              </m:rPr>
              <w:rPr>
                <w:rFonts w:ascii="Cambria Math" w:hAnsi="Cambria Math"/>
                <w:vanish/>
                <w:color w:val="FF0000"/>
                <w:szCs w:val="20"/>
                <w:u w:val="single"/>
              </w:rPr>
              <m:t xml:space="preserve">360 </m:t>
            </m:r>
            <m:r>
              <w:rPr>
                <w:rFonts w:ascii="Cambria Math" w:hAnsi="Cambria Math"/>
                <w:vanish/>
                <w:color w:val="FF0000"/>
                <w:szCs w:val="20"/>
                <w:u w:val="single"/>
              </w:rPr>
              <m:t>CHF</m:t>
            </m:r>
          </m:num>
          <m:den>
            <m:r>
              <m:rPr>
                <m:sty m:val="p"/>
              </m:rPr>
              <w:rPr>
                <w:rFonts w:ascii="Cambria Math" w:hAnsi="Cambria Math"/>
                <w:vanish/>
                <w:color w:val="FF0000"/>
                <w:szCs w:val="20"/>
                <w:u w:val="single"/>
              </w:rPr>
              <m:t xml:space="preserve">36 </m:t>
            </m:r>
            <m:f>
              <m:fPr>
                <m:ctrlPr>
                  <w:rPr>
                    <w:rFonts w:ascii="Cambria Math" w:hAnsi="Cambria Math"/>
                    <w:vanish/>
                    <w:color w:val="FF0000"/>
                    <w:szCs w:val="20"/>
                    <w:u w:val="single"/>
                  </w:rPr>
                </m:ctrlPr>
              </m:fPr>
              <m:num>
                <m:r>
                  <w:rPr>
                    <w:rFonts w:ascii="Cambria Math" w:hAnsi="Cambria Math"/>
                    <w:vanish/>
                    <w:color w:val="FF0000"/>
                    <w:szCs w:val="20"/>
                    <w:u w:val="single"/>
                  </w:rPr>
                  <m:t>CHF</m:t>
                </m:r>
              </m:num>
              <m:den>
                <m:r>
                  <w:rPr>
                    <w:rFonts w:ascii="Cambria Math" w:hAnsi="Cambria Math"/>
                    <w:vanish/>
                    <w:color w:val="FF0000"/>
                    <w:szCs w:val="20"/>
                    <w:u w:val="single"/>
                  </w:rPr>
                  <m:t>Tag</m:t>
                </m:r>
              </m:den>
            </m:f>
          </m:den>
        </m:f>
      </m:oMath>
      <w:r w:rsidRPr="00886245">
        <w:rPr>
          <w:vanish/>
          <w:color w:val="FF0000"/>
          <w:szCs w:val="20"/>
          <w:u w:val="single"/>
        </w:rPr>
        <w:t xml:space="preserve"> = 10 Tage</w:t>
      </w:r>
      <w:r>
        <w:rPr>
          <w:szCs w:val="20"/>
          <w:u w:val="single"/>
        </w:rPr>
        <w:tab/>
      </w:r>
    </w:p>
    <w:p w:rsidR="00AA7F85" w:rsidRDefault="00AA7F85" w:rsidP="00AA7F85">
      <w:pPr>
        <w:rPr>
          <w:szCs w:val="20"/>
        </w:rPr>
      </w:pPr>
    </w:p>
    <w:p w:rsidR="00AA7F85" w:rsidRDefault="00AA7F85" w:rsidP="00AA7F85">
      <w:pPr>
        <w:rPr>
          <w:szCs w:val="20"/>
        </w:rPr>
      </w:pPr>
      <w:r>
        <w:rPr>
          <w:szCs w:val="20"/>
        </w:rPr>
        <w:t xml:space="preserve">Du hast jetzt die Amortisationsdauer berechnet. </w:t>
      </w:r>
      <w:r w:rsidRPr="009B7D89">
        <w:rPr>
          <w:szCs w:val="20"/>
        </w:rPr>
        <w:t>Lies den folgenden Text zum Thema Amortisation durch.</w:t>
      </w:r>
      <w:r>
        <w:rPr>
          <w:szCs w:val="20"/>
        </w:rPr>
        <w:br w:type="page"/>
      </w:r>
    </w:p>
    <w:p w:rsidR="00AA7F85" w:rsidRDefault="00AA7F85" w:rsidP="00AA7F85">
      <w:pPr>
        <w:rPr>
          <w:szCs w:val="20"/>
        </w:rPr>
      </w:pPr>
    </w:p>
    <w:p w:rsidR="00AA7F85" w:rsidRDefault="00AA7F85" w:rsidP="00AA7F85">
      <w:pPr>
        <w:pBdr>
          <w:top w:val="single" w:sz="4" w:space="1" w:color="auto"/>
          <w:left w:val="single" w:sz="4" w:space="4" w:color="auto"/>
          <w:bottom w:val="single" w:sz="4" w:space="1" w:color="auto"/>
          <w:right w:val="single" w:sz="4" w:space="4" w:color="auto"/>
        </w:pBdr>
      </w:pPr>
      <w:r>
        <w:rPr>
          <w:szCs w:val="20"/>
        </w:rPr>
        <w:t>Amortisation ist der</w:t>
      </w:r>
      <w:r>
        <w:t xml:space="preserve"> Vorgang, dass man das Geld, das man für die Anschaffung von etwas ausgegeben hat, durch Gewinne zurückbekommt.</w:t>
      </w:r>
    </w:p>
    <w:p w:rsidR="00AA7F85" w:rsidRDefault="00AA7F85" w:rsidP="00AA7F85">
      <w:pPr>
        <w:pBdr>
          <w:top w:val="single" w:sz="4" w:space="1" w:color="auto"/>
          <w:left w:val="single" w:sz="4" w:space="4" w:color="auto"/>
          <w:bottom w:val="single" w:sz="4" w:space="1" w:color="auto"/>
          <w:right w:val="single" w:sz="4" w:space="4" w:color="auto"/>
        </w:pBdr>
      </w:pPr>
    </w:p>
    <w:p w:rsidR="00AA7F85" w:rsidRDefault="00AA7F85" w:rsidP="00AA7F85">
      <w:pPr>
        <w:pBdr>
          <w:top w:val="single" w:sz="4" w:space="1" w:color="auto"/>
          <w:left w:val="single" w:sz="4" w:space="4" w:color="auto"/>
          <w:bottom w:val="single" w:sz="4" w:space="1" w:color="auto"/>
          <w:right w:val="single" w:sz="4" w:space="4" w:color="auto"/>
        </w:pBdr>
        <w:rPr>
          <w:szCs w:val="20"/>
        </w:rPr>
      </w:pPr>
      <w:r w:rsidRPr="006E43E4">
        <w:rPr>
          <w:szCs w:val="20"/>
        </w:rPr>
        <w:t>Kauft ein Unternehmen eine Maschine, so muss dafür Kapital aufgewendet werden. Zum Beispiel 5</w:t>
      </w:r>
      <w:r>
        <w:rPr>
          <w:szCs w:val="20"/>
        </w:rPr>
        <w:t xml:space="preserve">‘000‘000.00 CHF. </w:t>
      </w:r>
      <w:r w:rsidRPr="006E43E4">
        <w:rPr>
          <w:szCs w:val="20"/>
        </w:rPr>
        <w:t>Der Unternehmer bindet also einerseits Kapital in dieser Investition, gleichzeitig generiert diese Investition aber vom Zeitpunkt der Anschaffung an bereits Gewinne. Erreichen diese Gewinne 5</w:t>
      </w:r>
      <w:r>
        <w:rPr>
          <w:szCs w:val="20"/>
        </w:rPr>
        <w:t>‘000‘000.00 CHF</w:t>
      </w:r>
      <w:r w:rsidRPr="006E43E4">
        <w:rPr>
          <w:szCs w:val="20"/>
        </w:rPr>
        <w:t>, also den Preis der Maschine, dann hat sich die Investition amortisiert.</w:t>
      </w:r>
      <w:r>
        <w:rPr>
          <w:rStyle w:val="Funotenzeichen"/>
          <w:szCs w:val="20"/>
        </w:rPr>
        <w:footnoteReference w:id="5"/>
      </w:r>
    </w:p>
    <w:p w:rsidR="00AA7F85" w:rsidRDefault="00AA7F85" w:rsidP="00AA7F85">
      <w:pPr>
        <w:pBdr>
          <w:top w:val="single" w:sz="4" w:space="1" w:color="auto"/>
          <w:left w:val="single" w:sz="4" w:space="4" w:color="auto"/>
          <w:bottom w:val="single" w:sz="4" w:space="1" w:color="auto"/>
          <w:right w:val="single" w:sz="4" w:space="4" w:color="auto"/>
        </w:pBdr>
        <w:rPr>
          <w:szCs w:val="20"/>
        </w:rPr>
      </w:pPr>
    </w:p>
    <w:p w:rsidR="00AA7F85" w:rsidRDefault="00AA7F85" w:rsidP="00AA7F85">
      <w:pPr>
        <w:pBdr>
          <w:top w:val="single" w:sz="4" w:space="1" w:color="auto"/>
          <w:left w:val="single" w:sz="4" w:space="4" w:color="auto"/>
          <w:bottom w:val="single" w:sz="4" w:space="1" w:color="auto"/>
          <w:right w:val="single" w:sz="4" w:space="4" w:color="auto"/>
        </w:pBdr>
        <w:rPr>
          <w:szCs w:val="20"/>
        </w:rPr>
      </w:pPr>
      <w:r w:rsidRPr="00BC3D8B">
        <w:rPr>
          <w:szCs w:val="20"/>
        </w:rPr>
        <w:t xml:space="preserve">Der Zeitraum, innerhalb dessen sich die Investition amortisiert, nennt man </w:t>
      </w:r>
      <w:r>
        <w:rPr>
          <w:szCs w:val="20"/>
        </w:rPr>
        <w:t>Amortisationsdauer</w:t>
      </w:r>
      <w:r w:rsidRPr="00BC3D8B">
        <w:rPr>
          <w:szCs w:val="20"/>
        </w:rPr>
        <w:t>.</w:t>
      </w:r>
    </w:p>
    <w:p w:rsidR="00AA7F85" w:rsidRDefault="00AA7F85" w:rsidP="00AA7F85">
      <w:pPr>
        <w:pBdr>
          <w:top w:val="single" w:sz="4" w:space="1" w:color="auto"/>
          <w:left w:val="single" w:sz="4" w:space="4" w:color="auto"/>
          <w:bottom w:val="single" w:sz="4" w:space="1" w:color="auto"/>
          <w:right w:val="single" w:sz="4" w:space="4" w:color="auto"/>
        </w:pBdr>
        <w:rPr>
          <w:szCs w:val="20"/>
        </w:rPr>
      </w:pPr>
    </w:p>
    <w:p w:rsidR="00AA7F85" w:rsidRPr="00071692" w:rsidRDefault="00AA7F85" w:rsidP="00AA7F85">
      <w:pPr>
        <w:pBdr>
          <w:top w:val="single" w:sz="4" w:space="1" w:color="auto"/>
          <w:left w:val="single" w:sz="4" w:space="4" w:color="auto"/>
          <w:bottom w:val="single" w:sz="4" w:space="1" w:color="auto"/>
          <w:right w:val="single" w:sz="4" w:space="4" w:color="auto"/>
        </w:pBdr>
        <w:rPr>
          <w:szCs w:val="20"/>
        </w:rPr>
      </w:pPr>
      <w:r w:rsidRPr="00071692">
        <w:rPr>
          <w:szCs w:val="20"/>
        </w:rPr>
        <w:t>Unser Beispiel:</w:t>
      </w:r>
    </w:p>
    <w:p w:rsidR="00AA7F85" w:rsidRDefault="00AA7F85" w:rsidP="00AA7F85">
      <w:pPr>
        <w:pBdr>
          <w:top w:val="single" w:sz="4" w:space="1" w:color="auto"/>
          <w:left w:val="single" w:sz="4" w:space="4" w:color="auto"/>
          <w:bottom w:val="single" w:sz="4" w:space="1" w:color="auto"/>
          <w:right w:val="single" w:sz="4" w:space="4" w:color="auto"/>
        </w:pBdr>
        <w:rPr>
          <w:szCs w:val="20"/>
        </w:rPr>
      </w:pPr>
      <w:r w:rsidRPr="00071692">
        <w:rPr>
          <w:szCs w:val="20"/>
        </w:rPr>
        <w:t>Angenommen, unsere Maschi</w:t>
      </w:r>
      <w:r>
        <w:rPr>
          <w:szCs w:val="20"/>
        </w:rPr>
        <w:t>ne generiere einen Gewinn von 2‘500‘000 CHF</w:t>
      </w:r>
      <w:r w:rsidRPr="00071692">
        <w:rPr>
          <w:szCs w:val="20"/>
        </w:rPr>
        <w:t xml:space="preserve"> im Jahr, dann hätte sich diese Investition in 2 Jahren amortisiert (</w:t>
      </w:r>
      <m:oMath>
        <m:f>
          <m:fPr>
            <m:ctrlPr>
              <w:rPr>
                <w:rFonts w:ascii="Cambria Math" w:hAnsi="Cambria Math"/>
                <w:i/>
              </w:rPr>
            </m:ctrlPr>
          </m:fPr>
          <m:num>
            <m:r>
              <w:rPr>
                <w:rFonts w:ascii="Cambria Math" w:hAnsi="Cambria Math"/>
              </w:rPr>
              <m:t>5`000`000 CHF gebundenes Kapital</m:t>
            </m:r>
          </m:num>
          <m:den>
            <m:r>
              <w:rPr>
                <w:rFonts w:ascii="Cambria Math" w:hAnsi="Cambria Math"/>
              </w:rPr>
              <m:t>2`500`000 CHF pro Jahr</m:t>
            </m:r>
          </m:den>
        </m:f>
      </m:oMath>
      <w:r w:rsidRPr="00071692">
        <w:rPr>
          <w:szCs w:val="20"/>
        </w:rPr>
        <w:t xml:space="preserve"> = 2 Jahre).</w:t>
      </w:r>
    </w:p>
    <w:p w:rsidR="00AA7F85" w:rsidRDefault="00AA7F85" w:rsidP="00AA7F85">
      <w:pPr>
        <w:rPr>
          <w:szCs w:val="20"/>
        </w:rPr>
      </w:pPr>
    </w:p>
    <w:p w:rsidR="00AA7F85" w:rsidRPr="003D61E9" w:rsidRDefault="00AA7F85" w:rsidP="00AA7F85">
      <w:pPr>
        <w:rPr>
          <w:szCs w:val="20"/>
          <w:u w:val="single"/>
        </w:rPr>
      </w:pPr>
      <w:r w:rsidRPr="003D61E9">
        <w:rPr>
          <w:szCs w:val="20"/>
          <w:u w:val="single"/>
        </w:rPr>
        <w:t>Zusatzaufgabe</w:t>
      </w:r>
    </w:p>
    <w:p w:rsidR="00AA7F85" w:rsidRDefault="00AA7F85" w:rsidP="00AA7F85">
      <w:pPr>
        <w:rPr>
          <w:szCs w:val="20"/>
        </w:rPr>
      </w:pPr>
    </w:p>
    <w:p w:rsidR="00AA7F85" w:rsidRDefault="00AA7F85" w:rsidP="00AA7F85">
      <w:pPr>
        <w:rPr>
          <w:szCs w:val="20"/>
        </w:rPr>
      </w:pPr>
      <w:r>
        <w:rPr>
          <w:szCs w:val="20"/>
        </w:rPr>
        <w:t>Während einem Monat verkauft ihr während den Pausen eure Muffins. Was lohnt sich finanziell mehr, die Maschine anzuschaffen oder die Muffins weiterhin von Hand zu machen?</w:t>
      </w:r>
    </w:p>
    <w:p w:rsidR="00AA7F85" w:rsidRDefault="00AA7F85" w:rsidP="00AA7F85">
      <w:pPr>
        <w:rPr>
          <w:szCs w:val="20"/>
        </w:rPr>
      </w:pPr>
    </w:p>
    <w:p w:rsidR="00AA7F85" w:rsidRPr="00886245" w:rsidRDefault="00AA7F85" w:rsidP="00AA7F85">
      <w:pPr>
        <w:tabs>
          <w:tab w:val="right" w:pos="9072"/>
        </w:tabs>
        <w:spacing w:before="240"/>
        <w:rPr>
          <w:szCs w:val="20"/>
          <w:u w:val="single"/>
        </w:rPr>
      </w:pPr>
      <w:r>
        <w:rPr>
          <w:vanish/>
          <w:color w:val="FF0000"/>
          <w:szCs w:val="20"/>
          <w:u w:val="single"/>
        </w:rPr>
        <w:t xml:space="preserve">Wie viel verdient man </w:t>
      </w:r>
      <w:r w:rsidRPr="00950C93">
        <w:rPr>
          <w:b/>
          <w:vanish/>
          <w:color w:val="FF0000"/>
          <w:szCs w:val="20"/>
          <w:u w:val="single"/>
        </w:rPr>
        <w:t>ohne die Maschine</w:t>
      </w:r>
      <w:r>
        <w:rPr>
          <w:vanish/>
          <w:color w:val="FF0000"/>
          <w:szCs w:val="20"/>
          <w:u w:val="single"/>
        </w:rPr>
        <w:t>?</w:t>
      </w:r>
      <w:r w:rsidRPr="00886245">
        <w:rPr>
          <w:szCs w:val="20"/>
          <w:u w:val="single"/>
        </w:rPr>
        <w:tab/>
      </w:r>
    </w:p>
    <w:p w:rsidR="00AA7F85" w:rsidRDefault="00AA7F85" w:rsidP="00AA7F85">
      <w:pPr>
        <w:tabs>
          <w:tab w:val="right" w:pos="9072"/>
        </w:tabs>
        <w:spacing w:before="240"/>
        <w:rPr>
          <w:szCs w:val="20"/>
          <w:u w:val="single"/>
        </w:rPr>
      </w:pPr>
      <w:r>
        <w:rPr>
          <w:vanish/>
          <w:color w:val="FF0000"/>
          <w:szCs w:val="20"/>
          <w:u w:val="single"/>
        </w:rPr>
        <w:t>Es können nur 20 Muffins gebacken und damit 78 CHF pro Tag eingenommen werden.</w:t>
      </w:r>
      <w:r w:rsidRPr="00886245">
        <w:rPr>
          <w:szCs w:val="20"/>
          <w:u w:val="single"/>
        </w:rPr>
        <w:tab/>
      </w:r>
    </w:p>
    <w:p w:rsidR="00AA7F85" w:rsidRDefault="00AA7F85" w:rsidP="00AA7F85">
      <w:pPr>
        <w:tabs>
          <w:tab w:val="right" w:pos="9072"/>
        </w:tabs>
        <w:spacing w:before="240"/>
        <w:rPr>
          <w:szCs w:val="20"/>
          <w:u w:val="single"/>
        </w:rPr>
      </w:pPr>
      <w:r>
        <w:rPr>
          <w:vanish/>
          <w:color w:val="FF0000"/>
          <w:szCs w:val="20"/>
          <w:u w:val="single"/>
        </w:rPr>
        <w:t>Pro Tag gibt das einen Gewinn von</w:t>
      </w:r>
      <w:r w:rsidRPr="00886245">
        <w:rPr>
          <w:szCs w:val="20"/>
          <w:u w:val="single"/>
        </w:rPr>
        <w:tab/>
      </w:r>
    </w:p>
    <w:p w:rsidR="00AA7F85" w:rsidRDefault="00AA7F85" w:rsidP="00AA7F85">
      <w:pPr>
        <w:tabs>
          <w:tab w:val="right" w:pos="9072"/>
        </w:tabs>
        <w:spacing w:before="240"/>
        <w:rPr>
          <w:szCs w:val="20"/>
          <w:u w:val="single"/>
        </w:rPr>
      </w:pPr>
      <w:r>
        <w:rPr>
          <w:vanish/>
          <w:color w:val="FF0000"/>
          <w:szCs w:val="20"/>
          <w:u w:val="single"/>
        </w:rPr>
        <w:t>78.00 CHF-2</w:t>
      </w:r>
      <w:r w:rsidRPr="00886245">
        <w:rPr>
          <w:vanish/>
          <w:color w:val="FF0000"/>
          <w:szCs w:val="20"/>
          <w:u w:val="single"/>
        </w:rPr>
        <w:t xml:space="preserve">0*(1.90 CHF + 0.10 CHF + 1.00 CHF) = </w:t>
      </w:r>
      <w:r>
        <w:rPr>
          <w:vanish/>
          <w:color w:val="FF0000"/>
          <w:szCs w:val="20"/>
          <w:u w:val="single"/>
        </w:rPr>
        <w:t>18</w:t>
      </w:r>
      <w:r w:rsidRPr="00886245">
        <w:rPr>
          <w:vanish/>
          <w:color w:val="FF0000"/>
          <w:szCs w:val="20"/>
          <w:u w:val="single"/>
        </w:rPr>
        <w:t xml:space="preserve"> </w:t>
      </w:r>
      <m:oMath>
        <m:f>
          <m:fPr>
            <m:ctrlPr>
              <w:rPr>
                <w:rFonts w:ascii="Cambria Math" w:hAnsi="Cambria Math"/>
                <w:vanish/>
                <w:color w:val="FF0000"/>
                <w:szCs w:val="20"/>
                <w:u w:val="single"/>
              </w:rPr>
            </m:ctrlPr>
          </m:fPr>
          <m:num>
            <m:r>
              <w:rPr>
                <w:rFonts w:ascii="Cambria Math" w:hAnsi="Cambria Math"/>
                <w:vanish/>
                <w:color w:val="FF0000"/>
                <w:szCs w:val="20"/>
                <w:u w:val="single"/>
              </w:rPr>
              <m:t>CHF</m:t>
            </m:r>
          </m:num>
          <m:den>
            <m:r>
              <w:rPr>
                <w:rFonts w:ascii="Cambria Math" w:hAnsi="Cambria Math"/>
                <w:vanish/>
                <w:color w:val="FF0000"/>
                <w:szCs w:val="20"/>
                <w:u w:val="single"/>
              </w:rPr>
              <m:t>Tag</m:t>
            </m:r>
          </m:den>
        </m:f>
      </m:oMath>
      <w:r w:rsidRPr="00886245">
        <w:rPr>
          <w:szCs w:val="20"/>
          <w:u w:val="single"/>
        </w:rPr>
        <w:tab/>
      </w:r>
    </w:p>
    <w:p w:rsidR="00AA7F85" w:rsidRDefault="00AA7F85" w:rsidP="00AA7F85">
      <w:pPr>
        <w:tabs>
          <w:tab w:val="right" w:pos="9072"/>
        </w:tabs>
        <w:spacing w:before="240"/>
        <w:rPr>
          <w:szCs w:val="20"/>
          <w:u w:val="single"/>
        </w:rPr>
      </w:pPr>
      <w:r>
        <w:rPr>
          <w:vanish/>
          <w:color w:val="FF0000"/>
          <w:szCs w:val="20"/>
          <w:u w:val="single"/>
        </w:rPr>
        <w:t>Wir gehen davon aus, dass ein Monat 30 Tage hat. Nur unter der Woche können die</w:t>
      </w:r>
      <w:r w:rsidRPr="00886245">
        <w:rPr>
          <w:szCs w:val="20"/>
          <w:u w:val="single"/>
        </w:rPr>
        <w:tab/>
      </w:r>
    </w:p>
    <w:p w:rsidR="00AA7F85" w:rsidRDefault="00AA7F85" w:rsidP="00AA7F85">
      <w:pPr>
        <w:tabs>
          <w:tab w:val="right" w:pos="9072"/>
        </w:tabs>
        <w:spacing w:before="240"/>
        <w:rPr>
          <w:szCs w:val="20"/>
          <w:u w:val="single"/>
        </w:rPr>
      </w:pPr>
      <w:r>
        <w:rPr>
          <w:vanish/>
          <w:color w:val="FF0000"/>
          <w:szCs w:val="20"/>
          <w:u w:val="single"/>
        </w:rPr>
        <w:t>Muffins verkauft werden. Das sind ca. 21 Tage (30/7*5=21.42857…Wochentage)</w:t>
      </w:r>
      <w:r>
        <w:rPr>
          <w:szCs w:val="20"/>
          <w:u w:val="single"/>
        </w:rPr>
        <w:tab/>
      </w:r>
    </w:p>
    <w:p w:rsidR="00AA7F85" w:rsidRDefault="00AA7F85" w:rsidP="00AA7F85">
      <w:pPr>
        <w:tabs>
          <w:tab w:val="right" w:pos="9072"/>
        </w:tabs>
        <w:spacing w:before="240"/>
        <w:rPr>
          <w:szCs w:val="20"/>
          <w:u w:val="single"/>
        </w:rPr>
      </w:pPr>
      <w:r>
        <w:rPr>
          <w:vanish/>
          <w:color w:val="FF0000"/>
          <w:szCs w:val="20"/>
          <w:u w:val="single"/>
        </w:rPr>
        <w:t>In einem Monat verdient man ohne die Maschine 21 Tage * 18</w:t>
      </w:r>
      <w:r w:rsidRPr="00886245">
        <w:rPr>
          <w:vanish/>
          <w:color w:val="FF0000"/>
          <w:szCs w:val="20"/>
          <w:u w:val="single"/>
        </w:rPr>
        <w:t xml:space="preserve"> </w:t>
      </w:r>
      <m:oMath>
        <m:f>
          <m:fPr>
            <m:ctrlPr>
              <w:rPr>
                <w:rFonts w:ascii="Cambria Math" w:hAnsi="Cambria Math"/>
                <w:vanish/>
                <w:color w:val="FF0000"/>
                <w:szCs w:val="20"/>
                <w:u w:val="single"/>
              </w:rPr>
            </m:ctrlPr>
          </m:fPr>
          <m:num>
            <m:r>
              <w:rPr>
                <w:rFonts w:ascii="Cambria Math" w:hAnsi="Cambria Math"/>
                <w:vanish/>
                <w:color w:val="FF0000"/>
                <w:szCs w:val="20"/>
                <w:u w:val="single"/>
              </w:rPr>
              <m:t>CHF</m:t>
            </m:r>
          </m:num>
          <m:den>
            <m:r>
              <w:rPr>
                <w:rFonts w:ascii="Cambria Math" w:hAnsi="Cambria Math"/>
                <w:vanish/>
                <w:color w:val="FF0000"/>
                <w:szCs w:val="20"/>
                <w:u w:val="single"/>
              </w:rPr>
              <m:t>Tag</m:t>
            </m:r>
          </m:den>
        </m:f>
      </m:oMath>
      <w:r>
        <w:rPr>
          <w:rFonts w:eastAsiaTheme="minorEastAsia"/>
          <w:vanish/>
          <w:color w:val="FF0000"/>
          <w:szCs w:val="20"/>
          <w:u w:val="single"/>
        </w:rPr>
        <w:t xml:space="preserve"> = 378 CHF</w:t>
      </w:r>
      <w:r>
        <w:rPr>
          <w:szCs w:val="20"/>
          <w:u w:val="single"/>
        </w:rPr>
        <w:tab/>
      </w:r>
    </w:p>
    <w:p w:rsidR="00AA7F85" w:rsidRDefault="00AA7F85" w:rsidP="00AA7F85">
      <w:pPr>
        <w:tabs>
          <w:tab w:val="right" w:pos="9072"/>
        </w:tabs>
        <w:spacing w:before="240"/>
        <w:rPr>
          <w:szCs w:val="20"/>
          <w:u w:val="single"/>
        </w:rPr>
      </w:pPr>
      <w:r>
        <w:rPr>
          <w:vanish/>
          <w:color w:val="FF0000"/>
          <w:szCs w:val="20"/>
          <w:u w:val="single"/>
        </w:rPr>
        <w:t xml:space="preserve">Verdienst </w:t>
      </w:r>
      <w:r w:rsidRPr="007E1FA0">
        <w:rPr>
          <w:b/>
          <w:vanish/>
          <w:color w:val="FF0000"/>
          <w:szCs w:val="20"/>
          <w:u w:val="single"/>
        </w:rPr>
        <w:t>mit der Maschine</w:t>
      </w:r>
      <w:r>
        <w:rPr>
          <w:szCs w:val="20"/>
          <w:u w:val="single"/>
        </w:rPr>
        <w:tab/>
      </w:r>
    </w:p>
    <w:p w:rsidR="00AA7F85" w:rsidRDefault="00AA7F85" w:rsidP="00AA7F85">
      <w:pPr>
        <w:tabs>
          <w:tab w:val="right" w:pos="9072"/>
        </w:tabs>
        <w:spacing w:before="240"/>
        <w:rPr>
          <w:szCs w:val="20"/>
          <w:u w:val="single"/>
        </w:rPr>
      </w:pPr>
      <w:r>
        <w:rPr>
          <w:vanish/>
          <w:color w:val="FF0000"/>
          <w:szCs w:val="20"/>
          <w:u w:val="single"/>
        </w:rPr>
        <w:t>Während den ersten 10 Tagen verdient ihr nichts, da ihr damit die Maschine abbezahlt.</w:t>
      </w:r>
      <w:r>
        <w:rPr>
          <w:szCs w:val="20"/>
          <w:u w:val="single"/>
        </w:rPr>
        <w:tab/>
      </w:r>
    </w:p>
    <w:p w:rsidR="00AA7F85" w:rsidRDefault="00AA7F85" w:rsidP="00AA7F85">
      <w:pPr>
        <w:tabs>
          <w:tab w:val="right" w:pos="9072"/>
        </w:tabs>
        <w:spacing w:before="240"/>
        <w:rPr>
          <w:szCs w:val="20"/>
          <w:u w:val="single"/>
        </w:rPr>
      </w:pPr>
      <w:r>
        <w:rPr>
          <w:vanish/>
          <w:color w:val="FF0000"/>
          <w:szCs w:val="20"/>
          <w:u w:val="single"/>
        </w:rPr>
        <w:t>Es bleiben 21Tage-10Tage= 11 Tage, wo ihr damit Geld verdienen könnt.</w:t>
      </w:r>
      <w:r>
        <w:rPr>
          <w:szCs w:val="20"/>
          <w:u w:val="single"/>
        </w:rPr>
        <w:tab/>
      </w:r>
    </w:p>
    <w:p w:rsidR="00AA7F85" w:rsidRDefault="00AA7F85" w:rsidP="00AA7F85">
      <w:pPr>
        <w:tabs>
          <w:tab w:val="right" w:pos="9072"/>
        </w:tabs>
        <w:spacing w:before="240"/>
        <w:rPr>
          <w:szCs w:val="20"/>
          <w:u w:val="single"/>
        </w:rPr>
      </w:pPr>
      <w:r w:rsidRPr="00886245">
        <w:rPr>
          <w:vanish/>
          <w:color w:val="FF0000"/>
          <w:szCs w:val="20"/>
          <w:u w:val="single"/>
        </w:rPr>
        <w:t xml:space="preserve">36 </w:t>
      </w:r>
      <m:oMath>
        <m:f>
          <m:fPr>
            <m:ctrlPr>
              <w:rPr>
                <w:rFonts w:ascii="Cambria Math" w:hAnsi="Cambria Math"/>
                <w:vanish/>
                <w:color w:val="FF0000"/>
                <w:szCs w:val="20"/>
                <w:u w:val="single"/>
              </w:rPr>
            </m:ctrlPr>
          </m:fPr>
          <m:num>
            <m:r>
              <w:rPr>
                <w:rFonts w:ascii="Cambria Math" w:hAnsi="Cambria Math"/>
                <w:vanish/>
                <w:color w:val="FF0000"/>
                <w:szCs w:val="20"/>
                <w:u w:val="single"/>
              </w:rPr>
              <m:t>CHF</m:t>
            </m:r>
          </m:num>
          <m:den>
            <m:r>
              <w:rPr>
                <w:rFonts w:ascii="Cambria Math" w:hAnsi="Cambria Math"/>
                <w:vanish/>
                <w:color w:val="FF0000"/>
                <w:szCs w:val="20"/>
                <w:u w:val="single"/>
              </w:rPr>
              <m:t>Tag</m:t>
            </m:r>
          </m:den>
        </m:f>
      </m:oMath>
      <w:r>
        <w:rPr>
          <w:rFonts w:eastAsiaTheme="minorEastAsia"/>
          <w:vanish/>
          <w:color w:val="FF0000"/>
          <w:szCs w:val="20"/>
          <w:u w:val="single"/>
        </w:rPr>
        <w:t>*11 Tage = 396 CHF --&gt; mit der Maschine verdient man in einem Monat 18CHF</w:t>
      </w:r>
      <w:r>
        <w:rPr>
          <w:szCs w:val="20"/>
          <w:u w:val="single"/>
        </w:rPr>
        <w:tab/>
      </w:r>
    </w:p>
    <w:p w:rsidR="00AA7F85" w:rsidRDefault="00AA7F85" w:rsidP="00AA7F85">
      <w:pPr>
        <w:tabs>
          <w:tab w:val="right" w:pos="9072"/>
        </w:tabs>
        <w:spacing w:before="240"/>
        <w:rPr>
          <w:szCs w:val="20"/>
          <w:u w:val="single"/>
        </w:rPr>
      </w:pPr>
      <w:r>
        <w:rPr>
          <w:rFonts w:eastAsiaTheme="minorEastAsia"/>
          <w:vanish/>
          <w:color w:val="FF0000"/>
          <w:szCs w:val="20"/>
          <w:u w:val="single"/>
        </w:rPr>
        <w:t>mehr.</w:t>
      </w:r>
      <w:r>
        <w:rPr>
          <w:szCs w:val="20"/>
          <w:u w:val="single"/>
        </w:rPr>
        <w:tab/>
      </w:r>
    </w:p>
    <w:p w:rsidR="00AA7F85" w:rsidRDefault="00AA7F85" w:rsidP="00AA7F85">
      <w:pPr>
        <w:spacing w:after="160" w:line="259" w:lineRule="auto"/>
        <w:rPr>
          <w:szCs w:val="20"/>
        </w:rPr>
      </w:pPr>
      <w:r>
        <w:rPr>
          <w:szCs w:val="20"/>
        </w:rPr>
        <w:br w:type="page"/>
      </w:r>
    </w:p>
    <w:tbl>
      <w:tblPr>
        <w:tblStyle w:val="Tabellenraster"/>
        <w:tblW w:w="9493" w:type="dxa"/>
        <w:tblLook w:val="04A0" w:firstRow="1" w:lastRow="0" w:firstColumn="1" w:lastColumn="0" w:noHBand="0" w:noVBand="1"/>
      </w:tblPr>
      <w:tblGrid>
        <w:gridCol w:w="9493"/>
      </w:tblGrid>
      <w:tr w:rsidR="00AA7F85" w:rsidTr="00333FB3">
        <w:tc>
          <w:tcPr>
            <w:tcW w:w="9493" w:type="dxa"/>
          </w:tcPr>
          <w:p w:rsidR="00AA7F85" w:rsidRDefault="00AA7F85" w:rsidP="00333FB3">
            <w:pPr>
              <w:spacing w:after="160" w:line="259" w:lineRule="auto"/>
              <w:rPr>
                <w:noProof/>
                <w:lang w:eastAsia="de-CH"/>
              </w:rPr>
            </w:pPr>
            <w:r>
              <w:rPr>
                <w:noProof/>
                <w:lang w:eastAsia="de-CH"/>
              </w:rPr>
              <w:lastRenderedPageBreak/>
              <w:t xml:space="preserve">Amortisation: </w:t>
            </w:r>
            <w:r w:rsidRPr="00B953A6">
              <w:rPr>
                <w:b/>
                <w:noProof/>
                <w:lang w:eastAsia="de-CH"/>
              </w:rPr>
              <w:t>Tipp 1</w:t>
            </w:r>
            <w:r>
              <w:rPr>
                <w:noProof/>
                <w:lang w:eastAsia="de-CH"/>
              </w:rPr>
              <w:t xml:space="preserve"> (Vorgehen)</w:t>
            </w:r>
          </w:p>
          <w:p w:rsidR="00AA7F85" w:rsidRDefault="00AA7F85" w:rsidP="00333FB3">
            <w:r>
              <w:t>Du musst dir die Frage stellen, wie viel Geld bleibt von diesen 40 Muffin übrig, wenn du die Fixkosten davon abziehst.</w:t>
            </w:r>
          </w:p>
          <w:p w:rsidR="00AA7F85" w:rsidRDefault="00AA7F85" w:rsidP="00333FB3"/>
          <w:p w:rsidR="00AA7F85" w:rsidRDefault="00AA7F85" w:rsidP="00333FB3">
            <w:r>
              <w:t>Wie kannst du das ausrechnen?</w:t>
            </w:r>
          </w:p>
        </w:tc>
      </w:tr>
      <w:tr w:rsidR="00AA7F85" w:rsidTr="00333FB3">
        <w:tc>
          <w:tcPr>
            <w:tcW w:w="9493" w:type="dxa"/>
          </w:tcPr>
          <w:p w:rsidR="00AA7F85" w:rsidRDefault="00AA7F85" w:rsidP="00333FB3">
            <w:pPr>
              <w:spacing w:after="160" w:line="259" w:lineRule="auto"/>
              <w:rPr>
                <w:noProof/>
                <w:lang w:eastAsia="de-CH"/>
              </w:rPr>
            </w:pPr>
            <w:r>
              <w:rPr>
                <w:noProof/>
                <w:lang w:eastAsia="de-CH"/>
              </w:rPr>
              <w:t xml:space="preserve">Amortisation: </w:t>
            </w:r>
            <w:r w:rsidRPr="00B953A6">
              <w:rPr>
                <w:b/>
                <w:noProof/>
                <w:lang w:eastAsia="de-CH"/>
              </w:rPr>
              <w:t xml:space="preserve">Tipp </w:t>
            </w:r>
            <w:r>
              <w:rPr>
                <w:b/>
                <w:noProof/>
                <w:lang w:eastAsia="de-CH"/>
              </w:rPr>
              <w:t>2</w:t>
            </w:r>
            <w:r>
              <w:rPr>
                <w:noProof/>
                <w:lang w:eastAsia="de-CH"/>
              </w:rPr>
              <w:t xml:space="preserve"> (Amortisationsdauer)</w:t>
            </w:r>
          </w:p>
          <w:p w:rsidR="00AA7F85" w:rsidRDefault="00AA7F85" w:rsidP="00333FB3">
            <w:pPr>
              <w:spacing w:after="160" w:line="259" w:lineRule="auto"/>
              <w:rPr>
                <w:noProof/>
                <w:lang w:eastAsia="de-CH"/>
              </w:rPr>
            </w:pPr>
            <w:r>
              <w:rPr>
                <w:noProof/>
                <w:lang w:eastAsia="de-CH"/>
              </w:rPr>
              <w:t>Du hast jetzt berechnet, wie gross der Gewinn eines Muffins ist. Wie viele Tage brauchst du, bis du den Preis der Maschine erreicht hast.</w:t>
            </w:r>
          </w:p>
        </w:tc>
      </w:tr>
      <w:tr w:rsidR="00AA7F85" w:rsidTr="00333FB3">
        <w:tc>
          <w:tcPr>
            <w:tcW w:w="9493" w:type="dxa"/>
          </w:tcPr>
          <w:p w:rsidR="00AA7F85" w:rsidRDefault="00AA7F85" w:rsidP="00333FB3">
            <w:pPr>
              <w:spacing w:after="160" w:line="259" w:lineRule="auto"/>
              <w:rPr>
                <w:noProof/>
                <w:lang w:eastAsia="de-CH"/>
              </w:rPr>
            </w:pPr>
            <w:r>
              <w:rPr>
                <w:noProof/>
                <w:lang w:eastAsia="de-CH"/>
              </w:rPr>
              <w:t xml:space="preserve">Amortisation: </w:t>
            </w:r>
            <w:r w:rsidRPr="00E07474">
              <w:rPr>
                <w:b/>
                <w:noProof/>
                <w:lang w:eastAsia="de-CH"/>
              </w:rPr>
              <w:t>Tipp 3</w:t>
            </w:r>
            <w:r>
              <w:rPr>
                <w:noProof/>
                <w:lang w:eastAsia="de-CH"/>
              </w:rPr>
              <w:t xml:space="preserve"> (ohne Maschine)</w:t>
            </w:r>
          </w:p>
          <w:p w:rsidR="00AA7F85" w:rsidRDefault="00AA7F85" w:rsidP="00333FB3">
            <w:pPr>
              <w:spacing w:after="160" w:line="259" w:lineRule="auto"/>
              <w:rPr>
                <w:noProof/>
                <w:lang w:eastAsia="de-CH"/>
              </w:rPr>
            </w:pPr>
            <w:r>
              <w:rPr>
                <w:noProof/>
                <w:lang w:eastAsia="de-CH"/>
              </w:rPr>
              <w:t>Rechne aus, wie viel du ohne die Maschine verdienst. Achtung: Du kannst nur 20 Muffins pro Tag produzieren.</w:t>
            </w:r>
          </w:p>
        </w:tc>
      </w:tr>
    </w:tbl>
    <w:p w:rsidR="00AA7F85" w:rsidRPr="00A34BB1" w:rsidRDefault="00AA7F85" w:rsidP="00AA7F85">
      <w:pPr>
        <w:rPr>
          <w:szCs w:val="20"/>
        </w:rPr>
      </w:pPr>
    </w:p>
    <w:p w:rsidR="00AA7F85" w:rsidRDefault="00AA7F85">
      <w:pPr>
        <w:spacing w:after="160" w:line="259" w:lineRule="auto"/>
      </w:pPr>
      <w:r>
        <w:br w:type="page"/>
      </w:r>
    </w:p>
    <w:p w:rsidR="00AA7F85" w:rsidRDefault="00AA7F85" w:rsidP="00AA7F85">
      <w:pPr>
        <w:pBdr>
          <w:bottom w:val="single" w:sz="4" w:space="1" w:color="auto"/>
        </w:pBdr>
        <w:rPr>
          <w:b/>
          <w:sz w:val="36"/>
          <w:szCs w:val="36"/>
        </w:rPr>
      </w:pPr>
      <w:r w:rsidRPr="00523E39">
        <w:rPr>
          <w:b/>
          <w:sz w:val="36"/>
          <w:szCs w:val="36"/>
        </w:rPr>
        <w:lastRenderedPageBreak/>
        <w:t>Berechnungen im Kreis</w:t>
      </w:r>
    </w:p>
    <w:p w:rsidR="00AA7F85" w:rsidRDefault="00AA7F85" w:rsidP="00AA7F85">
      <w:pPr>
        <w:rPr>
          <w:b/>
          <w:sz w:val="36"/>
          <w:szCs w:val="36"/>
        </w:rPr>
      </w:pPr>
    </w:p>
    <w:p w:rsidR="00AA7F85" w:rsidRPr="00523E39" w:rsidRDefault="00AA7F85" w:rsidP="00AA7F85">
      <w:pPr>
        <w:rPr>
          <w:b/>
          <w:sz w:val="36"/>
          <w:szCs w:val="36"/>
        </w:rPr>
      </w:pPr>
      <w:r>
        <w:rPr>
          <w:b/>
          <w:sz w:val="36"/>
          <w:szCs w:val="36"/>
        </w:rPr>
        <w:t>Forme</w:t>
      </w:r>
      <w:r w:rsidR="00E80404" w:rsidRPr="00E80404">
        <w:rPr>
          <w:noProof/>
          <w:lang w:eastAsia="de-CH"/>
        </w:rPr>
        <w:t xml:space="preserve"> </w:t>
      </w:r>
      <w:proofErr w:type="spellStart"/>
      <w:r>
        <w:rPr>
          <w:b/>
          <w:sz w:val="36"/>
          <w:szCs w:val="36"/>
        </w:rPr>
        <w:t>ln</w:t>
      </w:r>
      <w:proofErr w:type="spellEnd"/>
    </w:p>
    <w:p w:rsidR="00AA7F85" w:rsidRDefault="00AA7F85" w:rsidP="00AA7F85">
      <w:pPr>
        <w:rPr>
          <w:szCs w:val="20"/>
        </w:rPr>
      </w:pPr>
    </w:p>
    <w:p w:rsidR="00AA7F85" w:rsidRDefault="00AA7F85" w:rsidP="00AA7F85">
      <w:pPr>
        <w:rPr>
          <w:szCs w:val="20"/>
        </w:rPr>
      </w:pPr>
      <w:r>
        <w:rPr>
          <w:noProof/>
        </w:rPr>
        <w:drawing>
          <wp:anchor distT="0" distB="0" distL="114300" distR="114300" simplePos="0" relativeHeight="251669504" behindDoc="0" locked="0" layoutInCell="1" allowOverlap="1" wp14:anchorId="1E6F7328" wp14:editId="34A189B8">
            <wp:simplePos x="0" y="0"/>
            <wp:positionH relativeFrom="column">
              <wp:posOffset>-4445</wp:posOffset>
            </wp:positionH>
            <wp:positionV relativeFrom="paragraph">
              <wp:posOffset>2807335</wp:posOffset>
            </wp:positionV>
            <wp:extent cx="5608320" cy="10490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08320" cy="10490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2D168F" wp14:editId="40C74710">
            <wp:extent cx="5705475" cy="291940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6075" cy="2919709"/>
                    </a:xfrm>
                    <a:prstGeom prst="rect">
                      <a:avLst/>
                    </a:prstGeom>
                  </pic:spPr>
                </pic:pic>
              </a:graphicData>
            </a:graphic>
          </wp:inline>
        </w:drawing>
      </w:r>
    </w:p>
    <w:p w:rsidR="00AA7F85" w:rsidRDefault="00AA7F85" w:rsidP="00AA7F85">
      <w:pPr>
        <w:ind w:firstLine="142"/>
        <w:rPr>
          <w:szCs w:val="20"/>
        </w:rPr>
      </w:pPr>
    </w:p>
    <w:p w:rsidR="00AA7F85" w:rsidRPr="00523E39"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r>
        <w:rPr>
          <w:noProof/>
        </w:rPr>
        <w:drawing>
          <wp:anchor distT="0" distB="0" distL="114300" distR="114300" simplePos="0" relativeHeight="251670528" behindDoc="0" locked="0" layoutInCell="1" allowOverlap="1" wp14:anchorId="37FE05DB" wp14:editId="2733829E">
            <wp:simplePos x="0" y="0"/>
            <wp:positionH relativeFrom="column">
              <wp:posOffset>64135</wp:posOffset>
            </wp:positionH>
            <wp:positionV relativeFrom="paragraph">
              <wp:posOffset>140335</wp:posOffset>
            </wp:positionV>
            <wp:extent cx="5760720" cy="2567305"/>
            <wp:effectExtent l="0" t="0" r="0"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2567305"/>
                    </a:xfrm>
                    <a:prstGeom prst="rect">
                      <a:avLst/>
                    </a:prstGeom>
                  </pic:spPr>
                </pic:pic>
              </a:graphicData>
            </a:graphic>
          </wp:anchor>
        </w:drawing>
      </w: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Default="00AA7F85" w:rsidP="00AA7F85">
      <w:pPr>
        <w:rPr>
          <w:szCs w:val="20"/>
        </w:rPr>
      </w:pPr>
    </w:p>
    <w:p w:rsidR="00AA7F85" w:rsidRPr="00552BF5" w:rsidRDefault="00AA7F85" w:rsidP="00AA7F85">
      <w:pPr>
        <w:rPr>
          <w:szCs w:val="20"/>
        </w:rPr>
      </w:pPr>
      <w:r w:rsidRPr="00552BF5">
        <w:rPr>
          <w:szCs w:val="20"/>
        </w:rPr>
        <w:t>Miss die Radien der Kreise. Berechne die Flächen und die Umfänge.</w:t>
      </w:r>
    </w:p>
    <w:p w:rsidR="00AA7F85" w:rsidRDefault="00AA7F85" w:rsidP="00AA7F85">
      <w:pPr>
        <w:rPr>
          <w:szCs w:val="20"/>
        </w:rPr>
      </w:pPr>
    </w:p>
    <w:p w:rsidR="00AA7F85" w:rsidRDefault="00AA7F85" w:rsidP="00AA7F85">
      <w:pPr>
        <w:rPr>
          <w:szCs w:val="20"/>
        </w:rPr>
      </w:pPr>
      <w:r>
        <w:rPr>
          <w:noProof/>
        </w:rPr>
        <w:drawing>
          <wp:inline distT="0" distB="0" distL="0" distR="0" wp14:anchorId="7E26BBFD" wp14:editId="2F06DBE3">
            <wp:extent cx="4886325" cy="53911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5391150"/>
                    </a:xfrm>
                    <a:prstGeom prst="rect">
                      <a:avLst/>
                    </a:prstGeom>
                  </pic:spPr>
                </pic:pic>
              </a:graphicData>
            </a:graphic>
          </wp:inline>
        </w:drawing>
      </w:r>
    </w:p>
    <w:p w:rsidR="00AA7F85" w:rsidRDefault="00AA7F85" w:rsidP="00AA7F85">
      <w:pPr>
        <w:rPr>
          <w:noProof/>
        </w:rPr>
      </w:pPr>
    </w:p>
    <w:p w:rsidR="00AA7F85" w:rsidRDefault="00AA7F85" w:rsidP="00AA7F85">
      <w:pPr>
        <w:rPr>
          <w:noProof/>
        </w:rPr>
      </w:pPr>
    </w:p>
    <w:p w:rsidR="00AA7F85" w:rsidRDefault="00AA7F85" w:rsidP="00AA7F85">
      <w:pPr>
        <w:rPr>
          <w:noProof/>
        </w:rPr>
      </w:pPr>
    </w:p>
    <w:p w:rsidR="00AA7F85" w:rsidRDefault="00AA7F85" w:rsidP="00AA7F85">
      <w:pPr>
        <w:rPr>
          <w:szCs w:val="20"/>
        </w:rPr>
      </w:pPr>
      <w:r>
        <w:rPr>
          <w:noProof/>
        </w:rPr>
        <w:lastRenderedPageBreak/>
        <w:drawing>
          <wp:inline distT="0" distB="0" distL="0" distR="0" wp14:anchorId="352E5A6C" wp14:editId="4E4FBB99">
            <wp:extent cx="5638800" cy="35528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8800" cy="3552825"/>
                    </a:xfrm>
                    <a:prstGeom prst="rect">
                      <a:avLst/>
                    </a:prstGeom>
                  </pic:spPr>
                </pic:pic>
              </a:graphicData>
            </a:graphic>
          </wp:inline>
        </w:drawing>
      </w:r>
    </w:p>
    <w:p w:rsidR="00AA7F85" w:rsidRDefault="00AA7F85" w:rsidP="00AA7F85">
      <w:pPr>
        <w:rPr>
          <w:szCs w:val="20"/>
        </w:rPr>
      </w:pPr>
      <w:r>
        <w:rPr>
          <w:szCs w:val="20"/>
        </w:rPr>
        <w:t>Berechne die Grundfläche (A) und das Volumen (V) der Zylinder.</w:t>
      </w:r>
    </w:p>
    <w:p w:rsidR="00AA7F85" w:rsidRDefault="00AA7F85" w:rsidP="00AA7F85">
      <w:pPr>
        <w:rPr>
          <w:szCs w:val="20"/>
        </w:rPr>
      </w:pPr>
      <w:r>
        <w:rPr>
          <w:noProof/>
        </w:rPr>
        <w:lastRenderedPageBreak/>
        <w:drawing>
          <wp:inline distT="0" distB="0" distL="0" distR="0" wp14:anchorId="63DCB8AB" wp14:editId="25A55B07">
            <wp:extent cx="2698624" cy="569595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3308" cy="5705837"/>
                    </a:xfrm>
                    <a:prstGeom prst="rect">
                      <a:avLst/>
                    </a:prstGeom>
                  </pic:spPr>
                </pic:pic>
              </a:graphicData>
            </a:graphic>
          </wp:inline>
        </w:drawing>
      </w:r>
      <w:bookmarkStart w:id="0" w:name="_GoBack"/>
      <w:bookmarkEnd w:id="0"/>
      <w:r w:rsidR="00E80404" w:rsidRPr="00E80404">
        <w:rPr>
          <w:noProof/>
          <w:lang w:eastAsia="de-CH"/>
        </w:rPr>
        <w:t xml:space="preserve"> </w:t>
      </w:r>
    </w:p>
    <w:p w:rsidR="00AA7F85" w:rsidRDefault="00AA7F85" w:rsidP="00AA7F85">
      <w:pPr>
        <w:rPr>
          <w:szCs w:val="20"/>
        </w:rPr>
      </w:pPr>
    </w:p>
    <w:p w:rsidR="00AA7F85" w:rsidRDefault="00AA7F85" w:rsidP="00AA7F85">
      <w:pPr>
        <w:rPr>
          <w:szCs w:val="20"/>
        </w:rPr>
      </w:pPr>
    </w:p>
    <w:p w:rsidR="00AA7F85" w:rsidRPr="00523E39" w:rsidRDefault="00AA7F85" w:rsidP="00AA7F85">
      <w:pPr>
        <w:rPr>
          <w:szCs w:val="20"/>
        </w:rPr>
      </w:pPr>
      <w:r>
        <w:rPr>
          <w:i/>
          <w:noProof/>
          <w:szCs w:val="20"/>
        </w:rPr>
        <w:drawing>
          <wp:anchor distT="0" distB="0" distL="114300" distR="114300" simplePos="0" relativeHeight="251671552" behindDoc="1" locked="0" layoutInCell="1" allowOverlap="1" wp14:anchorId="53A1EC64" wp14:editId="05F691CC">
            <wp:simplePos x="0" y="0"/>
            <wp:positionH relativeFrom="column">
              <wp:posOffset>-4445</wp:posOffset>
            </wp:positionH>
            <wp:positionV relativeFrom="paragraph">
              <wp:posOffset>154305</wp:posOffset>
            </wp:positionV>
            <wp:extent cx="2792095" cy="2381250"/>
            <wp:effectExtent l="0" t="0" r="8255" b="0"/>
            <wp:wrapTight wrapText="bothSides">
              <wp:wrapPolygon edited="0">
                <wp:start x="0" y="0"/>
                <wp:lineTo x="0" y="21427"/>
                <wp:lineTo x="21516" y="21427"/>
                <wp:lineTo x="21516" y="0"/>
                <wp:lineTo x="0" y="0"/>
              </wp:wrapPolygon>
            </wp:wrapTight>
            <wp:docPr id="16" name="Grafik 16" descr="C:\Users\vivian.frei\Desktop\Prfg LU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ian.frei\Desktop\Prfg LU1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95"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404" w:rsidRPr="00123712" w:rsidRDefault="00E80404">
      <w:pPr>
        <w:spacing w:after="160" w:line="259" w:lineRule="auto"/>
        <w:rPr>
          <w:vanish/>
        </w:rPr>
      </w:pPr>
      <w:r w:rsidRPr="00123712">
        <w:rPr>
          <w:vanish/>
        </w:rPr>
        <w:br w:type="page"/>
      </w:r>
    </w:p>
    <w:p w:rsidR="00E80404" w:rsidRPr="00123712" w:rsidRDefault="00E80404">
      <w:pPr>
        <w:spacing w:after="160" w:line="259" w:lineRule="auto"/>
        <w:rPr>
          <w:noProof/>
          <w:vanish/>
          <w:lang w:eastAsia="de-CH"/>
        </w:rPr>
      </w:pPr>
      <w:r w:rsidRPr="00123712">
        <w:rPr>
          <w:noProof/>
          <w:vanish/>
          <w:lang w:eastAsia="de-CH"/>
        </w:rPr>
        <w:lastRenderedPageBreak/>
        <w:drawing>
          <wp:inline distT="0" distB="0" distL="0" distR="0" wp14:anchorId="774660F4" wp14:editId="21A98942">
            <wp:extent cx="5400675" cy="704850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675" cy="7048500"/>
                    </a:xfrm>
                    <a:prstGeom prst="rect">
                      <a:avLst/>
                    </a:prstGeom>
                  </pic:spPr>
                </pic:pic>
              </a:graphicData>
            </a:graphic>
          </wp:inline>
        </w:drawing>
      </w:r>
      <w:r w:rsidRPr="00123712">
        <w:rPr>
          <w:noProof/>
          <w:vanish/>
          <w:lang w:eastAsia="de-CH"/>
        </w:rPr>
        <w:br w:type="page"/>
      </w:r>
    </w:p>
    <w:p w:rsidR="00E80404" w:rsidRPr="00123712" w:rsidRDefault="00E80404">
      <w:pPr>
        <w:spacing w:after="160" w:line="259" w:lineRule="auto"/>
        <w:rPr>
          <w:noProof/>
          <w:vanish/>
          <w:lang w:eastAsia="de-CH"/>
        </w:rPr>
      </w:pPr>
    </w:p>
    <w:p w:rsidR="00E80404" w:rsidRPr="00123712" w:rsidRDefault="00E80404">
      <w:pPr>
        <w:spacing w:after="160" w:line="259" w:lineRule="auto"/>
        <w:rPr>
          <w:noProof/>
          <w:vanish/>
          <w:lang w:eastAsia="de-CH"/>
        </w:rPr>
      </w:pPr>
      <w:r w:rsidRPr="00123712">
        <w:rPr>
          <w:noProof/>
          <w:vanish/>
          <w:lang w:eastAsia="de-CH"/>
        </w:rPr>
        <w:drawing>
          <wp:anchor distT="0" distB="0" distL="114300" distR="114300" simplePos="0" relativeHeight="251676672" behindDoc="0" locked="0" layoutInCell="1" allowOverlap="1" wp14:anchorId="1229E430" wp14:editId="6C23CF50">
            <wp:simplePos x="0" y="0"/>
            <wp:positionH relativeFrom="column">
              <wp:posOffset>0</wp:posOffset>
            </wp:positionH>
            <wp:positionV relativeFrom="paragraph">
              <wp:posOffset>0</wp:posOffset>
            </wp:positionV>
            <wp:extent cx="5553075" cy="7867650"/>
            <wp:effectExtent l="0" t="0" r="952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53075" cy="7867650"/>
                    </a:xfrm>
                    <a:prstGeom prst="rect">
                      <a:avLst/>
                    </a:prstGeom>
                  </pic:spPr>
                </pic:pic>
              </a:graphicData>
            </a:graphic>
          </wp:anchor>
        </w:drawing>
      </w:r>
    </w:p>
    <w:p w:rsidR="00E80404" w:rsidRPr="00123712" w:rsidRDefault="00E80404" w:rsidP="005109B0">
      <w:pPr>
        <w:rPr>
          <w:vanish/>
        </w:rPr>
      </w:pPr>
      <w:r w:rsidRPr="00123712">
        <w:rPr>
          <w:noProof/>
          <w:vanish/>
          <w:lang w:eastAsia="de-CH"/>
        </w:rPr>
        <w:drawing>
          <wp:inline distT="0" distB="0" distL="0" distR="0" wp14:anchorId="7B66D7D9" wp14:editId="33738716">
            <wp:extent cx="5758420" cy="7694614"/>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577" cy="7697496"/>
                    </a:xfrm>
                    <a:prstGeom prst="rect">
                      <a:avLst/>
                    </a:prstGeom>
                  </pic:spPr>
                </pic:pic>
              </a:graphicData>
            </a:graphic>
          </wp:inline>
        </w:drawing>
      </w:r>
    </w:p>
    <w:p w:rsidR="00E80404" w:rsidRPr="00123712" w:rsidRDefault="00E80404" w:rsidP="00E80404">
      <w:pPr>
        <w:rPr>
          <w:vanish/>
        </w:rPr>
      </w:pPr>
      <w:r w:rsidRPr="00123712">
        <w:rPr>
          <w:vanish/>
        </w:rPr>
        <w:br w:type="page"/>
      </w:r>
    </w:p>
    <w:p w:rsidR="005109B0" w:rsidRPr="00123712" w:rsidRDefault="00E80404" w:rsidP="005109B0">
      <w:pPr>
        <w:rPr>
          <w:vanish/>
        </w:rPr>
      </w:pPr>
      <w:r w:rsidRPr="00123712">
        <w:rPr>
          <w:noProof/>
          <w:vanish/>
          <w:lang w:eastAsia="de-CH"/>
        </w:rPr>
        <w:lastRenderedPageBreak/>
        <w:drawing>
          <wp:inline distT="0" distB="0" distL="0" distR="0" wp14:anchorId="05F46527" wp14:editId="258CE37C">
            <wp:extent cx="5505450" cy="73914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5450" cy="7391400"/>
                    </a:xfrm>
                    <a:prstGeom prst="rect">
                      <a:avLst/>
                    </a:prstGeom>
                  </pic:spPr>
                </pic:pic>
              </a:graphicData>
            </a:graphic>
          </wp:inline>
        </w:drawing>
      </w:r>
    </w:p>
    <w:sectPr w:rsidR="005109B0" w:rsidRPr="001237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82A" w:rsidRDefault="001F382A" w:rsidP="00E44917">
      <w:r>
        <w:separator/>
      </w:r>
    </w:p>
  </w:endnote>
  <w:endnote w:type="continuationSeparator" w:id="0">
    <w:p w:rsidR="001F382A" w:rsidRDefault="001F382A" w:rsidP="00E44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82A" w:rsidRDefault="001F382A" w:rsidP="00E44917">
      <w:r>
        <w:separator/>
      </w:r>
    </w:p>
  </w:footnote>
  <w:footnote w:type="continuationSeparator" w:id="0">
    <w:p w:rsidR="001F382A" w:rsidRDefault="001F382A" w:rsidP="00E44917">
      <w:r>
        <w:continuationSeparator/>
      </w:r>
    </w:p>
  </w:footnote>
  <w:footnote w:id="1">
    <w:p w:rsidR="001F382A" w:rsidRDefault="001F382A">
      <w:pPr>
        <w:pStyle w:val="Funotentext"/>
      </w:pPr>
      <w:r>
        <w:rPr>
          <w:rStyle w:val="Funotenzeichen"/>
        </w:rPr>
        <w:footnoteRef/>
      </w:r>
      <w:r>
        <w:t xml:space="preserve"> </w:t>
      </w:r>
      <w:hyperlink r:id="rId1" w:anchor="lightbox=/themenbereiche/masse-volumen-und-dichte/lb/hans-im-glueck?v=1" w:history="1">
        <w:r w:rsidRPr="00A951F9">
          <w:rPr>
            <w:rStyle w:val="Hyperlink"/>
          </w:rPr>
          <w:t>https://www.leifiphysik.de/mechanik/masse-volumen-und-dichte/aufgaben#lightbox=/themenbereiche/masse-volumen-und-dichte/lb/hans-im-glueck?v=1</w:t>
        </w:r>
      </w:hyperlink>
    </w:p>
  </w:footnote>
  <w:footnote w:id="2">
    <w:p w:rsidR="00AA7F85" w:rsidRDefault="00AA7F85" w:rsidP="00AA7F85">
      <w:pPr>
        <w:pStyle w:val="Funotentext"/>
      </w:pPr>
      <w:r>
        <w:rPr>
          <w:rStyle w:val="Funotenzeichen"/>
        </w:rPr>
        <w:footnoteRef/>
      </w:r>
      <w:r>
        <w:t xml:space="preserve"> Um die Kosten der Teigmaschine abzudecken, müsst ihr diese miteinbeziehen</w:t>
      </w:r>
    </w:p>
  </w:footnote>
  <w:footnote w:id="3">
    <w:p w:rsidR="00AA7F85" w:rsidRDefault="00AA7F85" w:rsidP="00AA7F85">
      <w:pPr>
        <w:pStyle w:val="Funotentext"/>
      </w:pPr>
      <w:r>
        <w:rPr>
          <w:rStyle w:val="Funotenzeichen"/>
        </w:rPr>
        <w:footnoteRef/>
      </w:r>
      <w:r>
        <w:t xml:space="preserve"> Damit bezahlt ihr den Lohn der Helferinnen und Helfer</w:t>
      </w:r>
    </w:p>
  </w:footnote>
  <w:footnote w:id="4">
    <w:p w:rsidR="00AA7F85" w:rsidRDefault="00AA7F85" w:rsidP="00AA7F85">
      <w:pPr>
        <w:pStyle w:val="Funotentext"/>
      </w:pPr>
      <w:r>
        <w:rPr>
          <w:rStyle w:val="Funotenzeichen"/>
        </w:rPr>
        <w:footnoteRef/>
      </w:r>
      <w:r>
        <w:t xml:space="preserve"> Mit dem Lohn bezahlt ihr alle </w:t>
      </w:r>
      <w:proofErr w:type="spellStart"/>
      <w:r>
        <w:t>HelferInnen</w:t>
      </w:r>
      <w:proofErr w:type="spellEnd"/>
      <w:r>
        <w:t xml:space="preserve">, z.B. eure </w:t>
      </w:r>
      <w:proofErr w:type="spellStart"/>
      <w:r>
        <w:t>MitschülerInnen</w:t>
      </w:r>
      <w:proofErr w:type="spellEnd"/>
      <w:r>
        <w:t>, welche die Muffins verkaufen</w:t>
      </w:r>
    </w:p>
  </w:footnote>
  <w:footnote w:id="5">
    <w:p w:rsidR="00AA7F85" w:rsidRDefault="00AA7F85" w:rsidP="00AA7F85">
      <w:pPr>
        <w:pStyle w:val="Funotentext"/>
      </w:pPr>
      <w:r>
        <w:rPr>
          <w:rStyle w:val="Funotenzeichen"/>
        </w:rPr>
        <w:footnoteRef/>
      </w:r>
      <w:r>
        <w:t xml:space="preserve"> </w:t>
      </w:r>
      <w:hyperlink r:id="rId2" w:history="1">
        <w:r w:rsidRPr="00A951F9">
          <w:rPr>
            <w:rStyle w:val="Hyperlink"/>
          </w:rPr>
          <w:t>http://www.unternehmerlexikon.de/amortisation/</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02E8B"/>
    <w:multiLevelType w:val="hybridMultilevel"/>
    <w:tmpl w:val="A50C37AC"/>
    <w:lvl w:ilvl="0" w:tplc="1534CAC2">
      <w:start w:val="1"/>
      <w:numFmt w:val="lowerLetter"/>
      <w:lvlText w:val="%1)"/>
      <w:lvlJc w:val="left"/>
      <w:pPr>
        <w:ind w:left="720" w:hanging="360"/>
      </w:pPr>
      <w:rPr>
        <w:rFonts w:ascii="Arial" w:eastAsiaTheme="minorEastAsia" w:hAnsi="Arial" w:cstheme="minorBidi"/>
        <w:i/>
        <w:noProof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E5D42D2"/>
    <w:multiLevelType w:val="hybridMultilevel"/>
    <w:tmpl w:val="098A599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4DB480F"/>
    <w:multiLevelType w:val="hybridMultilevel"/>
    <w:tmpl w:val="236065F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0DF542E"/>
    <w:multiLevelType w:val="hybridMultilevel"/>
    <w:tmpl w:val="26D64C5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7BD3603"/>
    <w:multiLevelType w:val="hybridMultilevel"/>
    <w:tmpl w:val="B47231D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28D51ACF"/>
    <w:multiLevelType w:val="hybridMultilevel"/>
    <w:tmpl w:val="4136444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35D258B"/>
    <w:multiLevelType w:val="hybridMultilevel"/>
    <w:tmpl w:val="F3CA2836"/>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79F0D46"/>
    <w:multiLevelType w:val="hybridMultilevel"/>
    <w:tmpl w:val="BE80C36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AB31588"/>
    <w:multiLevelType w:val="hybridMultilevel"/>
    <w:tmpl w:val="A50C37AC"/>
    <w:lvl w:ilvl="0" w:tplc="1534CAC2">
      <w:start w:val="1"/>
      <w:numFmt w:val="lowerLetter"/>
      <w:lvlText w:val="%1)"/>
      <w:lvlJc w:val="left"/>
      <w:pPr>
        <w:ind w:left="720" w:hanging="360"/>
      </w:pPr>
      <w:rPr>
        <w:rFonts w:ascii="Arial" w:eastAsiaTheme="minorEastAsia" w:hAnsi="Arial" w:cstheme="minorBidi"/>
        <w:i/>
        <w:noProof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D052CDB"/>
    <w:multiLevelType w:val="multilevel"/>
    <w:tmpl w:val="EE18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D33C48"/>
    <w:multiLevelType w:val="hybridMultilevel"/>
    <w:tmpl w:val="CDFE0D6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2A018AE"/>
    <w:multiLevelType w:val="hybridMultilevel"/>
    <w:tmpl w:val="F5E625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3E24D87"/>
    <w:multiLevelType w:val="hybridMultilevel"/>
    <w:tmpl w:val="02BADE36"/>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59616F6"/>
    <w:multiLevelType w:val="multilevel"/>
    <w:tmpl w:val="08070025"/>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25232AA"/>
    <w:multiLevelType w:val="hybridMultilevel"/>
    <w:tmpl w:val="A50C37AC"/>
    <w:lvl w:ilvl="0" w:tplc="1534CAC2">
      <w:start w:val="1"/>
      <w:numFmt w:val="lowerLetter"/>
      <w:lvlText w:val="%1)"/>
      <w:lvlJc w:val="left"/>
      <w:pPr>
        <w:ind w:left="720" w:hanging="360"/>
      </w:pPr>
      <w:rPr>
        <w:rFonts w:ascii="Arial" w:eastAsiaTheme="minorEastAsia" w:hAnsi="Arial" w:cstheme="minorBidi"/>
        <w:i/>
        <w:noProof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2CE3755"/>
    <w:multiLevelType w:val="hybridMultilevel"/>
    <w:tmpl w:val="A50C37AC"/>
    <w:lvl w:ilvl="0" w:tplc="1534CAC2">
      <w:start w:val="1"/>
      <w:numFmt w:val="lowerLetter"/>
      <w:lvlText w:val="%1)"/>
      <w:lvlJc w:val="left"/>
      <w:pPr>
        <w:ind w:left="720" w:hanging="360"/>
      </w:pPr>
      <w:rPr>
        <w:rFonts w:ascii="Arial" w:eastAsiaTheme="minorEastAsia" w:hAnsi="Arial" w:cstheme="minorBidi"/>
        <w:i/>
        <w:noProof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6"/>
  </w:num>
  <w:num w:numId="3">
    <w:abstractNumId w:val="11"/>
  </w:num>
  <w:num w:numId="4">
    <w:abstractNumId w:val="12"/>
  </w:num>
  <w:num w:numId="5">
    <w:abstractNumId w:val="10"/>
  </w:num>
  <w:num w:numId="6">
    <w:abstractNumId w:val="3"/>
  </w:num>
  <w:num w:numId="7">
    <w:abstractNumId w:val="1"/>
  </w:num>
  <w:num w:numId="8">
    <w:abstractNumId w:val="0"/>
  </w:num>
  <w:num w:numId="9">
    <w:abstractNumId w:val="15"/>
  </w:num>
  <w:num w:numId="10">
    <w:abstractNumId w:val="14"/>
  </w:num>
  <w:num w:numId="11">
    <w:abstractNumId w:val="8"/>
  </w:num>
  <w:num w:numId="12">
    <w:abstractNumId w:val="2"/>
  </w:num>
  <w:num w:numId="13">
    <w:abstractNumId w:val="7"/>
  </w:num>
  <w:num w:numId="14">
    <w:abstractNumId w:val="4"/>
  </w:num>
  <w:num w:numId="15">
    <w:abstractNumId w:val="5"/>
  </w:num>
  <w:num w:numId="16">
    <w:abstractNumId w:val="1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186"/>
    <w:rsid w:val="0001470C"/>
    <w:rsid w:val="0003438C"/>
    <w:rsid w:val="00047AE3"/>
    <w:rsid w:val="00070E31"/>
    <w:rsid w:val="00071692"/>
    <w:rsid w:val="00084321"/>
    <w:rsid w:val="000E4BA2"/>
    <w:rsid w:val="000F2554"/>
    <w:rsid w:val="000F39DF"/>
    <w:rsid w:val="001177E3"/>
    <w:rsid w:val="00123712"/>
    <w:rsid w:val="001775EF"/>
    <w:rsid w:val="00185136"/>
    <w:rsid w:val="00186EF6"/>
    <w:rsid w:val="001A71E5"/>
    <w:rsid w:val="001B5772"/>
    <w:rsid w:val="001C54A8"/>
    <w:rsid w:val="001D13FB"/>
    <w:rsid w:val="001F382A"/>
    <w:rsid w:val="001F4751"/>
    <w:rsid w:val="001F6967"/>
    <w:rsid w:val="001F71AF"/>
    <w:rsid w:val="002219AE"/>
    <w:rsid w:val="0023752B"/>
    <w:rsid w:val="00247257"/>
    <w:rsid w:val="002747B4"/>
    <w:rsid w:val="00274996"/>
    <w:rsid w:val="002957D4"/>
    <w:rsid w:val="0029668B"/>
    <w:rsid w:val="002B26F8"/>
    <w:rsid w:val="002B5785"/>
    <w:rsid w:val="00360807"/>
    <w:rsid w:val="003C0448"/>
    <w:rsid w:val="003D14B7"/>
    <w:rsid w:val="003D61E9"/>
    <w:rsid w:val="003E02CE"/>
    <w:rsid w:val="00401FA2"/>
    <w:rsid w:val="00410074"/>
    <w:rsid w:val="0045608E"/>
    <w:rsid w:val="004937EC"/>
    <w:rsid w:val="004F498B"/>
    <w:rsid w:val="005109B0"/>
    <w:rsid w:val="00527F8D"/>
    <w:rsid w:val="005324A2"/>
    <w:rsid w:val="00552E91"/>
    <w:rsid w:val="00560D9F"/>
    <w:rsid w:val="0056164C"/>
    <w:rsid w:val="00590A4C"/>
    <w:rsid w:val="005950AE"/>
    <w:rsid w:val="005A3FBC"/>
    <w:rsid w:val="005B072F"/>
    <w:rsid w:val="005F1C60"/>
    <w:rsid w:val="0061256A"/>
    <w:rsid w:val="00620157"/>
    <w:rsid w:val="00661773"/>
    <w:rsid w:val="006C72AB"/>
    <w:rsid w:val="006D3779"/>
    <w:rsid w:val="006E43E4"/>
    <w:rsid w:val="006F4258"/>
    <w:rsid w:val="0070319F"/>
    <w:rsid w:val="007272F1"/>
    <w:rsid w:val="00734D08"/>
    <w:rsid w:val="00742E6B"/>
    <w:rsid w:val="00750F0A"/>
    <w:rsid w:val="00762562"/>
    <w:rsid w:val="007A1648"/>
    <w:rsid w:val="007E1FA0"/>
    <w:rsid w:val="007E53AB"/>
    <w:rsid w:val="007F093C"/>
    <w:rsid w:val="007F67A4"/>
    <w:rsid w:val="008224BC"/>
    <w:rsid w:val="0083275D"/>
    <w:rsid w:val="00846D1B"/>
    <w:rsid w:val="00870BD2"/>
    <w:rsid w:val="00886245"/>
    <w:rsid w:val="008A5368"/>
    <w:rsid w:val="008C0972"/>
    <w:rsid w:val="008D2030"/>
    <w:rsid w:val="008D6221"/>
    <w:rsid w:val="00902710"/>
    <w:rsid w:val="00903CDE"/>
    <w:rsid w:val="009159BE"/>
    <w:rsid w:val="009311FF"/>
    <w:rsid w:val="00931D36"/>
    <w:rsid w:val="00950C93"/>
    <w:rsid w:val="00961967"/>
    <w:rsid w:val="009654B3"/>
    <w:rsid w:val="00972902"/>
    <w:rsid w:val="00977555"/>
    <w:rsid w:val="009804D4"/>
    <w:rsid w:val="009A05EA"/>
    <w:rsid w:val="009A08D5"/>
    <w:rsid w:val="009A0B33"/>
    <w:rsid w:val="009B55BE"/>
    <w:rsid w:val="009B7D89"/>
    <w:rsid w:val="009D0214"/>
    <w:rsid w:val="009D7042"/>
    <w:rsid w:val="009E7D95"/>
    <w:rsid w:val="00A22767"/>
    <w:rsid w:val="00A34BB1"/>
    <w:rsid w:val="00A45562"/>
    <w:rsid w:val="00A50F33"/>
    <w:rsid w:val="00A60443"/>
    <w:rsid w:val="00A658D9"/>
    <w:rsid w:val="00A85189"/>
    <w:rsid w:val="00A92BA3"/>
    <w:rsid w:val="00AA5056"/>
    <w:rsid w:val="00AA7F85"/>
    <w:rsid w:val="00B6482E"/>
    <w:rsid w:val="00B953A6"/>
    <w:rsid w:val="00BC3D8B"/>
    <w:rsid w:val="00BE3CB8"/>
    <w:rsid w:val="00BF061C"/>
    <w:rsid w:val="00BF3C7B"/>
    <w:rsid w:val="00C01155"/>
    <w:rsid w:val="00C13ADE"/>
    <w:rsid w:val="00C25B20"/>
    <w:rsid w:val="00C61791"/>
    <w:rsid w:val="00C65186"/>
    <w:rsid w:val="00C95DAC"/>
    <w:rsid w:val="00CF7460"/>
    <w:rsid w:val="00D11F13"/>
    <w:rsid w:val="00D2649A"/>
    <w:rsid w:val="00D96B5E"/>
    <w:rsid w:val="00DA0910"/>
    <w:rsid w:val="00DC59A3"/>
    <w:rsid w:val="00E07474"/>
    <w:rsid w:val="00E21C32"/>
    <w:rsid w:val="00E44917"/>
    <w:rsid w:val="00E66CDD"/>
    <w:rsid w:val="00E72184"/>
    <w:rsid w:val="00E7291F"/>
    <w:rsid w:val="00E763A9"/>
    <w:rsid w:val="00E80404"/>
    <w:rsid w:val="00E86D7A"/>
    <w:rsid w:val="00E90997"/>
    <w:rsid w:val="00E94BA2"/>
    <w:rsid w:val="00EA1E30"/>
    <w:rsid w:val="00ED24D2"/>
    <w:rsid w:val="00ED6A62"/>
    <w:rsid w:val="00F05B36"/>
    <w:rsid w:val="00F12CEB"/>
    <w:rsid w:val="00F22912"/>
    <w:rsid w:val="00F538EF"/>
    <w:rsid w:val="00F85C48"/>
    <w:rsid w:val="00F94BF3"/>
    <w:rsid w:val="00FA5231"/>
    <w:rsid w:val="00FB360D"/>
    <w:rsid w:val="00FB44FC"/>
    <w:rsid w:val="00FF0D5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5A38B3-B75E-48C7-9273-2173B092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44917"/>
    <w:pPr>
      <w:spacing w:after="0" w:line="240" w:lineRule="auto"/>
    </w:pPr>
    <w:rPr>
      <w:rFonts w:ascii="Verdana" w:hAnsi="Verdana"/>
      <w:sz w:val="20"/>
    </w:rPr>
  </w:style>
  <w:style w:type="paragraph" w:styleId="berschrift1">
    <w:name w:val="heading 1"/>
    <w:basedOn w:val="Standard"/>
    <w:next w:val="Standard"/>
    <w:link w:val="berschrift1Zchn"/>
    <w:uiPriority w:val="9"/>
    <w:qFormat/>
    <w:rsid w:val="001B5772"/>
    <w:pPr>
      <w:keepNext/>
      <w:keepLines/>
      <w:spacing w:before="240"/>
      <w:outlineLvl w:val="0"/>
    </w:pPr>
    <w:rPr>
      <w:rFonts w:asciiTheme="majorHAnsi" w:eastAsiaTheme="majorEastAsia" w:hAnsiTheme="majorHAnsi" w:cstheme="majorBidi"/>
      <w:b/>
      <w:color w:val="000000" w:themeColor="text1"/>
      <w:sz w:val="36"/>
      <w:szCs w:val="32"/>
    </w:rPr>
  </w:style>
  <w:style w:type="paragraph" w:styleId="berschrift2">
    <w:name w:val="heading 2"/>
    <w:basedOn w:val="Standard"/>
    <w:next w:val="Standard"/>
    <w:link w:val="berschrift2Zchn"/>
    <w:uiPriority w:val="9"/>
    <w:unhideWhenUsed/>
    <w:qFormat/>
    <w:rsid w:val="00C01155"/>
    <w:pPr>
      <w:keepNext/>
      <w:keepLines/>
      <w:numPr>
        <w:ilvl w:val="1"/>
        <w:numId w:val="16"/>
      </w:numPr>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C01155"/>
    <w:pPr>
      <w:keepNext/>
      <w:keepLines/>
      <w:numPr>
        <w:ilvl w:val="2"/>
        <w:numId w:val="16"/>
      </w:numPr>
      <w:spacing w:before="200" w:line="276" w:lineRule="auto"/>
      <w:outlineLvl w:val="2"/>
    </w:pPr>
    <w:rPr>
      <w:rFonts w:asciiTheme="majorHAnsi" w:eastAsiaTheme="majorEastAsia" w:hAnsiTheme="majorHAnsi" w:cstheme="majorBidi"/>
      <w:b/>
      <w:bCs/>
      <w:color w:val="5B9BD5" w:themeColor="accent1"/>
      <w:sz w:val="22"/>
    </w:rPr>
  </w:style>
  <w:style w:type="paragraph" w:styleId="berschrift4">
    <w:name w:val="heading 4"/>
    <w:basedOn w:val="Standard"/>
    <w:next w:val="Standard"/>
    <w:link w:val="berschrift4Zchn"/>
    <w:uiPriority w:val="9"/>
    <w:unhideWhenUsed/>
    <w:qFormat/>
    <w:rsid w:val="00C01155"/>
    <w:pPr>
      <w:keepNext/>
      <w:keepLines/>
      <w:numPr>
        <w:ilvl w:val="3"/>
        <w:numId w:val="16"/>
      </w:numPr>
      <w:spacing w:before="200" w:line="276" w:lineRule="auto"/>
      <w:outlineLvl w:val="3"/>
    </w:pPr>
    <w:rPr>
      <w:rFonts w:asciiTheme="majorHAnsi" w:eastAsiaTheme="majorEastAsia" w:hAnsiTheme="majorHAnsi" w:cstheme="majorBidi"/>
      <w:b/>
      <w:bCs/>
      <w:i/>
      <w:iCs/>
      <w:color w:val="5B9BD5" w:themeColor="accent1"/>
      <w:sz w:val="22"/>
    </w:rPr>
  </w:style>
  <w:style w:type="paragraph" w:styleId="berschrift5">
    <w:name w:val="heading 5"/>
    <w:basedOn w:val="Standard"/>
    <w:next w:val="Standard"/>
    <w:link w:val="berschrift5Zchn"/>
    <w:uiPriority w:val="9"/>
    <w:unhideWhenUsed/>
    <w:qFormat/>
    <w:rsid w:val="00C01155"/>
    <w:pPr>
      <w:keepNext/>
      <w:keepLines/>
      <w:numPr>
        <w:ilvl w:val="4"/>
        <w:numId w:val="16"/>
      </w:numPr>
      <w:spacing w:before="200" w:line="276" w:lineRule="auto"/>
      <w:outlineLvl w:val="4"/>
    </w:pPr>
    <w:rPr>
      <w:rFonts w:asciiTheme="majorHAnsi" w:eastAsiaTheme="majorEastAsia" w:hAnsiTheme="majorHAnsi" w:cstheme="majorBidi"/>
      <w:color w:val="1F4D78" w:themeColor="accent1" w:themeShade="7F"/>
      <w:sz w:val="22"/>
    </w:rPr>
  </w:style>
  <w:style w:type="paragraph" w:styleId="berschrift6">
    <w:name w:val="heading 6"/>
    <w:basedOn w:val="Standard"/>
    <w:next w:val="Standard"/>
    <w:link w:val="berschrift6Zchn"/>
    <w:uiPriority w:val="9"/>
    <w:unhideWhenUsed/>
    <w:qFormat/>
    <w:rsid w:val="00C01155"/>
    <w:pPr>
      <w:keepNext/>
      <w:keepLines/>
      <w:numPr>
        <w:ilvl w:val="5"/>
        <w:numId w:val="16"/>
      </w:numPr>
      <w:spacing w:before="200" w:line="276" w:lineRule="auto"/>
      <w:outlineLvl w:val="5"/>
    </w:pPr>
    <w:rPr>
      <w:rFonts w:asciiTheme="majorHAnsi" w:eastAsiaTheme="majorEastAsia" w:hAnsiTheme="majorHAnsi" w:cstheme="majorBidi"/>
      <w:i/>
      <w:iCs/>
      <w:color w:val="1F4D78" w:themeColor="accent1" w:themeShade="7F"/>
      <w:sz w:val="22"/>
    </w:rPr>
  </w:style>
  <w:style w:type="paragraph" w:styleId="berschrift7">
    <w:name w:val="heading 7"/>
    <w:basedOn w:val="Standard"/>
    <w:next w:val="Standard"/>
    <w:link w:val="berschrift7Zchn"/>
    <w:uiPriority w:val="9"/>
    <w:unhideWhenUsed/>
    <w:qFormat/>
    <w:rsid w:val="00C01155"/>
    <w:pPr>
      <w:keepNext/>
      <w:keepLines/>
      <w:numPr>
        <w:ilvl w:val="6"/>
        <w:numId w:val="16"/>
      </w:numPr>
      <w:spacing w:before="200" w:line="276" w:lineRule="auto"/>
      <w:outlineLvl w:val="6"/>
    </w:pPr>
    <w:rPr>
      <w:rFonts w:asciiTheme="majorHAnsi" w:eastAsiaTheme="majorEastAsia" w:hAnsiTheme="majorHAnsi" w:cstheme="majorBidi"/>
      <w:i/>
      <w:iCs/>
      <w:color w:val="404040" w:themeColor="text1" w:themeTint="BF"/>
      <w:sz w:val="22"/>
    </w:rPr>
  </w:style>
  <w:style w:type="paragraph" w:styleId="berschrift8">
    <w:name w:val="heading 8"/>
    <w:basedOn w:val="Standard"/>
    <w:next w:val="Standard"/>
    <w:link w:val="berschrift8Zchn"/>
    <w:uiPriority w:val="9"/>
    <w:unhideWhenUsed/>
    <w:qFormat/>
    <w:rsid w:val="00C01155"/>
    <w:pPr>
      <w:keepNext/>
      <w:keepLines/>
      <w:numPr>
        <w:ilvl w:val="7"/>
        <w:numId w:val="16"/>
      </w:numPr>
      <w:spacing w:before="200" w:line="276" w:lineRule="auto"/>
      <w:outlineLvl w:val="7"/>
    </w:pPr>
    <w:rPr>
      <w:rFonts w:asciiTheme="majorHAnsi" w:eastAsiaTheme="majorEastAsia" w:hAnsiTheme="majorHAnsi" w:cstheme="majorBidi"/>
      <w:color w:val="5B9BD5" w:themeColor="accent1"/>
      <w:szCs w:val="20"/>
    </w:rPr>
  </w:style>
  <w:style w:type="paragraph" w:styleId="berschrift9">
    <w:name w:val="heading 9"/>
    <w:basedOn w:val="Standard"/>
    <w:next w:val="Standard"/>
    <w:link w:val="berschrift9Zchn"/>
    <w:uiPriority w:val="9"/>
    <w:unhideWhenUsed/>
    <w:qFormat/>
    <w:rsid w:val="00C01155"/>
    <w:pPr>
      <w:keepNext/>
      <w:keepLines/>
      <w:numPr>
        <w:ilvl w:val="8"/>
        <w:numId w:val="16"/>
      </w:numPr>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4917"/>
    <w:pPr>
      <w:tabs>
        <w:tab w:val="center" w:pos="4536"/>
        <w:tab w:val="right" w:pos="9072"/>
      </w:tabs>
    </w:pPr>
  </w:style>
  <w:style w:type="character" w:customStyle="1" w:styleId="KopfzeileZchn">
    <w:name w:val="Kopfzeile Zchn"/>
    <w:basedOn w:val="Absatz-Standardschriftart"/>
    <w:link w:val="Kopfzeile"/>
    <w:uiPriority w:val="99"/>
    <w:rsid w:val="00E44917"/>
    <w:rPr>
      <w:rFonts w:ascii="Verdana" w:hAnsi="Verdana"/>
      <w:sz w:val="20"/>
    </w:rPr>
  </w:style>
  <w:style w:type="paragraph" w:styleId="Fuzeile">
    <w:name w:val="footer"/>
    <w:basedOn w:val="Standard"/>
    <w:link w:val="FuzeileZchn"/>
    <w:uiPriority w:val="99"/>
    <w:unhideWhenUsed/>
    <w:rsid w:val="00E44917"/>
    <w:pPr>
      <w:tabs>
        <w:tab w:val="center" w:pos="4536"/>
        <w:tab w:val="right" w:pos="9072"/>
      </w:tabs>
    </w:pPr>
  </w:style>
  <w:style w:type="character" w:customStyle="1" w:styleId="FuzeileZchn">
    <w:name w:val="Fußzeile Zchn"/>
    <w:basedOn w:val="Absatz-Standardschriftart"/>
    <w:link w:val="Fuzeile"/>
    <w:uiPriority w:val="99"/>
    <w:rsid w:val="00E44917"/>
    <w:rPr>
      <w:rFonts w:ascii="Verdana" w:hAnsi="Verdana"/>
      <w:sz w:val="20"/>
    </w:rPr>
  </w:style>
  <w:style w:type="character" w:customStyle="1" w:styleId="berschrift1Zchn">
    <w:name w:val="Überschrift 1 Zchn"/>
    <w:basedOn w:val="Absatz-Standardschriftart"/>
    <w:link w:val="berschrift1"/>
    <w:uiPriority w:val="9"/>
    <w:rsid w:val="001F382A"/>
    <w:rPr>
      <w:rFonts w:asciiTheme="majorHAnsi" w:eastAsiaTheme="majorEastAsia" w:hAnsiTheme="majorHAnsi" w:cstheme="majorBidi"/>
      <w:b/>
      <w:color w:val="000000" w:themeColor="text1"/>
      <w:sz w:val="36"/>
      <w:szCs w:val="32"/>
    </w:rPr>
  </w:style>
  <w:style w:type="paragraph" w:styleId="Funotentext">
    <w:name w:val="footnote text"/>
    <w:basedOn w:val="Standard"/>
    <w:link w:val="FunotentextZchn"/>
    <w:uiPriority w:val="99"/>
    <w:semiHidden/>
    <w:unhideWhenUsed/>
    <w:rsid w:val="006E43E4"/>
    <w:rPr>
      <w:szCs w:val="20"/>
    </w:rPr>
  </w:style>
  <w:style w:type="character" w:customStyle="1" w:styleId="FunotentextZchn">
    <w:name w:val="Fußnotentext Zchn"/>
    <w:basedOn w:val="Absatz-Standardschriftart"/>
    <w:link w:val="Funotentext"/>
    <w:uiPriority w:val="99"/>
    <w:semiHidden/>
    <w:rsid w:val="006E43E4"/>
    <w:rPr>
      <w:rFonts w:ascii="Verdana" w:hAnsi="Verdana"/>
      <w:sz w:val="20"/>
      <w:szCs w:val="20"/>
    </w:rPr>
  </w:style>
  <w:style w:type="character" w:styleId="Funotenzeichen">
    <w:name w:val="footnote reference"/>
    <w:basedOn w:val="Absatz-Standardschriftart"/>
    <w:uiPriority w:val="99"/>
    <w:semiHidden/>
    <w:unhideWhenUsed/>
    <w:rsid w:val="006E43E4"/>
    <w:rPr>
      <w:vertAlign w:val="superscript"/>
    </w:rPr>
  </w:style>
  <w:style w:type="character" w:styleId="Hyperlink">
    <w:name w:val="Hyperlink"/>
    <w:basedOn w:val="Absatz-Standardschriftart"/>
    <w:uiPriority w:val="99"/>
    <w:unhideWhenUsed/>
    <w:rsid w:val="006E43E4"/>
    <w:rPr>
      <w:color w:val="0563C1" w:themeColor="hyperlink"/>
      <w:u w:val="single"/>
    </w:rPr>
  </w:style>
  <w:style w:type="table" w:styleId="Tabellenraster">
    <w:name w:val="Table Grid"/>
    <w:basedOn w:val="NormaleTabelle"/>
    <w:uiPriority w:val="59"/>
    <w:rsid w:val="00846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B7D89"/>
    <w:rPr>
      <w:sz w:val="16"/>
      <w:szCs w:val="16"/>
    </w:rPr>
  </w:style>
  <w:style w:type="paragraph" w:styleId="Kommentartext">
    <w:name w:val="annotation text"/>
    <w:basedOn w:val="Standard"/>
    <w:link w:val="KommentartextZchn"/>
    <w:uiPriority w:val="99"/>
    <w:semiHidden/>
    <w:unhideWhenUsed/>
    <w:rsid w:val="009B7D89"/>
    <w:rPr>
      <w:szCs w:val="20"/>
    </w:rPr>
  </w:style>
  <w:style w:type="character" w:customStyle="1" w:styleId="KommentartextZchn">
    <w:name w:val="Kommentartext Zchn"/>
    <w:basedOn w:val="Absatz-Standardschriftart"/>
    <w:link w:val="Kommentartext"/>
    <w:uiPriority w:val="99"/>
    <w:semiHidden/>
    <w:rsid w:val="009B7D89"/>
    <w:rPr>
      <w:rFonts w:ascii="Verdana" w:hAnsi="Verdana"/>
      <w:sz w:val="20"/>
      <w:szCs w:val="20"/>
    </w:rPr>
  </w:style>
  <w:style w:type="paragraph" w:styleId="Kommentarthema">
    <w:name w:val="annotation subject"/>
    <w:basedOn w:val="Kommentartext"/>
    <w:next w:val="Kommentartext"/>
    <w:link w:val="KommentarthemaZchn"/>
    <w:uiPriority w:val="99"/>
    <w:semiHidden/>
    <w:unhideWhenUsed/>
    <w:rsid w:val="009B7D89"/>
    <w:rPr>
      <w:b/>
      <w:bCs/>
    </w:rPr>
  </w:style>
  <w:style w:type="character" w:customStyle="1" w:styleId="KommentarthemaZchn">
    <w:name w:val="Kommentarthema Zchn"/>
    <w:basedOn w:val="KommentartextZchn"/>
    <w:link w:val="Kommentarthema"/>
    <w:uiPriority w:val="99"/>
    <w:semiHidden/>
    <w:rsid w:val="009B7D89"/>
    <w:rPr>
      <w:rFonts w:ascii="Verdana" w:hAnsi="Verdana"/>
      <w:b/>
      <w:bCs/>
      <w:sz w:val="20"/>
      <w:szCs w:val="20"/>
    </w:rPr>
  </w:style>
  <w:style w:type="paragraph" w:styleId="Sprechblasentext">
    <w:name w:val="Balloon Text"/>
    <w:basedOn w:val="Standard"/>
    <w:link w:val="SprechblasentextZchn"/>
    <w:uiPriority w:val="99"/>
    <w:semiHidden/>
    <w:unhideWhenUsed/>
    <w:rsid w:val="009B7D8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7D89"/>
    <w:rPr>
      <w:rFonts w:ascii="Segoe UI" w:hAnsi="Segoe UI" w:cs="Segoe UI"/>
      <w:sz w:val="18"/>
      <w:szCs w:val="18"/>
    </w:rPr>
  </w:style>
  <w:style w:type="character" w:customStyle="1" w:styleId="berschrift2Zchn">
    <w:name w:val="Überschrift 2 Zchn"/>
    <w:basedOn w:val="Absatz-Standardschriftart"/>
    <w:link w:val="berschrift2"/>
    <w:uiPriority w:val="9"/>
    <w:rsid w:val="00C01155"/>
    <w:rPr>
      <w:rFonts w:asciiTheme="majorHAnsi" w:eastAsiaTheme="majorEastAsia" w:hAnsiTheme="majorHAnsi" w:cstheme="majorBidi"/>
      <w:b/>
      <w:bCs/>
      <w:color w:val="5B9BD5" w:themeColor="accent1"/>
      <w:sz w:val="26"/>
      <w:szCs w:val="26"/>
    </w:rPr>
  </w:style>
  <w:style w:type="character" w:customStyle="1" w:styleId="berschrift3Zchn">
    <w:name w:val="Überschrift 3 Zchn"/>
    <w:basedOn w:val="Absatz-Standardschriftart"/>
    <w:link w:val="berschrift3"/>
    <w:uiPriority w:val="9"/>
    <w:rsid w:val="00C01155"/>
    <w:rPr>
      <w:rFonts w:asciiTheme="majorHAnsi" w:eastAsiaTheme="majorEastAsia" w:hAnsiTheme="majorHAnsi" w:cstheme="majorBidi"/>
      <w:b/>
      <w:bCs/>
      <w:color w:val="5B9BD5" w:themeColor="accent1"/>
    </w:rPr>
  </w:style>
  <w:style w:type="character" w:customStyle="1" w:styleId="berschrift4Zchn">
    <w:name w:val="Überschrift 4 Zchn"/>
    <w:basedOn w:val="Absatz-Standardschriftart"/>
    <w:link w:val="berschrift4"/>
    <w:uiPriority w:val="9"/>
    <w:rsid w:val="00C01155"/>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rsid w:val="00C01155"/>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rsid w:val="00C01155"/>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rsid w:val="00C0115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C01155"/>
    <w:rPr>
      <w:rFonts w:asciiTheme="majorHAnsi" w:eastAsiaTheme="majorEastAsia" w:hAnsiTheme="majorHAnsi" w:cstheme="majorBidi"/>
      <w:color w:val="5B9BD5" w:themeColor="accent1"/>
      <w:sz w:val="20"/>
      <w:szCs w:val="20"/>
    </w:rPr>
  </w:style>
  <w:style w:type="character" w:customStyle="1" w:styleId="berschrift9Zchn">
    <w:name w:val="Überschrift 9 Zchn"/>
    <w:basedOn w:val="Absatz-Standardschriftart"/>
    <w:link w:val="berschrift9"/>
    <w:uiPriority w:val="9"/>
    <w:rsid w:val="00C01155"/>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C01155"/>
    <w:pPr>
      <w:spacing w:after="200"/>
    </w:pPr>
    <w:rPr>
      <w:rFonts w:ascii="Arial" w:hAnsi="Arial"/>
      <w:b/>
      <w:bCs/>
      <w:color w:val="5B9BD5" w:themeColor="accent1"/>
      <w:sz w:val="18"/>
      <w:szCs w:val="18"/>
    </w:rPr>
  </w:style>
  <w:style w:type="paragraph" w:styleId="Titel">
    <w:name w:val="Title"/>
    <w:basedOn w:val="Standard"/>
    <w:next w:val="Standard"/>
    <w:link w:val="TitelZchn"/>
    <w:uiPriority w:val="10"/>
    <w:qFormat/>
    <w:rsid w:val="00C0115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C01155"/>
    <w:rPr>
      <w:rFonts w:asciiTheme="majorHAnsi" w:eastAsiaTheme="majorEastAsia" w:hAnsiTheme="majorHAnsi" w:cstheme="majorBidi"/>
      <w:color w:val="323E4F" w:themeColor="text2" w:themeShade="BF"/>
      <w:spacing w:val="5"/>
      <w:kern w:val="28"/>
      <w:sz w:val="52"/>
      <w:szCs w:val="52"/>
    </w:rPr>
  </w:style>
  <w:style w:type="paragraph" w:styleId="Untertitel">
    <w:name w:val="Subtitle"/>
    <w:basedOn w:val="Standard"/>
    <w:next w:val="Standard"/>
    <w:link w:val="UntertitelZchn"/>
    <w:uiPriority w:val="11"/>
    <w:qFormat/>
    <w:rsid w:val="00C01155"/>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basedOn w:val="Absatz-Standardschriftart"/>
    <w:link w:val="Untertitel"/>
    <w:uiPriority w:val="11"/>
    <w:rsid w:val="00C01155"/>
    <w:rPr>
      <w:rFonts w:asciiTheme="majorHAnsi" w:eastAsiaTheme="majorEastAsia" w:hAnsiTheme="majorHAnsi" w:cstheme="majorBidi"/>
      <w:i/>
      <w:iCs/>
      <w:color w:val="5B9BD5" w:themeColor="accent1"/>
      <w:spacing w:val="15"/>
      <w:sz w:val="24"/>
      <w:szCs w:val="24"/>
    </w:rPr>
  </w:style>
  <w:style w:type="character" w:styleId="Fett">
    <w:name w:val="Strong"/>
    <w:basedOn w:val="Absatz-Standardschriftart"/>
    <w:uiPriority w:val="22"/>
    <w:qFormat/>
    <w:rsid w:val="00C01155"/>
    <w:rPr>
      <w:b/>
      <w:bCs/>
    </w:rPr>
  </w:style>
  <w:style w:type="character" w:styleId="Hervorhebung">
    <w:name w:val="Emphasis"/>
    <w:basedOn w:val="Absatz-Standardschriftart"/>
    <w:uiPriority w:val="20"/>
    <w:qFormat/>
    <w:rsid w:val="00C01155"/>
    <w:rPr>
      <w:i/>
      <w:iCs/>
    </w:rPr>
  </w:style>
  <w:style w:type="paragraph" w:styleId="KeinLeerraum">
    <w:name w:val="No Spacing"/>
    <w:link w:val="KeinLeerraumZchn"/>
    <w:uiPriority w:val="1"/>
    <w:qFormat/>
    <w:rsid w:val="00C01155"/>
    <w:pPr>
      <w:spacing w:after="0" w:line="240" w:lineRule="auto"/>
    </w:pPr>
  </w:style>
  <w:style w:type="character" w:customStyle="1" w:styleId="KeinLeerraumZchn">
    <w:name w:val="Kein Leerraum Zchn"/>
    <w:basedOn w:val="Absatz-Standardschriftart"/>
    <w:link w:val="KeinLeerraum"/>
    <w:uiPriority w:val="1"/>
    <w:rsid w:val="00C01155"/>
  </w:style>
  <w:style w:type="paragraph" w:styleId="Listenabsatz">
    <w:name w:val="List Paragraph"/>
    <w:basedOn w:val="Standard"/>
    <w:uiPriority w:val="34"/>
    <w:qFormat/>
    <w:rsid w:val="00C01155"/>
    <w:pPr>
      <w:spacing w:after="200" w:line="276" w:lineRule="auto"/>
      <w:ind w:left="720"/>
      <w:contextualSpacing/>
    </w:pPr>
    <w:rPr>
      <w:rFonts w:ascii="Arial" w:hAnsi="Arial"/>
      <w:sz w:val="22"/>
    </w:rPr>
  </w:style>
  <w:style w:type="paragraph" w:styleId="Zitat">
    <w:name w:val="Quote"/>
    <w:basedOn w:val="Standard"/>
    <w:next w:val="Standard"/>
    <w:link w:val="ZitatZchn"/>
    <w:uiPriority w:val="29"/>
    <w:qFormat/>
    <w:rsid w:val="00C01155"/>
    <w:pPr>
      <w:spacing w:after="200" w:line="276" w:lineRule="auto"/>
    </w:pPr>
    <w:rPr>
      <w:rFonts w:asciiTheme="minorHAnsi" w:hAnsiTheme="minorHAnsi"/>
      <w:i/>
      <w:iCs/>
      <w:color w:val="000000" w:themeColor="text1"/>
      <w:sz w:val="22"/>
    </w:rPr>
  </w:style>
  <w:style w:type="character" w:customStyle="1" w:styleId="ZitatZchn">
    <w:name w:val="Zitat Zchn"/>
    <w:basedOn w:val="Absatz-Standardschriftart"/>
    <w:link w:val="Zitat"/>
    <w:uiPriority w:val="29"/>
    <w:rsid w:val="00C01155"/>
    <w:rPr>
      <w:i/>
      <w:iCs/>
      <w:color w:val="000000" w:themeColor="text1"/>
    </w:rPr>
  </w:style>
  <w:style w:type="paragraph" w:styleId="IntensivesZitat">
    <w:name w:val="Intense Quote"/>
    <w:basedOn w:val="Standard"/>
    <w:next w:val="Standard"/>
    <w:link w:val="IntensivesZitatZchn"/>
    <w:uiPriority w:val="30"/>
    <w:qFormat/>
    <w:rsid w:val="00C01155"/>
    <w:pPr>
      <w:pBdr>
        <w:bottom w:val="single" w:sz="4" w:space="4" w:color="5B9BD5" w:themeColor="accent1"/>
      </w:pBdr>
      <w:spacing w:before="200" w:after="280" w:line="276" w:lineRule="auto"/>
      <w:ind w:left="936" w:right="936"/>
    </w:pPr>
    <w:rPr>
      <w:rFonts w:asciiTheme="minorHAnsi" w:hAnsiTheme="minorHAnsi"/>
      <w:b/>
      <w:bCs/>
      <w:i/>
      <w:iCs/>
      <w:color w:val="5B9BD5" w:themeColor="accent1"/>
      <w:sz w:val="22"/>
    </w:rPr>
  </w:style>
  <w:style w:type="character" w:customStyle="1" w:styleId="IntensivesZitatZchn">
    <w:name w:val="Intensives Zitat Zchn"/>
    <w:basedOn w:val="Absatz-Standardschriftart"/>
    <w:link w:val="IntensivesZitat"/>
    <w:uiPriority w:val="30"/>
    <w:rsid w:val="00C01155"/>
    <w:rPr>
      <w:b/>
      <w:bCs/>
      <w:i/>
      <w:iCs/>
      <w:color w:val="5B9BD5" w:themeColor="accent1"/>
    </w:rPr>
  </w:style>
  <w:style w:type="character" w:styleId="SchwacheHervorhebung">
    <w:name w:val="Subtle Emphasis"/>
    <w:basedOn w:val="Absatz-Standardschriftart"/>
    <w:uiPriority w:val="19"/>
    <w:qFormat/>
    <w:rsid w:val="00C01155"/>
    <w:rPr>
      <w:i/>
      <w:iCs/>
      <w:color w:val="808080" w:themeColor="text1" w:themeTint="7F"/>
    </w:rPr>
  </w:style>
  <w:style w:type="character" w:styleId="IntensiveHervorhebung">
    <w:name w:val="Intense Emphasis"/>
    <w:basedOn w:val="Absatz-Standardschriftart"/>
    <w:uiPriority w:val="21"/>
    <w:qFormat/>
    <w:rsid w:val="00C01155"/>
    <w:rPr>
      <w:b/>
      <w:bCs/>
      <w:i/>
      <w:iCs/>
      <w:color w:val="5B9BD5" w:themeColor="accent1"/>
    </w:rPr>
  </w:style>
  <w:style w:type="character" w:styleId="SchwacherVerweis">
    <w:name w:val="Subtle Reference"/>
    <w:basedOn w:val="Absatz-Standardschriftart"/>
    <w:uiPriority w:val="31"/>
    <w:qFormat/>
    <w:rsid w:val="00C01155"/>
    <w:rPr>
      <w:smallCaps/>
      <w:color w:val="ED7D31" w:themeColor="accent2"/>
      <w:u w:val="single"/>
    </w:rPr>
  </w:style>
  <w:style w:type="character" w:styleId="IntensiverVerweis">
    <w:name w:val="Intense Reference"/>
    <w:basedOn w:val="Absatz-Standardschriftart"/>
    <w:uiPriority w:val="32"/>
    <w:qFormat/>
    <w:rsid w:val="00C01155"/>
    <w:rPr>
      <w:b/>
      <w:bCs/>
      <w:smallCaps/>
      <w:color w:val="ED7D31" w:themeColor="accent2"/>
      <w:spacing w:val="5"/>
      <w:u w:val="single"/>
    </w:rPr>
  </w:style>
  <w:style w:type="character" w:styleId="Buchtitel">
    <w:name w:val="Book Title"/>
    <w:basedOn w:val="Absatz-Standardschriftart"/>
    <w:uiPriority w:val="33"/>
    <w:qFormat/>
    <w:rsid w:val="00C01155"/>
    <w:rPr>
      <w:b/>
      <w:bCs/>
      <w:smallCaps/>
      <w:spacing w:val="5"/>
    </w:rPr>
  </w:style>
  <w:style w:type="paragraph" w:styleId="Inhaltsverzeichnisberschrift">
    <w:name w:val="TOC Heading"/>
    <w:basedOn w:val="berschrift1"/>
    <w:next w:val="Standard"/>
    <w:uiPriority w:val="39"/>
    <w:semiHidden/>
    <w:unhideWhenUsed/>
    <w:qFormat/>
    <w:rsid w:val="00C01155"/>
    <w:pPr>
      <w:spacing w:before="480" w:line="276" w:lineRule="auto"/>
      <w:outlineLvl w:val="9"/>
    </w:pPr>
    <w:rPr>
      <w:b w:val="0"/>
      <w:bCs/>
      <w:sz w:val="28"/>
      <w:szCs w:val="28"/>
    </w:rPr>
  </w:style>
  <w:style w:type="character" w:styleId="Platzhaltertext">
    <w:name w:val="Placeholder Text"/>
    <w:basedOn w:val="Absatz-Standardschriftart"/>
    <w:uiPriority w:val="99"/>
    <w:semiHidden/>
    <w:rsid w:val="00C011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480492">
      <w:bodyDiv w:val="1"/>
      <w:marLeft w:val="0"/>
      <w:marRight w:val="0"/>
      <w:marTop w:val="0"/>
      <w:marBottom w:val="0"/>
      <w:divBdr>
        <w:top w:val="none" w:sz="0" w:space="0" w:color="auto"/>
        <w:left w:val="none" w:sz="0" w:space="0" w:color="auto"/>
        <w:bottom w:val="none" w:sz="0" w:space="0" w:color="auto"/>
        <w:right w:val="none" w:sz="0" w:space="0" w:color="auto"/>
      </w:divBdr>
      <w:divsChild>
        <w:div w:id="629628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www.unternehmerlexikon.de/amortisation/" TargetMode="External"/><Relationship Id="rId1" Type="http://schemas.openxmlformats.org/officeDocument/2006/relationships/hyperlink" Target="https://www.leifiphysik.de/mechanik/masse-volumen-und-dichte/aufgab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3390-E794-42FF-9F2E-C02CCECA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1356</Words>
  <Characters>8548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Stadt Rapperswil-Jona</Company>
  <LinksUpToDate>false</LinksUpToDate>
  <CharactersWithSpaces>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Toffol Christina</dc:creator>
  <cp:keywords/>
  <dc:description/>
  <cp:lastModifiedBy>De Toffol Christina</cp:lastModifiedBy>
  <cp:revision>5</cp:revision>
  <dcterms:created xsi:type="dcterms:W3CDTF">2017-12-01T13:24:00Z</dcterms:created>
  <dcterms:modified xsi:type="dcterms:W3CDTF">2017-12-01T13:29:00Z</dcterms:modified>
</cp:coreProperties>
</file>