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30" w:rsidRDefault="00C96A90">
      <w:pPr>
        <w:rPr>
          <w:rFonts w:ascii="Times New Roman" w:hAnsi="Times New Roman" w:cs="Times New Roman"/>
          <w:sz w:val="32"/>
          <w:szCs w:val="32"/>
        </w:rPr>
      </w:pPr>
      <w:bookmarkStart w:id="0" w:name="_GoBack"/>
      <w:bookmarkEnd w:id="0"/>
      <w:r w:rsidRPr="00C96A90">
        <w:rPr>
          <w:rFonts w:ascii="Times New Roman" w:hAnsi="Times New Roman" w:cs="Times New Roman"/>
          <w:sz w:val="32"/>
          <w:szCs w:val="32"/>
        </w:rPr>
        <w:t xml:space="preserve">2. </w:t>
      </w:r>
      <w:r w:rsidR="00C65E5E">
        <w:rPr>
          <w:rFonts w:ascii="Times New Roman" w:hAnsi="Times New Roman" w:cs="Times New Roman"/>
          <w:sz w:val="32"/>
          <w:szCs w:val="32"/>
        </w:rPr>
        <w:t xml:space="preserve">MIRIS </w:t>
      </w:r>
    </w:p>
    <w:p w:rsidR="0059614B" w:rsidRDefault="00E03E6E" w:rsidP="00CD13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Sposobnost </w:t>
      </w:r>
      <w:r w:rsidR="00A1648F">
        <w:rPr>
          <w:rFonts w:ascii="Times New Roman" w:hAnsi="Times New Roman" w:cs="Times New Roman"/>
          <w:sz w:val="24"/>
          <w:szCs w:val="24"/>
        </w:rPr>
        <w:t xml:space="preserve">živih organizama </w:t>
      </w:r>
      <w:r>
        <w:rPr>
          <w:rFonts w:ascii="Times New Roman" w:hAnsi="Times New Roman" w:cs="Times New Roman"/>
          <w:sz w:val="24"/>
          <w:szCs w:val="24"/>
        </w:rPr>
        <w:t>u</w:t>
      </w:r>
      <w:r w:rsidR="00A1648F">
        <w:rPr>
          <w:rFonts w:ascii="Times New Roman" w:hAnsi="Times New Roman" w:cs="Times New Roman"/>
          <w:sz w:val="24"/>
          <w:szCs w:val="24"/>
        </w:rPr>
        <w:t xml:space="preserve"> </w:t>
      </w:r>
      <w:r>
        <w:rPr>
          <w:rFonts w:ascii="Times New Roman" w:hAnsi="Times New Roman" w:cs="Times New Roman"/>
          <w:sz w:val="24"/>
          <w:szCs w:val="24"/>
        </w:rPr>
        <w:t xml:space="preserve">percipiranju </w:t>
      </w:r>
      <w:r w:rsidR="00A1648F">
        <w:rPr>
          <w:rFonts w:ascii="Times New Roman" w:hAnsi="Times New Roman" w:cs="Times New Roman"/>
          <w:sz w:val="24"/>
          <w:szCs w:val="24"/>
        </w:rPr>
        <w:t>različi</w:t>
      </w:r>
      <w:r w:rsidR="00A40A16">
        <w:rPr>
          <w:rFonts w:ascii="Times New Roman" w:hAnsi="Times New Roman" w:cs="Times New Roman"/>
          <w:sz w:val="24"/>
          <w:szCs w:val="24"/>
        </w:rPr>
        <w:t>tih podražaja</w:t>
      </w:r>
      <w:r>
        <w:rPr>
          <w:rFonts w:ascii="Times New Roman" w:hAnsi="Times New Roman" w:cs="Times New Roman"/>
          <w:sz w:val="24"/>
          <w:szCs w:val="24"/>
        </w:rPr>
        <w:t xml:space="preserve"> najznačajnija je karakteristika</w:t>
      </w:r>
      <w:r w:rsidR="00486F54">
        <w:rPr>
          <w:rFonts w:ascii="Times New Roman" w:hAnsi="Times New Roman" w:cs="Times New Roman"/>
          <w:sz w:val="24"/>
          <w:szCs w:val="24"/>
        </w:rPr>
        <w:t xml:space="preserve"> budući da</w:t>
      </w:r>
      <w:r>
        <w:rPr>
          <w:rFonts w:ascii="Times New Roman" w:hAnsi="Times New Roman" w:cs="Times New Roman"/>
          <w:sz w:val="24"/>
          <w:szCs w:val="24"/>
        </w:rPr>
        <w:t xml:space="preserve"> orga</w:t>
      </w:r>
      <w:r w:rsidR="00A40A16">
        <w:rPr>
          <w:rFonts w:ascii="Times New Roman" w:hAnsi="Times New Roman" w:cs="Times New Roman"/>
          <w:sz w:val="24"/>
          <w:szCs w:val="24"/>
        </w:rPr>
        <w:t>nizmima osigurava preživljavanje</w:t>
      </w:r>
      <w:r>
        <w:rPr>
          <w:rFonts w:ascii="Times New Roman" w:hAnsi="Times New Roman" w:cs="Times New Roman"/>
          <w:sz w:val="24"/>
          <w:szCs w:val="24"/>
        </w:rPr>
        <w:t xml:space="preserve"> i bolju kvalitetu života. </w:t>
      </w:r>
      <w:r w:rsidR="003D4ED6">
        <w:rPr>
          <w:rFonts w:ascii="Times New Roman" w:hAnsi="Times New Roman" w:cs="Times New Roman"/>
          <w:sz w:val="24"/>
          <w:szCs w:val="24"/>
        </w:rPr>
        <w:t xml:space="preserve">Kod kukaca, kemijska osjetila imaju važnu ulogu tijekom razvoja, </w:t>
      </w:r>
      <w:r w:rsidR="003D4ED6" w:rsidRPr="003D4ED6">
        <w:rPr>
          <w:rFonts w:ascii="Times New Roman" w:hAnsi="Times New Roman" w:cs="Times New Roman"/>
          <w:sz w:val="24"/>
          <w:szCs w:val="24"/>
        </w:rPr>
        <w:t>kao i</w:t>
      </w:r>
      <w:r w:rsidR="008C542D">
        <w:rPr>
          <w:rFonts w:ascii="Times New Roman" w:hAnsi="Times New Roman" w:cs="Times New Roman"/>
          <w:sz w:val="24"/>
          <w:szCs w:val="24"/>
        </w:rPr>
        <w:t xml:space="preserve"> </w:t>
      </w:r>
      <w:r w:rsidR="003D4ED6" w:rsidRPr="003D4ED6">
        <w:rPr>
          <w:rFonts w:ascii="Times New Roman" w:hAnsi="Times New Roman" w:cs="Times New Roman"/>
          <w:sz w:val="24"/>
          <w:szCs w:val="24"/>
        </w:rPr>
        <w:t xml:space="preserve">u uspostavljanju i održavanju raznih fizioloških stanja i ekoloških interakcija. </w:t>
      </w:r>
      <w:r w:rsidR="008C542D">
        <w:rPr>
          <w:rFonts w:ascii="Times New Roman" w:hAnsi="Times New Roman" w:cs="Times New Roman"/>
          <w:sz w:val="24"/>
          <w:szCs w:val="24"/>
        </w:rPr>
        <w:t xml:space="preserve">Osjetilo mirisa ili miris </w:t>
      </w:r>
      <w:r w:rsidR="003D4ED6" w:rsidRPr="003D4ED6">
        <w:rPr>
          <w:rFonts w:ascii="Times New Roman" w:hAnsi="Times New Roman" w:cs="Times New Roman"/>
          <w:sz w:val="24"/>
          <w:szCs w:val="24"/>
        </w:rPr>
        <w:t xml:space="preserve">je primarni osjećaj </w:t>
      </w:r>
      <w:r w:rsidR="008C542D">
        <w:rPr>
          <w:rFonts w:ascii="Times New Roman" w:hAnsi="Times New Roman" w:cs="Times New Roman"/>
          <w:sz w:val="24"/>
          <w:szCs w:val="24"/>
        </w:rPr>
        <w:t xml:space="preserve">koji kukci koriste kako bi analizirali okolinu u kojoj se nalaze. </w:t>
      </w:r>
      <w:r w:rsidR="00F93ACA">
        <w:rPr>
          <w:rFonts w:ascii="Times New Roman" w:hAnsi="Times New Roman" w:cs="Times New Roman"/>
          <w:sz w:val="24"/>
          <w:szCs w:val="24"/>
        </w:rPr>
        <w:t xml:space="preserve">U </w:t>
      </w:r>
      <w:r w:rsidR="00A40A16">
        <w:rPr>
          <w:rFonts w:ascii="Times New Roman" w:hAnsi="Times New Roman" w:cs="Times New Roman"/>
          <w:sz w:val="24"/>
          <w:szCs w:val="24"/>
        </w:rPr>
        <w:t>posljednje</w:t>
      </w:r>
      <w:r w:rsidR="00F93ACA">
        <w:rPr>
          <w:rFonts w:ascii="Times New Roman" w:hAnsi="Times New Roman" w:cs="Times New Roman"/>
          <w:sz w:val="24"/>
          <w:szCs w:val="24"/>
        </w:rPr>
        <w:t xml:space="preserve"> vrijeme </w:t>
      </w:r>
      <w:r w:rsidR="008C542D">
        <w:rPr>
          <w:rFonts w:ascii="Times New Roman" w:hAnsi="Times New Roman" w:cs="Times New Roman"/>
          <w:sz w:val="24"/>
          <w:szCs w:val="24"/>
        </w:rPr>
        <w:t xml:space="preserve">velika pozornost </w:t>
      </w:r>
      <w:r w:rsidR="00F93ACA">
        <w:rPr>
          <w:rFonts w:ascii="Times New Roman" w:hAnsi="Times New Roman" w:cs="Times New Roman"/>
          <w:sz w:val="24"/>
          <w:szCs w:val="24"/>
        </w:rPr>
        <w:t>poklanja se istraživanju</w:t>
      </w:r>
      <w:r w:rsidR="008C542D">
        <w:rPr>
          <w:rFonts w:ascii="Times New Roman" w:hAnsi="Times New Roman" w:cs="Times New Roman"/>
          <w:sz w:val="24"/>
          <w:szCs w:val="24"/>
        </w:rPr>
        <w:t xml:space="preserve"> mirisnih osjetila kod kukaca. Osjetilni (mirisni)</w:t>
      </w:r>
      <w:r w:rsidR="003D4ED6" w:rsidRPr="003D4ED6">
        <w:rPr>
          <w:rFonts w:ascii="Times New Roman" w:hAnsi="Times New Roman" w:cs="Times New Roman"/>
          <w:sz w:val="24"/>
          <w:szCs w:val="24"/>
        </w:rPr>
        <w:t xml:space="preserve"> sustav </w:t>
      </w:r>
      <w:r w:rsidR="008C542D">
        <w:rPr>
          <w:rFonts w:ascii="Times New Roman" w:hAnsi="Times New Roman" w:cs="Times New Roman"/>
          <w:sz w:val="24"/>
          <w:szCs w:val="24"/>
        </w:rPr>
        <w:t>kukaca</w:t>
      </w:r>
      <w:r w:rsidR="003D4ED6" w:rsidRPr="003D4ED6">
        <w:rPr>
          <w:rFonts w:ascii="Times New Roman" w:hAnsi="Times New Roman" w:cs="Times New Roman"/>
          <w:sz w:val="24"/>
          <w:szCs w:val="24"/>
        </w:rPr>
        <w:t xml:space="preserve"> pokazuje izrazitu sličnost </w:t>
      </w:r>
      <w:r w:rsidR="008C542D">
        <w:rPr>
          <w:rFonts w:ascii="Times New Roman" w:hAnsi="Times New Roman" w:cs="Times New Roman"/>
          <w:sz w:val="24"/>
          <w:szCs w:val="24"/>
        </w:rPr>
        <w:t xml:space="preserve">u strukturi, funkciji i razvoju </w:t>
      </w:r>
      <w:r w:rsidR="003D4ED6" w:rsidRPr="003D4ED6">
        <w:rPr>
          <w:rFonts w:ascii="Times New Roman" w:hAnsi="Times New Roman" w:cs="Times New Roman"/>
          <w:sz w:val="24"/>
          <w:szCs w:val="24"/>
        </w:rPr>
        <w:t>s ostalim besk</w:t>
      </w:r>
      <w:r w:rsidR="008C542D">
        <w:rPr>
          <w:rFonts w:ascii="Times New Roman" w:hAnsi="Times New Roman" w:cs="Times New Roman"/>
          <w:sz w:val="24"/>
          <w:szCs w:val="24"/>
        </w:rPr>
        <w:t>ralješnjacima, kao i kralježnjacim</w:t>
      </w:r>
      <w:r w:rsidR="003D4ED6" w:rsidRPr="003D4ED6">
        <w:rPr>
          <w:rFonts w:ascii="Times New Roman" w:hAnsi="Times New Roman" w:cs="Times New Roman"/>
          <w:sz w:val="24"/>
          <w:szCs w:val="24"/>
        </w:rPr>
        <w:t>a (Hildebr</w:t>
      </w:r>
      <w:r w:rsidR="008D1999">
        <w:rPr>
          <w:rFonts w:ascii="Times New Roman" w:hAnsi="Times New Roman" w:cs="Times New Roman"/>
          <w:sz w:val="24"/>
          <w:szCs w:val="24"/>
        </w:rPr>
        <w:t>and</w:t>
      </w:r>
      <w:r w:rsidR="003D4ED6" w:rsidRPr="003D4ED6">
        <w:rPr>
          <w:rFonts w:ascii="Times New Roman" w:hAnsi="Times New Roman" w:cs="Times New Roman"/>
          <w:sz w:val="24"/>
          <w:szCs w:val="24"/>
        </w:rPr>
        <w:t xml:space="preserve"> </w:t>
      </w:r>
      <w:r w:rsidR="001972A0">
        <w:rPr>
          <w:rFonts w:ascii="Times New Roman" w:hAnsi="Times New Roman" w:cs="Times New Roman"/>
          <w:sz w:val="24"/>
          <w:szCs w:val="24"/>
        </w:rPr>
        <w:t>&amp;</w:t>
      </w:r>
      <w:r w:rsidR="003D4ED6" w:rsidRPr="003D4ED6">
        <w:rPr>
          <w:rFonts w:ascii="Times New Roman" w:hAnsi="Times New Roman" w:cs="Times New Roman"/>
          <w:sz w:val="24"/>
          <w:szCs w:val="24"/>
        </w:rPr>
        <w:t xml:space="preserve"> Shepherd, 1997). U usporedbi s </w:t>
      </w:r>
      <w:r w:rsidR="008C542D">
        <w:rPr>
          <w:rFonts w:ascii="Times New Roman" w:hAnsi="Times New Roman" w:cs="Times New Roman"/>
          <w:sz w:val="24"/>
          <w:szCs w:val="24"/>
        </w:rPr>
        <w:t>kralježnjacima</w:t>
      </w:r>
      <w:r w:rsidR="003D4ED6" w:rsidRPr="003D4ED6">
        <w:rPr>
          <w:rFonts w:ascii="Times New Roman" w:hAnsi="Times New Roman" w:cs="Times New Roman"/>
          <w:sz w:val="24"/>
          <w:szCs w:val="24"/>
        </w:rPr>
        <w:t xml:space="preserve">, </w:t>
      </w:r>
      <w:r w:rsidR="008C542D">
        <w:rPr>
          <w:rFonts w:ascii="Times New Roman" w:hAnsi="Times New Roman" w:cs="Times New Roman"/>
          <w:sz w:val="24"/>
          <w:szCs w:val="24"/>
        </w:rPr>
        <w:t xml:space="preserve">osjetilni sustav kukaca </w:t>
      </w:r>
      <w:r w:rsidR="003D4ED6" w:rsidRPr="003D4ED6">
        <w:rPr>
          <w:rFonts w:ascii="Times New Roman" w:hAnsi="Times New Roman" w:cs="Times New Roman"/>
          <w:sz w:val="24"/>
          <w:szCs w:val="24"/>
        </w:rPr>
        <w:t xml:space="preserve">sastoji </w:t>
      </w:r>
      <w:r w:rsidR="008C542D">
        <w:rPr>
          <w:rFonts w:ascii="Times New Roman" w:hAnsi="Times New Roman" w:cs="Times New Roman"/>
          <w:sz w:val="24"/>
          <w:szCs w:val="24"/>
        </w:rPr>
        <w:t>se od relativno jednostavne</w:t>
      </w:r>
      <w:r w:rsidR="003D4ED6" w:rsidRPr="003D4ED6">
        <w:rPr>
          <w:rFonts w:ascii="Times New Roman" w:hAnsi="Times New Roman" w:cs="Times New Roman"/>
          <w:sz w:val="24"/>
          <w:szCs w:val="24"/>
        </w:rPr>
        <w:t xml:space="preserve">, ali </w:t>
      </w:r>
      <w:r w:rsidR="008C542D">
        <w:rPr>
          <w:rFonts w:ascii="Times New Roman" w:hAnsi="Times New Roman" w:cs="Times New Roman"/>
          <w:sz w:val="24"/>
          <w:szCs w:val="24"/>
        </w:rPr>
        <w:t xml:space="preserve">vrlo </w:t>
      </w:r>
      <w:r w:rsidR="003D4ED6" w:rsidRPr="003D4ED6">
        <w:rPr>
          <w:rFonts w:ascii="Times New Roman" w:hAnsi="Times New Roman" w:cs="Times New Roman"/>
          <w:sz w:val="24"/>
          <w:szCs w:val="24"/>
        </w:rPr>
        <w:t>osjetljiv</w:t>
      </w:r>
      <w:r w:rsidR="008C542D">
        <w:rPr>
          <w:rFonts w:ascii="Times New Roman" w:hAnsi="Times New Roman" w:cs="Times New Roman"/>
          <w:sz w:val="24"/>
          <w:szCs w:val="24"/>
        </w:rPr>
        <w:t>e mreže neurona (</w:t>
      </w:r>
      <w:r w:rsidR="003D4ED6" w:rsidRPr="003D4ED6">
        <w:rPr>
          <w:rFonts w:ascii="Times New Roman" w:hAnsi="Times New Roman" w:cs="Times New Roman"/>
          <w:sz w:val="24"/>
          <w:szCs w:val="24"/>
        </w:rPr>
        <w:t xml:space="preserve">Stocker, 2001). Osim toga, </w:t>
      </w:r>
      <w:r w:rsidR="008C542D">
        <w:rPr>
          <w:rFonts w:ascii="Times New Roman" w:hAnsi="Times New Roman" w:cs="Times New Roman"/>
          <w:sz w:val="24"/>
          <w:szCs w:val="24"/>
        </w:rPr>
        <w:t>kukci</w:t>
      </w:r>
      <w:r w:rsidR="003D4ED6" w:rsidRPr="003D4ED6">
        <w:rPr>
          <w:rFonts w:ascii="Times New Roman" w:hAnsi="Times New Roman" w:cs="Times New Roman"/>
          <w:sz w:val="24"/>
          <w:szCs w:val="24"/>
        </w:rPr>
        <w:t xml:space="preserve"> </w:t>
      </w:r>
      <w:r w:rsidR="008C542D">
        <w:rPr>
          <w:rFonts w:ascii="Times New Roman" w:hAnsi="Times New Roman" w:cs="Times New Roman"/>
          <w:sz w:val="24"/>
          <w:szCs w:val="24"/>
        </w:rPr>
        <w:t xml:space="preserve">pokazuju </w:t>
      </w:r>
      <w:r w:rsidR="0059614B">
        <w:rPr>
          <w:rFonts w:ascii="Times New Roman" w:hAnsi="Times New Roman" w:cs="Times New Roman"/>
          <w:sz w:val="24"/>
          <w:szCs w:val="24"/>
        </w:rPr>
        <w:t>različit</w:t>
      </w:r>
      <w:r w:rsidR="00A40A16">
        <w:rPr>
          <w:rFonts w:ascii="Times New Roman" w:hAnsi="Times New Roman" w:cs="Times New Roman"/>
          <w:sz w:val="24"/>
          <w:szCs w:val="24"/>
        </w:rPr>
        <w:t>u</w:t>
      </w:r>
      <w:r w:rsidR="0059614B">
        <w:rPr>
          <w:rFonts w:ascii="Times New Roman" w:hAnsi="Times New Roman" w:cs="Times New Roman"/>
          <w:sz w:val="24"/>
          <w:szCs w:val="24"/>
        </w:rPr>
        <w:t xml:space="preserve"> </w:t>
      </w:r>
      <w:r w:rsidR="00A40A16">
        <w:rPr>
          <w:rFonts w:ascii="Times New Roman" w:hAnsi="Times New Roman" w:cs="Times New Roman"/>
          <w:sz w:val="24"/>
          <w:szCs w:val="24"/>
        </w:rPr>
        <w:t>lepezu</w:t>
      </w:r>
      <w:r w:rsidR="003D4ED6" w:rsidRPr="003D4ED6">
        <w:rPr>
          <w:rFonts w:ascii="Times New Roman" w:hAnsi="Times New Roman" w:cs="Times New Roman"/>
          <w:sz w:val="24"/>
          <w:szCs w:val="24"/>
        </w:rPr>
        <w:t xml:space="preserve"> ponašanja koja su </w:t>
      </w:r>
      <w:r w:rsidR="00654C11">
        <w:rPr>
          <w:rFonts w:ascii="Times New Roman" w:hAnsi="Times New Roman" w:cs="Times New Roman"/>
          <w:sz w:val="24"/>
          <w:szCs w:val="24"/>
        </w:rPr>
        <w:t>uvjetovana</w:t>
      </w:r>
      <w:r w:rsidR="003D4ED6" w:rsidRPr="003D4ED6">
        <w:rPr>
          <w:rFonts w:ascii="Times New Roman" w:hAnsi="Times New Roman" w:cs="Times New Roman"/>
          <w:sz w:val="24"/>
          <w:szCs w:val="24"/>
        </w:rPr>
        <w:t xml:space="preserve"> mirisni</w:t>
      </w:r>
      <w:r w:rsidR="00654C11">
        <w:rPr>
          <w:rFonts w:ascii="Times New Roman" w:hAnsi="Times New Roman" w:cs="Times New Roman"/>
          <w:sz w:val="24"/>
          <w:szCs w:val="24"/>
        </w:rPr>
        <w:t>m podražajima</w:t>
      </w:r>
      <w:r w:rsidR="006F3616">
        <w:rPr>
          <w:rFonts w:ascii="Times New Roman" w:hAnsi="Times New Roman" w:cs="Times New Roman"/>
          <w:sz w:val="24"/>
          <w:szCs w:val="24"/>
        </w:rPr>
        <w:t xml:space="preserve">, a koriste ih u </w:t>
      </w:r>
      <w:r w:rsidR="0059614B">
        <w:rPr>
          <w:rFonts w:ascii="Times New Roman" w:hAnsi="Times New Roman" w:cs="Times New Roman"/>
          <w:sz w:val="24"/>
          <w:szCs w:val="24"/>
        </w:rPr>
        <w:t>inter-specifičnoj</w:t>
      </w:r>
      <w:r w:rsidR="006F3616">
        <w:rPr>
          <w:rFonts w:ascii="Times New Roman" w:hAnsi="Times New Roman" w:cs="Times New Roman"/>
          <w:sz w:val="24"/>
          <w:szCs w:val="24"/>
        </w:rPr>
        <w:t xml:space="preserve"> komunikaciji</w:t>
      </w:r>
      <w:r w:rsidR="003D4ED6" w:rsidRPr="003D4ED6">
        <w:rPr>
          <w:rFonts w:ascii="Times New Roman" w:hAnsi="Times New Roman" w:cs="Times New Roman"/>
          <w:sz w:val="24"/>
          <w:szCs w:val="24"/>
        </w:rPr>
        <w:t xml:space="preserve"> </w:t>
      </w:r>
      <w:r w:rsidR="00486F54">
        <w:rPr>
          <w:rFonts w:ascii="Times New Roman" w:hAnsi="Times New Roman" w:cs="Times New Roman"/>
          <w:sz w:val="24"/>
          <w:szCs w:val="24"/>
        </w:rPr>
        <w:t xml:space="preserve">npr. </w:t>
      </w:r>
      <w:r w:rsidR="006F3616">
        <w:rPr>
          <w:rFonts w:ascii="Times New Roman" w:hAnsi="Times New Roman" w:cs="Times New Roman"/>
          <w:sz w:val="24"/>
          <w:szCs w:val="24"/>
        </w:rPr>
        <w:t>pronalaženje hrane</w:t>
      </w:r>
      <w:r w:rsidR="003D4ED6" w:rsidRPr="003D4ED6">
        <w:rPr>
          <w:rFonts w:ascii="Times New Roman" w:hAnsi="Times New Roman" w:cs="Times New Roman"/>
          <w:sz w:val="24"/>
          <w:szCs w:val="24"/>
        </w:rPr>
        <w:t xml:space="preserve"> i </w:t>
      </w:r>
      <w:r w:rsidR="0059614B">
        <w:rPr>
          <w:rFonts w:ascii="Times New Roman" w:hAnsi="Times New Roman" w:cs="Times New Roman"/>
          <w:sz w:val="24"/>
          <w:szCs w:val="24"/>
        </w:rPr>
        <w:t>intra-specifičnoj</w:t>
      </w:r>
      <w:r w:rsidR="00486F54">
        <w:rPr>
          <w:rFonts w:ascii="Times New Roman" w:hAnsi="Times New Roman" w:cs="Times New Roman"/>
          <w:sz w:val="24"/>
          <w:szCs w:val="24"/>
        </w:rPr>
        <w:t xml:space="preserve"> komunikacije npr. pronalaženje</w:t>
      </w:r>
      <w:r w:rsidR="003D4ED6" w:rsidRPr="003D4ED6">
        <w:rPr>
          <w:rFonts w:ascii="Times New Roman" w:hAnsi="Times New Roman" w:cs="Times New Roman"/>
          <w:sz w:val="24"/>
          <w:szCs w:val="24"/>
        </w:rPr>
        <w:t xml:space="preserve"> </w:t>
      </w:r>
      <w:r w:rsidR="0059614B">
        <w:rPr>
          <w:rFonts w:ascii="Times New Roman" w:hAnsi="Times New Roman" w:cs="Times New Roman"/>
          <w:sz w:val="24"/>
          <w:szCs w:val="24"/>
        </w:rPr>
        <w:t>mjesta pogodnih za ovipoziciju, pronalaženje partnera i dr.</w:t>
      </w:r>
      <w:r w:rsidR="003D4ED6" w:rsidRPr="003D4ED6">
        <w:rPr>
          <w:rFonts w:ascii="Times New Roman" w:hAnsi="Times New Roman" w:cs="Times New Roman"/>
          <w:sz w:val="24"/>
          <w:szCs w:val="24"/>
        </w:rPr>
        <w:t xml:space="preserve"> (Hartlieb </w:t>
      </w:r>
      <w:r w:rsidR="001972A0">
        <w:rPr>
          <w:rFonts w:ascii="Times New Roman" w:hAnsi="Times New Roman" w:cs="Times New Roman"/>
          <w:sz w:val="24"/>
          <w:szCs w:val="24"/>
        </w:rPr>
        <w:t>&amp;</w:t>
      </w:r>
      <w:r w:rsidR="003D4ED6" w:rsidRPr="003D4ED6">
        <w:rPr>
          <w:rFonts w:ascii="Times New Roman" w:hAnsi="Times New Roman" w:cs="Times New Roman"/>
          <w:sz w:val="24"/>
          <w:szCs w:val="24"/>
        </w:rPr>
        <w:t xml:space="preserve"> </w:t>
      </w:r>
      <w:r w:rsidR="00A40A16">
        <w:rPr>
          <w:rFonts w:ascii="Times New Roman" w:hAnsi="Times New Roman" w:cs="Times New Roman"/>
          <w:sz w:val="24"/>
          <w:szCs w:val="24"/>
        </w:rPr>
        <w:t>And</w:t>
      </w:r>
      <w:r w:rsidR="003D4ED6" w:rsidRPr="003D4ED6">
        <w:rPr>
          <w:rFonts w:ascii="Times New Roman" w:hAnsi="Times New Roman" w:cs="Times New Roman"/>
          <w:sz w:val="24"/>
          <w:szCs w:val="24"/>
        </w:rPr>
        <w:t xml:space="preserve">erson, 1999). </w:t>
      </w:r>
    </w:p>
    <w:p w:rsidR="00DF1948" w:rsidRDefault="00DF1948" w:rsidP="00CD13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Prirodni mirisni podražaji, kao što su miris cvijeća ili životinjski feromoni, obično su složene kombinacije mnogih kemij</w:t>
      </w:r>
      <w:r w:rsidR="005E12CB">
        <w:rPr>
          <w:rFonts w:ascii="Times New Roman" w:hAnsi="Times New Roman" w:cs="Times New Roman"/>
          <w:sz w:val="24"/>
          <w:szCs w:val="24"/>
        </w:rPr>
        <w:t>skih komponenata (Laurent, 2002</w:t>
      </w:r>
      <w:r>
        <w:rPr>
          <w:rFonts w:ascii="Times New Roman" w:hAnsi="Times New Roman" w:cs="Times New Roman"/>
          <w:sz w:val="24"/>
          <w:szCs w:val="24"/>
        </w:rPr>
        <w:t xml:space="preserve">). </w:t>
      </w:r>
      <w:r w:rsidRPr="00DF1948">
        <w:rPr>
          <w:rFonts w:ascii="Times New Roman" w:hAnsi="Times New Roman" w:cs="Times New Roman"/>
          <w:sz w:val="24"/>
          <w:szCs w:val="24"/>
        </w:rPr>
        <w:t>Miris</w:t>
      </w:r>
      <w:r>
        <w:rPr>
          <w:rFonts w:ascii="Times New Roman" w:hAnsi="Times New Roman" w:cs="Times New Roman"/>
          <w:sz w:val="24"/>
          <w:szCs w:val="24"/>
        </w:rPr>
        <w:t>ni</w:t>
      </w:r>
      <w:r w:rsidRPr="00DF1948">
        <w:rPr>
          <w:rFonts w:ascii="Times New Roman" w:hAnsi="Times New Roman" w:cs="Times New Roman"/>
          <w:sz w:val="24"/>
          <w:szCs w:val="24"/>
        </w:rPr>
        <w:t xml:space="preserve"> spojevi </w:t>
      </w:r>
      <w:r>
        <w:rPr>
          <w:rFonts w:ascii="Times New Roman" w:hAnsi="Times New Roman" w:cs="Times New Roman"/>
          <w:sz w:val="24"/>
          <w:szCs w:val="24"/>
        </w:rPr>
        <w:t>emitirani od jednog izvora mirisa mogu imati</w:t>
      </w:r>
      <w:r w:rsidRPr="00DF1948">
        <w:rPr>
          <w:rFonts w:ascii="Times New Roman" w:hAnsi="Times New Roman" w:cs="Times New Roman"/>
          <w:sz w:val="24"/>
          <w:szCs w:val="24"/>
        </w:rPr>
        <w:t xml:space="preserve"> </w:t>
      </w:r>
      <w:r>
        <w:rPr>
          <w:rFonts w:ascii="Times New Roman" w:hAnsi="Times New Roman" w:cs="Times New Roman"/>
          <w:sz w:val="24"/>
          <w:szCs w:val="24"/>
        </w:rPr>
        <w:t xml:space="preserve">raznoliku kemijsku strukturu (Knudsen </w:t>
      </w:r>
      <w:r w:rsidR="00B356D0">
        <w:rPr>
          <w:rFonts w:ascii="Times New Roman" w:hAnsi="Times New Roman" w:cs="Times New Roman"/>
          <w:sz w:val="24"/>
          <w:szCs w:val="24"/>
        </w:rPr>
        <w:t>i sur.,</w:t>
      </w:r>
      <w:r>
        <w:rPr>
          <w:rFonts w:ascii="Times New Roman" w:hAnsi="Times New Roman" w:cs="Times New Roman"/>
          <w:sz w:val="24"/>
          <w:szCs w:val="24"/>
        </w:rPr>
        <w:t xml:space="preserve"> 1993)</w:t>
      </w:r>
      <w:r w:rsidRPr="00DF1948">
        <w:rPr>
          <w:rFonts w:ascii="Times New Roman" w:hAnsi="Times New Roman" w:cs="Times New Roman"/>
          <w:sz w:val="24"/>
          <w:szCs w:val="24"/>
        </w:rPr>
        <w:t xml:space="preserve">, </w:t>
      </w:r>
      <w:r>
        <w:rPr>
          <w:rFonts w:ascii="Times New Roman" w:hAnsi="Times New Roman" w:cs="Times New Roman"/>
          <w:sz w:val="24"/>
          <w:szCs w:val="24"/>
        </w:rPr>
        <w:t xml:space="preserve">te se </w:t>
      </w:r>
      <w:r w:rsidRPr="00DF1948">
        <w:rPr>
          <w:rFonts w:ascii="Times New Roman" w:hAnsi="Times New Roman" w:cs="Times New Roman"/>
          <w:sz w:val="24"/>
          <w:szCs w:val="24"/>
        </w:rPr>
        <w:t xml:space="preserve">svaki </w:t>
      </w:r>
      <w:r>
        <w:rPr>
          <w:rFonts w:ascii="Times New Roman" w:hAnsi="Times New Roman" w:cs="Times New Roman"/>
          <w:sz w:val="24"/>
          <w:szCs w:val="24"/>
        </w:rPr>
        <w:t xml:space="preserve">pojedini prisutni </w:t>
      </w:r>
      <w:r w:rsidRPr="00DF1948">
        <w:rPr>
          <w:rFonts w:ascii="Times New Roman" w:hAnsi="Times New Roman" w:cs="Times New Roman"/>
          <w:sz w:val="24"/>
          <w:szCs w:val="24"/>
        </w:rPr>
        <w:t xml:space="preserve">spoj </w:t>
      </w:r>
      <w:r>
        <w:rPr>
          <w:rFonts w:ascii="Times New Roman" w:hAnsi="Times New Roman" w:cs="Times New Roman"/>
          <w:sz w:val="24"/>
          <w:szCs w:val="24"/>
        </w:rPr>
        <w:t>može</w:t>
      </w:r>
      <w:r w:rsidRPr="00DF1948">
        <w:rPr>
          <w:rFonts w:ascii="Times New Roman" w:hAnsi="Times New Roman" w:cs="Times New Roman"/>
          <w:sz w:val="24"/>
          <w:szCs w:val="24"/>
        </w:rPr>
        <w:t xml:space="preserve"> razlikovati kvantitativno od ostalih </w:t>
      </w:r>
      <w:r w:rsidR="00D04480">
        <w:rPr>
          <w:rFonts w:ascii="Times New Roman" w:hAnsi="Times New Roman" w:cs="Times New Roman"/>
          <w:sz w:val="24"/>
          <w:szCs w:val="24"/>
        </w:rPr>
        <w:t>u različitim</w:t>
      </w:r>
      <w:r w:rsidR="00B2182C">
        <w:rPr>
          <w:rFonts w:ascii="Times New Roman" w:hAnsi="Times New Roman" w:cs="Times New Roman"/>
          <w:sz w:val="24"/>
          <w:szCs w:val="24"/>
        </w:rPr>
        <w:t xml:space="preserve"> koncentracijama (</w:t>
      </w:r>
      <w:r w:rsidR="00D04480">
        <w:rPr>
          <w:rFonts w:ascii="Times New Roman" w:hAnsi="Times New Roman" w:cs="Times New Roman"/>
          <w:sz w:val="24"/>
          <w:szCs w:val="24"/>
        </w:rPr>
        <w:t xml:space="preserve">Levin </w:t>
      </w:r>
      <w:r w:rsidR="00B356D0">
        <w:rPr>
          <w:rFonts w:ascii="Times New Roman" w:hAnsi="Times New Roman" w:cs="Times New Roman"/>
          <w:sz w:val="24"/>
          <w:szCs w:val="24"/>
        </w:rPr>
        <w:t>i sur.,</w:t>
      </w:r>
      <w:r w:rsidR="00D04480">
        <w:rPr>
          <w:rFonts w:ascii="Times New Roman" w:hAnsi="Times New Roman" w:cs="Times New Roman"/>
          <w:sz w:val="24"/>
          <w:szCs w:val="24"/>
        </w:rPr>
        <w:t xml:space="preserve"> 2001).</w:t>
      </w:r>
      <w:r w:rsidRPr="00DF1948">
        <w:rPr>
          <w:rFonts w:ascii="Times New Roman" w:hAnsi="Times New Roman" w:cs="Times New Roman"/>
          <w:sz w:val="24"/>
          <w:szCs w:val="24"/>
        </w:rPr>
        <w:t xml:space="preserve"> </w:t>
      </w:r>
      <w:r w:rsidR="00D04480">
        <w:rPr>
          <w:rFonts w:ascii="Times New Roman" w:hAnsi="Times New Roman" w:cs="Times New Roman"/>
          <w:sz w:val="24"/>
          <w:szCs w:val="24"/>
        </w:rPr>
        <w:t>Mirisi</w:t>
      </w:r>
      <w:r w:rsidRPr="00DF1948">
        <w:rPr>
          <w:rFonts w:ascii="Times New Roman" w:hAnsi="Times New Roman" w:cs="Times New Roman"/>
          <w:sz w:val="24"/>
          <w:szCs w:val="24"/>
        </w:rPr>
        <w:t xml:space="preserve"> također </w:t>
      </w:r>
      <w:r w:rsidR="00D04480">
        <w:rPr>
          <w:rFonts w:ascii="Times New Roman" w:hAnsi="Times New Roman" w:cs="Times New Roman"/>
          <w:sz w:val="24"/>
          <w:szCs w:val="24"/>
        </w:rPr>
        <w:t xml:space="preserve">variraju u prostoru i vremenu s obzirom na prirodu medija u kojem je miris raspršen (Crimaldin, 2002). </w:t>
      </w:r>
      <w:r w:rsidRPr="00DF1948">
        <w:rPr>
          <w:rFonts w:ascii="Times New Roman" w:hAnsi="Times New Roman" w:cs="Times New Roman"/>
          <w:sz w:val="24"/>
          <w:szCs w:val="24"/>
        </w:rPr>
        <w:t xml:space="preserve"> </w:t>
      </w:r>
    </w:p>
    <w:p w:rsidR="00CD1334" w:rsidRPr="00DF1948" w:rsidRDefault="00CD1334" w:rsidP="00CD1334">
      <w:pPr>
        <w:spacing w:after="0" w:line="360" w:lineRule="auto"/>
        <w:ind w:firstLine="709"/>
        <w:jc w:val="both"/>
        <w:rPr>
          <w:rFonts w:ascii="Times New Roman" w:hAnsi="Times New Roman" w:cs="Times New Roman"/>
          <w:sz w:val="24"/>
          <w:szCs w:val="24"/>
        </w:rPr>
      </w:pPr>
    </w:p>
    <w:p w:rsidR="00F301C8" w:rsidRPr="00CD1334" w:rsidRDefault="007D2581" w:rsidP="00CD1334">
      <w:pPr>
        <w:rPr>
          <w:rFonts w:ascii="Times New Roman" w:hAnsi="Times New Roman" w:cs="Times New Roman"/>
          <w:sz w:val="28"/>
          <w:szCs w:val="28"/>
          <w:u w:val="single"/>
        </w:rPr>
      </w:pPr>
      <w:r w:rsidRPr="00E767C8">
        <w:rPr>
          <w:rFonts w:ascii="Times New Roman" w:hAnsi="Times New Roman" w:cs="Times New Roman"/>
          <w:sz w:val="28"/>
          <w:szCs w:val="28"/>
        </w:rPr>
        <w:t xml:space="preserve">2.1. </w:t>
      </w:r>
      <w:r w:rsidRPr="00E767C8">
        <w:rPr>
          <w:rFonts w:ascii="Times New Roman" w:hAnsi="Times New Roman" w:cs="Times New Roman"/>
          <w:caps/>
          <w:sz w:val="28"/>
          <w:szCs w:val="28"/>
        </w:rPr>
        <w:t>Miris kao prirodni podražaj</w:t>
      </w:r>
    </w:p>
    <w:p w:rsidR="004A78A8" w:rsidRDefault="00932D2A" w:rsidP="004A78A8">
      <w:pPr>
        <w:spacing w:line="360" w:lineRule="auto"/>
        <w:ind w:firstLine="709"/>
        <w:jc w:val="both"/>
        <w:rPr>
          <w:rFonts w:ascii="Times New Roman" w:hAnsi="Times New Roman" w:cs="Times New Roman"/>
          <w:sz w:val="24"/>
          <w:szCs w:val="24"/>
        </w:rPr>
      </w:pPr>
      <w:r w:rsidRPr="00E47375">
        <w:rPr>
          <w:rFonts w:ascii="Times New Roman" w:hAnsi="Times New Roman" w:cs="Times New Roman"/>
          <w:sz w:val="24"/>
          <w:szCs w:val="24"/>
        </w:rPr>
        <w:t>Molekule mirisa su male organske molekule s molekulskom masom od 26-300</w:t>
      </w:r>
      <w:r w:rsidR="00656D0E" w:rsidRPr="00E47375">
        <w:rPr>
          <w:rFonts w:ascii="Times New Roman" w:hAnsi="Times New Roman" w:cs="Times New Roman"/>
          <w:sz w:val="24"/>
          <w:szCs w:val="24"/>
        </w:rPr>
        <w:t>g/mol</w:t>
      </w:r>
      <w:r w:rsidRPr="00E47375">
        <w:rPr>
          <w:rFonts w:ascii="Times New Roman" w:hAnsi="Times New Roman" w:cs="Times New Roman"/>
          <w:sz w:val="24"/>
          <w:szCs w:val="24"/>
        </w:rPr>
        <w:t xml:space="preserve"> (Mori </w:t>
      </w:r>
      <w:r w:rsidR="00B356D0">
        <w:rPr>
          <w:rFonts w:ascii="Times New Roman" w:hAnsi="Times New Roman" w:cs="Times New Roman"/>
          <w:sz w:val="24"/>
          <w:szCs w:val="24"/>
        </w:rPr>
        <w:t>i sur.,</w:t>
      </w:r>
      <w:r w:rsidRPr="00E47375">
        <w:rPr>
          <w:rFonts w:ascii="Times New Roman" w:hAnsi="Times New Roman" w:cs="Times New Roman"/>
          <w:sz w:val="24"/>
          <w:szCs w:val="24"/>
        </w:rPr>
        <w:t>1998). Miris se sastoji od više milijuna hlapivih molekula koje se nalaze</w:t>
      </w:r>
      <w:r w:rsidR="00F93ACA">
        <w:rPr>
          <w:rFonts w:ascii="Times New Roman" w:hAnsi="Times New Roman" w:cs="Times New Roman"/>
          <w:sz w:val="24"/>
          <w:szCs w:val="24"/>
        </w:rPr>
        <w:t xml:space="preserve"> </w:t>
      </w:r>
      <w:r w:rsidR="00E47375">
        <w:rPr>
          <w:rFonts w:ascii="Times New Roman" w:hAnsi="Times New Roman" w:cs="Times New Roman"/>
          <w:sz w:val="24"/>
          <w:szCs w:val="24"/>
        </w:rPr>
        <w:t>raspršene</w:t>
      </w:r>
      <w:r w:rsidRPr="00E47375">
        <w:rPr>
          <w:rFonts w:ascii="Times New Roman" w:hAnsi="Times New Roman" w:cs="Times New Roman"/>
          <w:sz w:val="24"/>
          <w:szCs w:val="24"/>
        </w:rPr>
        <w:t xml:space="preserve"> u mediju kao što su zrak ili voda. Tlak para molekula direktno utječe na promjenjivost molekula; mirisi s visokim tlakom para u okolišnim uvjetima</w:t>
      </w:r>
      <w:r>
        <w:rPr>
          <w:rFonts w:ascii="Times New Roman" w:hAnsi="Times New Roman" w:cs="Times New Roman"/>
          <w:sz w:val="24"/>
          <w:szCs w:val="24"/>
        </w:rPr>
        <w:t xml:space="preserve"> isparavaju puno brže (Letcher </w:t>
      </w:r>
      <w:r w:rsidR="00B356D0">
        <w:rPr>
          <w:rFonts w:ascii="Times New Roman" w:hAnsi="Times New Roman" w:cs="Times New Roman"/>
          <w:sz w:val="24"/>
          <w:szCs w:val="24"/>
        </w:rPr>
        <w:t>i sur.,</w:t>
      </w:r>
      <w:r>
        <w:rPr>
          <w:rFonts w:ascii="Times New Roman" w:hAnsi="Times New Roman" w:cs="Times New Roman"/>
          <w:sz w:val="24"/>
          <w:szCs w:val="24"/>
        </w:rPr>
        <w:t xml:space="preserve"> 2004). </w:t>
      </w:r>
      <w:r w:rsidR="005B1F64" w:rsidRPr="00E47375">
        <w:rPr>
          <w:rFonts w:ascii="Times New Roman" w:hAnsi="Times New Roman" w:cs="Times New Roman"/>
          <w:sz w:val="24"/>
          <w:szCs w:val="24"/>
        </w:rPr>
        <w:t>Neživi</w:t>
      </w:r>
      <w:r w:rsidR="005B1F64">
        <w:rPr>
          <w:rFonts w:ascii="Times New Roman" w:hAnsi="Times New Roman" w:cs="Times New Roman"/>
          <w:sz w:val="24"/>
          <w:szCs w:val="24"/>
        </w:rPr>
        <w:t xml:space="preserve"> mirisni izvori pasivno emitiraju</w:t>
      </w:r>
      <w:r w:rsidR="00CD1334">
        <w:rPr>
          <w:rFonts w:ascii="Times New Roman" w:hAnsi="Times New Roman" w:cs="Times New Roman"/>
          <w:sz w:val="24"/>
          <w:szCs w:val="24"/>
        </w:rPr>
        <w:t xml:space="preserve"> mirise, dok živi mirisni izvori</w:t>
      </w:r>
      <w:r w:rsidR="005B1F64">
        <w:rPr>
          <w:rFonts w:ascii="Times New Roman" w:hAnsi="Times New Roman" w:cs="Times New Roman"/>
          <w:sz w:val="24"/>
          <w:szCs w:val="24"/>
        </w:rPr>
        <w:t xml:space="preserve"> mogu biti aktivno ili pasivno emitirani.  Intenzitet i kemijska </w:t>
      </w:r>
      <w:r w:rsidR="00E47375">
        <w:rPr>
          <w:rFonts w:ascii="Times New Roman" w:hAnsi="Times New Roman" w:cs="Times New Roman"/>
          <w:sz w:val="24"/>
          <w:szCs w:val="24"/>
        </w:rPr>
        <w:t>struktura</w:t>
      </w:r>
      <w:r w:rsidR="005B1F64">
        <w:rPr>
          <w:rFonts w:ascii="Times New Roman" w:hAnsi="Times New Roman" w:cs="Times New Roman"/>
          <w:sz w:val="24"/>
          <w:szCs w:val="24"/>
        </w:rPr>
        <w:t xml:space="preserve"> pasivne ili aktivne emisije mirisa uvelike ovisi o temperaturi i atmosferskom tlaku. </w:t>
      </w:r>
      <w:r w:rsidR="00E47375">
        <w:rPr>
          <w:rFonts w:ascii="Times New Roman" w:hAnsi="Times New Roman" w:cs="Times New Roman"/>
          <w:sz w:val="24"/>
          <w:szCs w:val="24"/>
        </w:rPr>
        <w:t>Primjer</w:t>
      </w:r>
      <w:r w:rsidR="005B1F64">
        <w:rPr>
          <w:rFonts w:ascii="Times New Roman" w:hAnsi="Times New Roman" w:cs="Times New Roman"/>
          <w:sz w:val="24"/>
          <w:szCs w:val="24"/>
        </w:rPr>
        <w:t xml:space="preserve"> </w:t>
      </w:r>
      <w:r w:rsidRPr="00932D2A">
        <w:rPr>
          <w:rFonts w:ascii="Times New Roman" w:hAnsi="Times New Roman" w:cs="Times New Roman"/>
          <w:sz w:val="24"/>
          <w:szCs w:val="24"/>
        </w:rPr>
        <w:t xml:space="preserve">neživog pasivnog </w:t>
      </w:r>
      <w:r w:rsidR="005B1F64">
        <w:rPr>
          <w:rFonts w:ascii="Times New Roman" w:hAnsi="Times New Roman" w:cs="Times New Roman"/>
          <w:sz w:val="24"/>
          <w:szCs w:val="24"/>
        </w:rPr>
        <w:t>emitiranja mirisa</w:t>
      </w:r>
      <w:r w:rsidRPr="00932D2A">
        <w:rPr>
          <w:rFonts w:ascii="Times New Roman" w:hAnsi="Times New Roman" w:cs="Times New Roman"/>
          <w:sz w:val="24"/>
          <w:szCs w:val="24"/>
        </w:rPr>
        <w:t xml:space="preserve"> uključuju nepokretni objekt, kao što su </w:t>
      </w:r>
      <w:r w:rsidR="005B1F64">
        <w:rPr>
          <w:rFonts w:ascii="Times New Roman" w:hAnsi="Times New Roman" w:cs="Times New Roman"/>
          <w:sz w:val="24"/>
          <w:szCs w:val="24"/>
        </w:rPr>
        <w:t xml:space="preserve">vinske </w:t>
      </w:r>
      <w:r w:rsidRPr="00932D2A">
        <w:rPr>
          <w:rFonts w:ascii="Times New Roman" w:hAnsi="Times New Roman" w:cs="Times New Roman"/>
          <w:sz w:val="24"/>
          <w:szCs w:val="24"/>
        </w:rPr>
        <w:t>čaše</w:t>
      </w:r>
      <w:r w:rsidR="005B1F64">
        <w:rPr>
          <w:rFonts w:ascii="Times New Roman" w:hAnsi="Times New Roman" w:cs="Times New Roman"/>
          <w:sz w:val="24"/>
          <w:szCs w:val="24"/>
        </w:rPr>
        <w:t xml:space="preserve"> koje </w:t>
      </w:r>
      <w:r w:rsidRPr="00932D2A">
        <w:rPr>
          <w:rFonts w:ascii="Times New Roman" w:hAnsi="Times New Roman" w:cs="Times New Roman"/>
          <w:sz w:val="24"/>
          <w:szCs w:val="24"/>
        </w:rPr>
        <w:t xml:space="preserve">emitiraju stotine spojeva </w:t>
      </w:r>
      <w:r w:rsidR="005B1F64">
        <w:rPr>
          <w:rFonts w:ascii="Times New Roman" w:hAnsi="Times New Roman" w:cs="Times New Roman"/>
          <w:sz w:val="24"/>
          <w:szCs w:val="24"/>
        </w:rPr>
        <w:t>s površine</w:t>
      </w:r>
      <w:r w:rsidRPr="00932D2A">
        <w:rPr>
          <w:rFonts w:ascii="Times New Roman" w:hAnsi="Times New Roman" w:cs="Times New Roman"/>
          <w:sz w:val="24"/>
          <w:szCs w:val="24"/>
        </w:rPr>
        <w:t xml:space="preserve"> tekućine </w:t>
      </w:r>
      <w:r w:rsidR="005B1F64">
        <w:rPr>
          <w:rFonts w:ascii="Times New Roman" w:hAnsi="Times New Roman" w:cs="Times New Roman"/>
          <w:sz w:val="24"/>
          <w:szCs w:val="24"/>
        </w:rPr>
        <w:t xml:space="preserve">koje tvore određeni miris (Noble </w:t>
      </w:r>
      <w:r w:rsidR="00B356D0">
        <w:rPr>
          <w:rFonts w:ascii="Times New Roman" w:hAnsi="Times New Roman" w:cs="Times New Roman"/>
          <w:sz w:val="24"/>
          <w:szCs w:val="24"/>
        </w:rPr>
        <w:t>i sur.,</w:t>
      </w:r>
      <w:r w:rsidR="005B1F64">
        <w:rPr>
          <w:rFonts w:ascii="Times New Roman" w:hAnsi="Times New Roman" w:cs="Times New Roman"/>
          <w:sz w:val="24"/>
          <w:szCs w:val="24"/>
        </w:rPr>
        <w:t xml:space="preserve"> 2002). Živa emisija </w:t>
      </w:r>
      <w:r w:rsidR="00F164F8">
        <w:rPr>
          <w:rFonts w:ascii="Times New Roman" w:hAnsi="Times New Roman" w:cs="Times New Roman"/>
          <w:sz w:val="24"/>
          <w:szCs w:val="24"/>
        </w:rPr>
        <w:t>često</w:t>
      </w:r>
      <w:r w:rsidR="005B1F64">
        <w:rPr>
          <w:rFonts w:ascii="Times New Roman" w:hAnsi="Times New Roman" w:cs="Times New Roman"/>
          <w:sz w:val="24"/>
          <w:szCs w:val="24"/>
        </w:rPr>
        <w:t xml:space="preserve"> je povezana s funkcijama metabolizma</w:t>
      </w:r>
      <w:r w:rsidR="00F164F8">
        <w:rPr>
          <w:rFonts w:ascii="Times New Roman" w:hAnsi="Times New Roman" w:cs="Times New Roman"/>
          <w:sz w:val="24"/>
          <w:szCs w:val="24"/>
        </w:rPr>
        <w:t xml:space="preserve"> (Collins </w:t>
      </w:r>
      <w:r w:rsidR="00B356D0">
        <w:rPr>
          <w:rFonts w:ascii="Times New Roman" w:hAnsi="Times New Roman" w:cs="Times New Roman"/>
          <w:sz w:val="24"/>
          <w:szCs w:val="24"/>
        </w:rPr>
        <w:t>i sur.,</w:t>
      </w:r>
      <w:r w:rsidR="00F164F8">
        <w:rPr>
          <w:rFonts w:ascii="Times New Roman" w:hAnsi="Times New Roman" w:cs="Times New Roman"/>
          <w:sz w:val="24"/>
          <w:szCs w:val="24"/>
        </w:rPr>
        <w:t xml:space="preserve"> 2001). Sisavci emitiraju CO</w:t>
      </w:r>
      <w:r w:rsidR="00F164F8" w:rsidRPr="00F164F8">
        <w:rPr>
          <w:rFonts w:ascii="Times New Roman" w:hAnsi="Times New Roman" w:cs="Times New Roman"/>
          <w:sz w:val="24"/>
          <w:szCs w:val="24"/>
          <w:vertAlign w:val="subscript"/>
        </w:rPr>
        <w:t xml:space="preserve">2 </w:t>
      </w:r>
      <w:r w:rsidR="00F164F8">
        <w:rPr>
          <w:rFonts w:ascii="Times New Roman" w:hAnsi="Times New Roman" w:cs="Times New Roman"/>
          <w:sz w:val="24"/>
          <w:szCs w:val="24"/>
        </w:rPr>
        <w:t>i mliječnu</w:t>
      </w:r>
      <w:r w:rsidRPr="00932D2A">
        <w:rPr>
          <w:rFonts w:ascii="Times New Roman" w:hAnsi="Times New Roman" w:cs="Times New Roman"/>
          <w:sz w:val="24"/>
          <w:szCs w:val="24"/>
        </w:rPr>
        <w:t xml:space="preserve"> kise</w:t>
      </w:r>
      <w:r w:rsidR="00F164F8">
        <w:rPr>
          <w:rFonts w:ascii="Times New Roman" w:hAnsi="Times New Roman" w:cs="Times New Roman"/>
          <w:sz w:val="24"/>
          <w:szCs w:val="24"/>
        </w:rPr>
        <w:t>line kao nusprodukt metabolizma;</w:t>
      </w:r>
      <w:r w:rsidRPr="00932D2A">
        <w:rPr>
          <w:rFonts w:ascii="Times New Roman" w:hAnsi="Times New Roman" w:cs="Times New Roman"/>
          <w:sz w:val="24"/>
          <w:szCs w:val="24"/>
        </w:rPr>
        <w:t xml:space="preserve"> CO</w:t>
      </w:r>
      <w:r w:rsidRPr="00F164F8">
        <w:rPr>
          <w:rFonts w:ascii="Times New Roman" w:hAnsi="Times New Roman" w:cs="Times New Roman"/>
          <w:sz w:val="24"/>
          <w:szCs w:val="24"/>
          <w:vertAlign w:val="subscript"/>
        </w:rPr>
        <w:t>2</w:t>
      </w:r>
      <w:r w:rsidR="00F164F8">
        <w:rPr>
          <w:rFonts w:ascii="Times New Roman" w:hAnsi="Times New Roman" w:cs="Times New Roman"/>
          <w:sz w:val="24"/>
          <w:szCs w:val="24"/>
        </w:rPr>
        <w:t xml:space="preserve"> i mliječnu kiselinu koriste kukci, kao što su komarci, radi </w:t>
      </w:r>
      <w:r w:rsidR="00F164F8">
        <w:rPr>
          <w:rFonts w:ascii="Times New Roman" w:hAnsi="Times New Roman" w:cs="Times New Roman"/>
          <w:sz w:val="24"/>
          <w:szCs w:val="24"/>
        </w:rPr>
        <w:lastRenderedPageBreak/>
        <w:t xml:space="preserve">lakšeg pronalaženja domaćina (Dekker </w:t>
      </w:r>
      <w:r w:rsidR="00B356D0">
        <w:rPr>
          <w:rFonts w:ascii="Times New Roman" w:hAnsi="Times New Roman" w:cs="Times New Roman"/>
          <w:sz w:val="24"/>
          <w:szCs w:val="24"/>
        </w:rPr>
        <w:t>i sur.,</w:t>
      </w:r>
      <w:r w:rsidR="00F164F8">
        <w:rPr>
          <w:rFonts w:ascii="Times New Roman" w:hAnsi="Times New Roman" w:cs="Times New Roman"/>
          <w:sz w:val="24"/>
          <w:szCs w:val="24"/>
        </w:rPr>
        <w:t xml:space="preserve"> 2002). Prilikom aktivne emisije, mirisi su sintetizirani i emitirani od živog objekta, </w:t>
      </w:r>
      <w:r w:rsidR="00E47375">
        <w:rPr>
          <w:rFonts w:ascii="Times New Roman" w:hAnsi="Times New Roman" w:cs="Times New Roman"/>
          <w:sz w:val="24"/>
          <w:szCs w:val="24"/>
        </w:rPr>
        <w:t xml:space="preserve">kao </w:t>
      </w:r>
      <w:r w:rsidR="00F164F8">
        <w:rPr>
          <w:rFonts w:ascii="Times New Roman" w:hAnsi="Times New Roman" w:cs="Times New Roman"/>
          <w:sz w:val="24"/>
          <w:szCs w:val="24"/>
        </w:rPr>
        <w:t xml:space="preserve">sintetizirani mirisi cvijeća (Dudareva </w:t>
      </w:r>
      <w:r w:rsidR="001972A0">
        <w:rPr>
          <w:rFonts w:ascii="Times New Roman" w:hAnsi="Times New Roman" w:cs="Times New Roman"/>
          <w:sz w:val="24"/>
          <w:szCs w:val="24"/>
        </w:rPr>
        <w:t>&amp;</w:t>
      </w:r>
      <w:r w:rsidR="00F164F8">
        <w:rPr>
          <w:rFonts w:ascii="Times New Roman" w:hAnsi="Times New Roman" w:cs="Times New Roman"/>
          <w:sz w:val="24"/>
          <w:szCs w:val="24"/>
        </w:rPr>
        <w:t xml:space="preserve"> Pichersky, 2003; Piechulla </w:t>
      </w:r>
      <w:r w:rsidR="001972A0">
        <w:rPr>
          <w:rFonts w:ascii="Times New Roman" w:hAnsi="Times New Roman" w:cs="Times New Roman"/>
          <w:sz w:val="24"/>
          <w:szCs w:val="24"/>
        </w:rPr>
        <w:t>&amp;</w:t>
      </w:r>
      <w:r w:rsidR="00F164F8">
        <w:rPr>
          <w:rFonts w:ascii="Times New Roman" w:hAnsi="Times New Roman" w:cs="Times New Roman"/>
          <w:sz w:val="24"/>
          <w:szCs w:val="24"/>
        </w:rPr>
        <w:t xml:space="preserve"> Pott, 2003)</w:t>
      </w:r>
      <w:r w:rsidR="00E47375">
        <w:rPr>
          <w:rFonts w:ascii="Times New Roman" w:hAnsi="Times New Roman" w:cs="Times New Roman"/>
          <w:sz w:val="24"/>
          <w:szCs w:val="24"/>
        </w:rPr>
        <w:t>, te</w:t>
      </w:r>
      <w:r w:rsidR="00F164F8">
        <w:rPr>
          <w:rFonts w:ascii="Times New Roman" w:hAnsi="Times New Roman" w:cs="Times New Roman"/>
          <w:sz w:val="24"/>
          <w:szCs w:val="24"/>
        </w:rPr>
        <w:t xml:space="preserve"> feromoni kod životinja</w:t>
      </w:r>
      <w:r w:rsidR="00E47375">
        <w:rPr>
          <w:rFonts w:ascii="Times New Roman" w:hAnsi="Times New Roman" w:cs="Times New Roman"/>
          <w:sz w:val="24"/>
          <w:szCs w:val="24"/>
        </w:rPr>
        <w:t xml:space="preserve"> koji</w:t>
      </w:r>
      <w:r w:rsidR="00BC2A41">
        <w:rPr>
          <w:rFonts w:ascii="Times New Roman" w:hAnsi="Times New Roman" w:cs="Times New Roman"/>
          <w:sz w:val="24"/>
          <w:szCs w:val="24"/>
        </w:rPr>
        <w:t xml:space="preserve"> su produkti specifičnog </w:t>
      </w:r>
      <w:r w:rsidR="004A78A8">
        <w:rPr>
          <w:rFonts w:ascii="Times New Roman" w:hAnsi="Times New Roman" w:cs="Times New Roman"/>
          <w:sz w:val="24"/>
          <w:szCs w:val="24"/>
        </w:rPr>
        <w:t xml:space="preserve">žljezdanog tkiva (Foster, 2000). </w:t>
      </w:r>
    </w:p>
    <w:p w:rsidR="000B72F6" w:rsidRDefault="000B72F6" w:rsidP="00CD1334">
      <w:pPr>
        <w:rPr>
          <w:rFonts w:ascii="Times New Roman" w:hAnsi="Times New Roman" w:cs="Times New Roman"/>
          <w:sz w:val="24"/>
          <w:szCs w:val="24"/>
        </w:rPr>
      </w:pPr>
    </w:p>
    <w:p w:rsidR="007D2581" w:rsidRPr="00CD1334" w:rsidRDefault="00337AEC" w:rsidP="00CD1334">
      <w:pPr>
        <w:rPr>
          <w:rFonts w:ascii="Times New Roman" w:hAnsi="Times New Roman" w:cs="Times New Roman"/>
          <w:sz w:val="28"/>
          <w:szCs w:val="28"/>
          <w:u w:val="single"/>
        </w:rPr>
      </w:pPr>
      <w:r w:rsidRPr="00E767C8">
        <w:rPr>
          <w:rFonts w:ascii="Times New Roman" w:hAnsi="Times New Roman" w:cs="Times New Roman"/>
          <w:caps/>
          <w:sz w:val="28"/>
          <w:szCs w:val="28"/>
        </w:rPr>
        <w:t>2.2. Fizika mirisa:</w:t>
      </w:r>
      <w:r w:rsidR="00982499">
        <w:rPr>
          <w:rFonts w:ascii="Times New Roman" w:hAnsi="Times New Roman" w:cs="Times New Roman"/>
          <w:caps/>
          <w:sz w:val="28"/>
          <w:szCs w:val="28"/>
        </w:rPr>
        <w:t xml:space="preserve"> </w:t>
      </w:r>
      <w:r w:rsidRPr="00E767C8">
        <w:rPr>
          <w:rFonts w:ascii="Times New Roman" w:hAnsi="Times New Roman" w:cs="Times New Roman"/>
          <w:caps/>
          <w:sz w:val="28"/>
          <w:szCs w:val="28"/>
        </w:rPr>
        <w:t>vrste mirisnih izvora</w:t>
      </w:r>
    </w:p>
    <w:p w:rsidR="00337AEC" w:rsidRDefault="00310F9A" w:rsidP="00CD1334">
      <w:pPr>
        <w:spacing w:after="0" w:line="360" w:lineRule="auto"/>
        <w:ind w:firstLine="708"/>
        <w:jc w:val="both"/>
        <w:rPr>
          <w:rFonts w:ascii="Times New Roman" w:hAnsi="Times New Roman" w:cs="Times New Roman"/>
          <w:sz w:val="24"/>
          <w:szCs w:val="24"/>
        </w:rPr>
      </w:pPr>
      <w:r w:rsidRPr="00CD1334">
        <w:rPr>
          <w:rFonts w:ascii="Times New Roman" w:hAnsi="Times New Roman" w:cs="Times New Roman"/>
          <w:sz w:val="24"/>
          <w:szCs w:val="24"/>
          <w:u w:val="single"/>
        </w:rPr>
        <w:t>P</w:t>
      </w:r>
      <w:r w:rsidR="00337AEC" w:rsidRPr="00CD1334">
        <w:rPr>
          <w:rFonts w:ascii="Times New Roman" w:hAnsi="Times New Roman" w:cs="Times New Roman"/>
          <w:sz w:val="24"/>
          <w:szCs w:val="24"/>
          <w:u w:val="single"/>
        </w:rPr>
        <w:t xml:space="preserve">rostorno-vremensko </w:t>
      </w:r>
      <w:r w:rsidR="00655FD2" w:rsidRPr="00CD1334">
        <w:rPr>
          <w:rFonts w:ascii="Times New Roman" w:hAnsi="Times New Roman" w:cs="Times New Roman"/>
          <w:sz w:val="24"/>
          <w:szCs w:val="24"/>
          <w:u w:val="single"/>
        </w:rPr>
        <w:t>valno</w:t>
      </w:r>
      <w:r w:rsidR="00750973" w:rsidRPr="00CD1334">
        <w:rPr>
          <w:rFonts w:ascii="Times New Roman" w:hAnsi="Times New Roman" w:cs="Times New Roman"/>
          <w:sz w:val="24"/>
          <w:szCs w:val="24"/>
          <w:u w:val="single"/>
        </w:rPr>
        <w:t xml:space="preserve"> </w:t>
      </w:r>
      <w:r w:rsidR="00C07DB3" w:rsidRPr="00CD1334">
        <w:rPr>
          <w:rFonts w:ascii="Times New Roman" w:hAnsi="Times New Roman" w:cs="Times New Roman"/>
          <w:sz w:val="24"/>
          <w:szCs w:val="24"/>
          <w:u w:val="single"/>
        </w:rPr>
        <w:t>raspršenje</w:t>
      </w:r>
      <w:r w:rsidR="00CD1334">
        <w:rPr>
          <w:rFonts w:ascii="Times New Roman" w:hAnsi="Times New Roman" w:cs="Times New Roman"/>
          <w:sz w:val="24"/>
          <w:szCs w:val="24"/>
        </w:rPr>
        <w:t xml:space="preserve">. </w:t>
      </w:r>
      <w:r w:rsidR="00C07DB3">
        <w:rPr>
          <w:rFonts w:ascii="Times New Roman" w:hAnsi="Times New Roman" w:cs="Times New Roman"/>
          <w:sz w:val="24"/>
          <w:szCs w:val="24"/>
        </w:rPr>
        <w:t xml:space="preserve">U </w:t>
      </w:r>
      <w:r w:rsidR="00C07DB3" w:rsidRPr="00C07DB3">
        <w:rPr>
          <w:rFonts w:ascii="Times New Roman" w:hAnsi="Times New Roman" w:cs="Times New Roman"/>
          <w:sz w:val="24"/>
          <w:szCs w:val="24"/>
        </w:rPr>
        <w:t xml:space="preserve">posljednjih 20 godina </w:t>
      </w:r>
      <w:r w:rsidR="00C07DB3">
        <w:rPr>
          <w:rFonts w:ascii="Times New Roman" w:hAnsi="Times New Roman" w:cs="Times New Roman"/>
          <w:sz w:val="24"/>
          <w:szCs w:val="24"/>
        </w:rPr>
        <w:t>postignut je napredak u boljem razumijevanju prostorne distribucije mirisnih</w:t>
      </w:r>
      <w:r w:rsidR="00750973">
        <w:rPr>
          <w:rFonts w:ascii="Times New Roman" w:hAnsi="Times New Roman" w:cs="Times New Roman"/>
          <w:sz w:val="24"/>
          <w:szCs w:val="24"/>
        </w:rPr>
        <w:t xml:space="preserve"> </w:t>
      </w:r>
      <w:r w:rsidR="00655FD2">
        <w:rPr>
          <w:rFonts w:ascii="Times New Roman" w:hAnsi="Times New Roman" w:cs="Times New Roman"/>
          <w:sz w:val="24"/>
          <w:szCs w:val="24"/>
        </w:rPr>
        <w:t>valnih spojeva</w:t>
      </w:r>
      <w:r w:rsidR="00C07DB3">
        <w:rPr>
          <w:rFonts w:ascii="Times New Roman" w:hAnsi="Times New Roman" w:cs="Times New Roman"/>
          <w:sz w:val="24"/>
          <w:szCs w:val="24"/>
        </w:rPr>
        <w:t xml:space="preserve"> </w:t>
      </w:r>
      <w:r w:rsidR="00B2182C">
        <w:rPr>
          <w:rFonts w:ascii="Times New Roman" w:hAnsi="Times New Roman" w:cs="Times New Roman"/>
          <w:sz w:val="24"/>
          <w:szCs w:val="24"/>
        </w:rPr>
        <w:t xml:space="preserve">(Murlis </w:t>
      </w:r>
      <w:r w:rsidR="00CD1334">
        <w:rPr>
          <w:rFonts w:ascii="Times New Roman" w:hAnsi="Times New Roman" w:cs="Times New Roman"/>
          <w:sz w:val="24"/>
          <w:szCs w:val="24"/>
        </w:rPr>
        <w:t>i sur.,</w:t>
      </w:r>
      <w:r w:rsidR="00B2182C">
        <w:rPr>
          <w:rFonts w:ascii="Times New Roman" w:hAnsi="Times New Roman" w:cs="Times New Roman"/>
          <w:sz w:val="24"/>
          <w:szCs w:val="24"/>
        </w:rPr>
        <w:t xml:space="preserve"> 2000</w:t>
      </w:r>
      <w:r w:rsidR="00750973">
        <w:rPr>
          <w:rFonts w:ascii="Times New Roman" w:hAnsi="Times New Roman" w:cs="Times New Roman"/>
          <w:sz w:val="24"/>
          <w:szCs w:val="24"/>
        </w:rPr>
        <w:t>). Mirisi emitirani</w:t>
      </w:r>
      <w:r w:rsidR="00C07DB3" w:rsidRPr="00C07DB3">
        <w:rPr>
          <w:rFonts w:ascii="Times New Roman" w:hAnsi="Times New Roman" w:cs="Times New Roman"/>
          <w:sz w:val="24"/>
          <w:szCs w:val="24"/>
        </w:rPr>
        <w:t xml:space="preserve"> u zrak</w:t>
      </w:r>
      <w:r w:rsidR="00750973">
        <w:rPr>
          <w:rFonts w:ascii="Times New Roman" w:hAnsi="Times New Roman" w:cs="Times New Roman"/>
          <w:sz w:val="24"/>
          <w:szCs w:val="24"/>
        </w:rPr>
        <w:t>u</w:t>
      </w:r>
      <w:r w:rsidR="00C07DB3" w:rsidRPr="00C07DB3">
        <w:rPr>
          <w:rFonts w:ascii="Times New Roman" w:hAnsi="Times New Roman" w:cs="Times New Roman"/>
          <w:sz w:val="24"/>
          <w:szCs w:val="24"/>
        </w:rPr>
        <w:t xml:space="preserve">, </w:t>
      </w:r>
      <w:r w:rsidR="00750973">
        <w:rPr>
          <w:rFonts w:ascii="Times New Roman" w:hAnsi="Times New Roman" w:cs="Times New Roman"/>
          <w:sz w:val="24"/>
          <w:szCs w:val="24"/>
        </w:rPr>
        <w:t>ras</w:t>
      </w:r>
      <w:r w:rsidR="00655FD2">
        <w:rPr>
          <w:rFonts w:ascii="Times New Roman" w:hAnsi="Times New Roman" w:cs="Times New Roman"/>
          <w:sz w:val="24"/>
          <w:szCs w:val="24"/>
        </w:rPr>
        <w:t>pršeni su kompleksno kao složene</w:t>
      </w:r>
      <w:r w:rsidR="00750973">
        <w:rPr>
          <w:rFonts w:ascii="Times New Roman" w:hAnsi="Times New Roman" w:cs="Times New Roman"/>
          <w:sz w:val="24"/>
          <w:szCs w:val="24"/>
        </w:rPr>
        <w:t xml:space="preserve"> </w:t>
      </w:r>
      <w:r w:rsidR="00655FD2">
        <w:rPr>
          <w:rFonts w:ascii="Times New Roman" w:hAnsi="Times New Roman" w:cs="Times New Roman"/>
          <w:sz w:val="24"/>
          <w:szCs w:val="24"/>
        </w:rPr>
        <w:t>valne strukture</w:t>
      </w:r>
      <w:r w:rsidR="00750973">
        <w:rPr>
          <w:rFonts w:ascii="Times New Roman" w:hAnsi="Times New Roman" w:cs="Times New Roman"/>
          <w:sz w:val="24"/>
          <w:szCs w:val="24"/>
        </w:rPr>
        <w:t xml:space="preserve"> (Murlis </w:t>
      </w:r>
      <w:r w:rsidR="00B356D0">
        <w:rPr>
          <w:rFonts w:ascii="Times New Roman" w:hAnsi="Times New Roman" w:cs="Times New Roman"/>
          <w:sz w:val="24"/>
          <w:szCs w:val="24"/>
        </w:rPr>
        <w:t>i sur.,</w:t>
      </w:r>
      <w:r w:rsidR="00750973">
        <w:rPr>
          <w:rFonts w:ascii="Times New Roman" w:hAnsi="Times New Roman" w:cs="Times New Roman"/>
          <w:sz w:val="24"/>
          <w:szCs w:val="24"/>
        </w:rPr>
        <w:t xml:space="preserve"> 1992). </w:t>
      </w:r>
      <w:r w:rsidR="00655FD2">
        <w:rPr>
          <w:rFonts w:ascii="Times New Roman" w:hAnsi="Times New Roman" w:cs="Times New Roman"/>
          <w:sz w:val="24"/>
          <w:szCs w:val="24"/>
        </w:rPr>
        <w:t>Raspršenje mirisa</w:t>
      </w:r>
      <w:r w:rsidR="00C07DB3" w:rsidRPr="00C07DB3">
        <w:rPr>
          <w:rFonts w:ascii="Times New Roman" w:hAnsi="Times New Roman" w:cs="Times New Roman"/>
          <w:sz w:val="24"/>
          <w:szCs w:val="24"/>
        </w:rPr>
        <w:t xml:space="preserve"> </w:t>
      </w:r>
      <w:r w:rsidR="00655FD2">
        <w:rPr>
          <w:rFonts w:ascii="Times New Roman" w:hAnsi="Times New Roman" w:cs="Times New Roman"/>
          <w:sz w:val="24"/>
          <w:szCs w:val="24"/>
        </w:rPr>
        <w:t xml:space="preserve">stvara </w:t>
      </w:r>
      <w:r w:rsidR="00750973">
        <w:rPr>
          <w:rFonts w:ascii="Times New Roman" w:hAnsi="Times New Roman" w:cs="Times New Roman"/>
          <w:sz w:val="24"/>
          <w:szCs w:val="24"/>
        </w:rPr>
        <w:t>gradijent koncentracije</w:t>
      </w:r>
      <w:r w:rsidR="00B71507">
        <w:rPr>
          <w:rFonts w:ascii="Times New Roman" w:hAnsi="Times New Roman" w:cs="Times New Roman"/>
          <w:sz w:val="24"/>
          <w:szCs w:val="24"/>
        </w:rPr>
        <w:t>,</w:t>
      </w:r>
      <w:r w:rsidR="00750973">
        <w:rPr>
          <w:rFonts w:ascii="Times New Roman" w:hAnsi="Times New Roman" w:cs="Times New Roman"/>
          <w:sz w:val="24"/>
          <w:szCs w:val="24"/>
        </w:rPr>
        <w:t xml:space="preserve"> koji</w:t>
      </w:r>
      <w:r w:rsidR="00C07DB3" w:rsidRPr="00C07DB3">
        <w:rPr>
          <w:rFonts w:ascii="Times New Roman" w:hAnsi="Times New Roman" w:cs="Times New Roman"/>
          <w:sz w:val="24"/>
          <w:szCs w:val="24"/>
        </w:rPr>
        <w:t xml:space="preserve"> se razlikuje u zavisnosti od</w:t>
      </w:r>
      <w:r w:rsidR="00C07DB3">
        <w:rPr>
          <w:rFonts w:ascii="Times New Roman" w:hAnsi="Times New Roman" w:cs="Times New Roman"/>
          <w:sz w:val="24"/>
          <w:szCs w:val="24"/>
        </w:rPr>
        <w:t xml:space="preserve"> </w:t>
      </w:r>
      <w:r w:rsidR="00C07DB3" w:rsidRPr="00C07DB3">
        <w:rPr>
          <w:rFonts w:ascii="Times New Roman" w:hAnsi="Times New Roman" w:cs="Times New Roman"/>
          <w:sz w:val="24"/>
          <w:szCs w:val="24"/>
        </w:rPr>
        <w:t>udaljenost</w:t>
      </w:r>
      <w:r w:rsidR="00982499">
        <w:rPr>
          <w:rFonts w:ascii="Times New Roman" w:hAnsi="Times New Roman" w:cs="Times New Roman"/>
          <w:sz w:val="24"/>
          <w:szCs w:val="24"/>
        </w:rPr>
        <w:t>i</w:t>
      </w:r>
      <w:r w:rsidR="00C07DB3" w:rsidRPr="00C07DB3">
        <w:rPr>
          <w:rFonts w:ascii="Times New Roman" w:hAnsi="Times New Roman" w:cs="Times New Roman"/>
          <w:sz w:val="24"/>
          <w:szCs w:val="24"/>
        </w:rPr>
        <w:t xml:space="preserve"> od izvora</w:t>
      </w:r>
      <w:r w:rsidR="00750973">
        <w:rPr>
          <w:rFonts w:ascii="Times New Roman" w:hAnsi="Times New Roman" w:cs="Times New Roman"/>
          <w:sz w:val="24"/>
          <w:szCs w:val="24"/>
        </w:rPr>
        <w:t xml:space="preserve"> </w:t>
      </w:r>
      <w:r w:rsidR="00750973" w:rsidRPr="005E12CB">
        <w:rPr>
          <w:rFonts w:ascii="Times New Roman" w:hAnsi="Times New Roman" w:cs="Times New Roman"/>
          <w:sz w:val="24"/>
          <w:szCs w:val="24"/>
        </w:rPr>
        <w:t xml:space="preserve">(Jones, 1983) </w:t>
      </w:r>
      <w:r w:rsidR="00C07DB3" w:rsidRPr="005E12CB">
        <w:rPr>
          <w:rFonts w:ascii="Times New Roman" w:hAnsi="Times New Roman" w:cs="Times New Roman"/>
          <w:sz w:val="24"/>
          <w:szCs w:val="24"/>
        </w:rPr>
        <w:t>i</w:t>
      </w:r>
      <w:r w:rsidR="00C07DB3" w:rsidRPr="00C07DB3">
        <w:rPr>
          <w:rFonts w:ascii="Times New Roman" w:hAnsi="Times New Roman" w:cs="Times New Roman"/>
          <w:sz w:val="24"/>
          <w:szCs w:val="24"/>
        </w:rPr>
        <w:t xml:space="preserve"> ovisi o prevladavajućim uvjetima okoline</w:t>
      </w:r>
      <w:r w:rsidR="00C07DB3">
        <w:rPr>
          <w:rFonts w:ascii="Times New Roman" w:hAnsi="Times New Roman" w:cs="Times New Roman"/>
          <w:sz w:val="24"/>
          <w:szCs w:val="24"/>
        </w:rPr>
        <w:t xml:space="preserve"> </w:t>
      </w:r>
      <w:r w:rsidR="00655FD2">
        <w:rPr>
          <w:rFonts w:ascii="Times New Roman" w:hAnsi="Times New Roman" w:cs="Times New Roman"/>
          <w:sz w:val="24"/>
          <w:szCs w:val="24"/>
        </w:rPr>
        <w:t>kao što su temperatura</w:t>
      </w:r>
      <w:r w:rsidR="00C07DB3" w:rsidRPr="00C07DB3">
        <w:rPr>
          <w:rFonts w:ascii="Times New Roman" w:hAnsi="Times New Roman" w:cs="Times New Roman"/>
          <w:sz w:val="24"/>
          <w:szCs w:val="24"/>
        </w:rPr>
        <w:t xml:space="preserve"> i </w:t>
      </w:r>
      <w:r>
        <w:rPr>
          <w:rFonts w:ascii="Times New Roman" w:hAnsi="Times New Roman" w:cs="Times New Roman"/>
          <w:sz w:val="24"/>
          <w:szCs w:val="24"/>
        </w:rPr>
        <w:t xml:space="preserve">brzina vjetra (Murlis </w:t>
      </w:r>
      <w:r w:rsidR="00B356D0">
        <w:rPr>
          <w:rFonts w:ascii="Times New Roman" w:hAnsi="Times New Roman" w:cs="Times New Roman"/>
          <w:sz w:val="24"/>
          <w:szCs w:val="24"/>
        </w:rPr>
        <w:t>i sur.,</w:t>
      </w:r>
      <w:r>
        <w:rPr>
          <w:rFonts w:ascii="Times New Roman" w:hAnsi="Times New Roman" w:cs="Times New Roman"/>
          <w:sz w:val="24"/>
          <w:szCs w:val="24"/>
        </w:rPr>
        <w:t xml:space="preserve"> 1992). </w:t>
      </w:r>
    </w:p>
    <w:p w:rsidR="004F06F2" w:rsidRPr="00CD1334" w:rsidRDefault="006155B4" w:rsidP="00CD1334">
      <w:pPr>
        <w:spacing w:after="0" w:line="360" w:lineRule="auto"/>
        <w:ind w:firstLine="708"/>
        <w:jc w:val="both"/>
        <w:rPr>
          <w:rFonts w:ascii="Times New Roman" w:hAnsi="Times New Roman" w:cs="Times New Roman"/>
          <w:sz w:val="24"/>
          <w:szCs w:val="24"/>
          <w:u w:val="single"/>
        </w:rPr>
      </w:pPr>
      <w:r w:rsidRPr="00CD1334">
        <w:rPr>
          <w:rFonts w:ascii="Times New Roman" w:hAnsi="Times New Roman" w:cs="Times New Roman"/>
          <w:sz w:val="24"/>
          <w:szCs w:val="24"/>
          <w:u w:val="single"/>
        </w:rPr>
        <w:t>Vremenske fluktuacije u aktivnoj emisiji</w:t>
      </w:r>
      <w:r w:rsidR="00CD1334" w:rsidRPr="00CD1334">
        <w:rPr>
          <w:rFonts w:ascii="Times New Roman" w:hAnsi="Times New Roman" w:cs="Times New Roman"/>
          <w:sz w:val="24"/>
          <w:szCs w:val="24"/>
        </w:rPr>
        <w:t>.</w:t>
      </w:r>
      <w:r w:rsidR="00CD1334">
        <w:rPr>
          <w:rFonts w:ascii="Times New Roman" w:hAnsi="Times New Roman" w:cs="Times New Roman"/>
          <w:sz w:val="24"/>
          <w:szCs w:val="24"/>
        </w:rPr>
        <w:t xml:space="preserve"> </w:t>
      </w:r>
      <w:r w:rsidRPr="006155B4">
        <w:rPr>
          <w:rFonts w:ascii="Times New Roman" w:hAnsi="Times New Roman" w:cs="Times New Roman"/>
          <w:sz w:val="24"/>
          <w:szCs w:val="24"/>
        </w:rPr>
        <w:t xml:space="preserve">Vremenska </w:t>
      </w:r>
      <w:r w:rsidR="008E0680">
        <w:rPr>
          <w:rFonts w:ascii="Times New Roman" w:hAnsi="Times New Roman" w:cs="Times New Roman"/>
          <w:sz w:val="24"/>
          <w:szCs w:val="24"/>
        </w:rPr>
        <w:t>emisija</w:t>
      </w:r>
      <w:r w:rsidRPr="006155B4">
        <w:rPr>
          <w:rFonts w:ascii="Times New Roman" w:hAnsi="Times New Roman" w:cs="Times New Roman"/>
          <w:sz w:val="24"/>
          <w:szCs w:val="24"/>
        </w:rPr>
        <w:t xml:space="preserve"> mirisa može </w:t>
      </w:r>
      <w:r w:rsidR="008E0680">
        <w:rPr>
          <w:rFonts w:ascii="Times New Roman" w:hAnsi="Times New Roman" w:cs="Times New Roman"/>
          <w:sz w:val="24"/>
          <w:szCs w:val="24"/>
        </w:rPr>
        <w:t xml:space="preserve">se </w:t>
      </w:r>
      <w:r w:rsidRPr="006155B4">
        <w:rPr>
          <w:rFonts w:ascii="Times New Roman" w:hAnsi="Times New Roman" w:cs="Times New Roman"/>
          <w:sz w:val="24"/>
          <w:szCs w:val="24"/>
        </w:rPr>
        <w:t xml:space="preserve">pokazati </w:t>
      </w:r>
      <w:r w:rsidR="00A458FF">
        <w:rPr>
          <w:rFonts w:ascii="Times New Roman" w:hAnsi="Times New Roman" w:cs="Times New Roman"/>
          <w:sz w:val="24"/>
          <w:szCs w:val="24"/>
        </w:rPr>
        <w:t>periodično</w:t>
      </w:r>
      <w:r w:rsidRPr="006155B4">
        <w:rPr>
          <w:rFonts w:ascii="Times New Roman" w:hAnsi="Times New Roman" w:cs="Times New Roman"/>
          <w:sz w:val="24"/>
          <w:szCs w:val="24"/>
        </w:rPr>
        <w:t xml:space="preserve"> </w:t>
      </w:r>
      <w:r w:rsidR="008E0680">
        <w:rPr>
          <w:rFonts w:ascii="Times New Roman" w:hAnsi="Times New Roman" w:cs="Times New Roman"/>
          <w:sz w:val="24"/>
          <w:szCs w:val="24"/>
        </w:rPr>
        <w:t>u kratkom vremenskom</w:t>
      </w:r>
      <w:r w:rsidRPr="006155B4">
        <w:rPr>
          <w:rFonts w:ascii="Times New Roman" w:hAnsi="Times New Roman" w:cs="Times New Roman"/>
          <w:sz w:val="24"/>
          <w:szCs w:val="24"/>
        </w:rPr>
        <w:t xml:space="preserve"> </w:t>
      </w:r>
      <w:r w:rsidR="0057166B">
        <w:rPr>
          <w:rFonts w:ascii="Times New Roman" w:hAnsi="Times New Roman" w:cs="Times New Roman"/>
          <w:sz w:val="24"/>
          <w:szCs w:val="24"/>
        </w:rPr>
        <w:t>intervalu</w:t>
      </w:r>
      <w:r w:rsidRPr="006155B4">
        <w:rPr>
          <w:rFonts w:ascii="Times New Roman" w:hAnsi="Times New Roman" w:cs="Times New Roman"/>
          <w:sz w:val="24"/>
          <w:szCs w:val="24"/>
        </w:rPr>
        <w:t xml:space="preserve"> (milisekundi) ili </w:t>
      </w:r>
      <w:r w:rsidR="008E0680">
        <w:rPr>
          <w:rFonts w:ascii="Times New Roman" w:hAnsi="Times New Roman" w:cs="Times New Roman"/>
          <w:sz w:val="24"/>
          <w:szCs w:val="24"/>
        </w:rPr>
        <w:t>dužem periodu (sati ili dani</w:t>
      </w:r>
      <w:r w:rsidRPr="006155B4">
        <w:rPr>
          <w:rFonts w:ascii="Times New Roman" w:hAnsi="Times New Roman" w:cs="Times New Roman"/>
          <w:sz w:val="24"/>
          <w:szCs w:val="24"/>
        </w:rPr>
        <w:t>). Miris</w:t>
      </w:r>
      <w:r>
        <w:rPr>
          <w:rFonts w:ascii="Times New Roman" w:hAnsi="Times New Roman" w:cs="Times New Roman"/>
          <w:sz w:val="24"/>
          <w:szCs w:val="24"/>
        </w:rPr>
        <w:t xml:space="preserve"> </w:t>
      </w:r>
      <w:r w:rsidR="00CB355D">
        <w:rPr>
          <w:rFonts w:ascii="Times New Roman" w:hAnsi="Times New Roman" w:cs="Times New Roman"/>
          <w:sz w:val="24"/>
          <w:szCs w:val="24"/>
        </w:rPr>
        <w:t xml:space="preserve">se </w:t>
      </w:r>
      <w:r w:rsidRPr="006155B4">
        <w:rPr>
          <w:rFonts w:ascii="Times New Roman" w:hAnsi="Times New Roman" w:cs="Times New Roman"/>
          <w:sz w:val="24"/>
          <w:szCs w:val="24"/>
        </w:rPr>
        <w:t xml:space="preserve">može pojaviti </w:t>
      </w:r>
      <w:r w:rsidR="0057166B">
        <w:rPr>
          <w:rFonts w:ascii="Times New Roman" w:hAnsi="Times New Roman" w:cs="Times New Roman"/>
          <w:sz w:val="24"/>
          <w:szCs w:val="24"/>
        </w:rPr>
        <w:t xml:space="preserve">diskretno </w:t>
      </w:r>
      <w:r w:rsidR="00CB355D">
        <w:rPr>
          <w:rFonts w:ascii="Times New Roman" w:hAnsi="Times New Roman" w:cs="Times New Roman"/>
          <w:sz w:val="24"/>
          <w:szCs w:val="24"/>
        </w:rPr>
        <w:t>u</w:t>
      </w:r>
      <w:r w:rsidRPr="006155B4">
        <w:rPr>
          <w:rFonts w:ascii="Times New Roman" w:hAnsi="Times New Roman" w:cs="Times New Roman"/>
          <w:sz w:val="24"/>
          <w:szCs w:val="24"/>
        </w:rPr>
        <w:t xml:space="preserve"> kratkom vremenskom </w:t>
      </w:r>
      <w:r w:rsidR="00CB355D">
        <w:rPr>
          <w:rFonts w:ascii="Times New Roman" w:hAnsi="Times New Roman" w:cs="Times New Roman"/>
          <w:sz w:val="24"/>
          <w:szCs w:val="24"/>
        </w:rPr>
        <w:t>intervalu malog intenziteta</w:t>
      </w:r>
      <w:r w:rsidR="0057166B">
        <w:rPr>
          <w:rFonts w:ascii="Times New Roman" w:hAnsi="Times New Roman" w:cs="Times New Roman"/>
          <w:sz w:val="24"/>
          <w:szCs w:val="24"/>
        </w:rPr>
        <w:t xml:space="preserve">; mirise takvog intenziteta </w:t>
      </w:r>
      <w:r w:rsidR="00B71507">
        <w:rPr>
          <w:rFonts w:ascii="Times New Roman" w:hAnsi="Times New Roman" w:cs="Times New Roman"/>
          <w:sz w:val="24"/>
          <w:szCs w:val="24"/>
        </w:rPr>
        <w:t>emitiraju</w:t>
      </w:r>
      <w:r w:rsidR="00520612">
        <w:rPr>
          <w:rFonts w:ascii="Times New Roman" w:hAnsi="Times New Roman" w:cs="Times New Roman"/>
          <w:sz w:val="24"/>
          <w:szCs w:val="24"/>
        </w:rPr>
        <w:t xml:space="preserve"> neke životinje prilikom o</w:t>
      </w:r>
      <w:r w:rsidR="00CB355D">
        <w:rPr>
          <w:rFonts w:ascii="Times New Roman" w:hAnsi="Times New Roman" w:cs="Times New Roman"/>
          <w:sz w:val="24"/>
          <w:szCs w:val="24"/>
        </w:rPr>
        <w:t xml:space="preserve">brane (prskanje sekreta tvorova ili mirisi kornjaša) </w:t>
      </w:r>
      <w:r w:rsidR="00B71507">
        <w:rPr>
          <w:rFonts w:ascii="Times New Roman" w:hAnsi="Times New Roman" w:cs="Times New Roman"/>
          <w:sz w:val="24"/>
          <w:szCs w:val="24"/>
        </w:rPr>
        <w:t>te takvi mirisi traju</w:t>
      </w:r>
      <w:r w:rsidR="00CB355D">
        <w:rPr>
          <w:rFonts w:ascii="Times New Roman" w:hAnsi="Times New Roman" w:cs="Times New Roman"/>
          <w:sz w:val="24"/>
          <w:szCs w:val="24"/>
        </w:rPr>
        <w:t xml:space="preserve"> samo nekoliko sekundi (Eisner </w:t>
      </w:r>
      <w:r w:rsidR="00B356D0">
        <w:rPr>
          <w:rFonts w:ascii="Times New Roman" w:hAnsi="Times New Roman" w:cs="Times New Roman"/>
          <w:sz w:val="24"/>
          <w:szCs w:val="24"/>
        </w:rPr>
        <w:t>i sur.,</w:t>
      </w:r>
      <w:r w:rsidR="00CB355D">
        <w:rPr>
          <w:rFonts w:ascii="Times New Roman" w:hAnsi="Times New Roman" w:cs="Times New Roman"/>
          <w:sz w:val="24"/>
          <w:szCs w:val="24"/>
        </w:rPr>
        <w:t xml:space="preserve"> 2001). S druge strane</w:t>
      </w:r>
      <w:r w:rsidRPr="00A458FF">
        <w:rPr>
          <w:rFonts w:ascii="Times New Roman" w:hAnsi="Times New Roman" w:cs="Times New Roman"/>
          <w:sz w:val="24"/>
          <w:szCs w:val="24"/>
        </w:rPr>
        <w:t xml:space="preserve">, emisija feromona </w:t>
      </w:r>
      <w:r w:rsidR="00CB355D" w:rsidRPr="00A458FF">
        <w:rPr>
          <w:rFonts w:ascii="Times New Roman" w:hAnsi="Times New Roman" w:cs="Times New Roman"/>
          <w:sz w:val="24"/>
          <w:szCs w:val="24"/>
        </w:rPr>
        <w:t>kod nekih</w:t>
      </w:r>
      <w:r w:rsidRPr="00A458FF">
        <w:rPr>
          <w:rFonts w:ascii="Times New Roman" w:hAnsi="Times New Roman" w:cs="Times New Roman"/>
          <w:sz w:val="24"/>
          <w:szCs w:val="24"/>
        </w:rPr>
        <w:t xml:space="preserve"> organiz</w:t>
      </w:r>
      <w:r w:rsidR="00CB355D" w:rsidRPr="00A458FF">
        <w:rPr>
          <w:rFonts w:ascii="Times New Roman" w:hAnsi="Times New Roman" w:cs="Times New Roman"/>
          <w:sz w:val="24"/>
          <w:szCs w:val="24"/>
        </w:rPr>
        <w:t>ama</w:t>
      </w:r>
      <w:r w:rsidRPr="00A458FF">
        <w:rPr>
          <w:rFonts w:ascii="Times New Roman" w:hAnsi="Times New Roman" w:cs="Times New Roman"/>
          <w:sz w:val="24"/>
          <w:szCs w:val="24"/>
        </w:rPr>
        <w:t xml:space="preserve"> </w:t>
      </w:r>
      <w:r w:rsidR="00A458FF" w:rsidRPr="00A458FF">
        <w:rPr>
          <w:rFonts w:ascii="Times New Roman" w:hAnsi="Times New Roman" w:cs="Times New Roman"/>
          <w:sz w:val="24"/>
          <w:szCs w:val="24"/>
        </w:rPr>
        <w:t xml:space="preserve">može </w:t>
      </w:r>
      <w:r w:rsidR="00CB355D" w:rsidRPr="00A458FF">
        <w:rPr>
          <w:rFonts w:ascii="Times New Roman" w:hAnsi="Times New Roman" w:cs="Times New Roman"/>
          <w:sz w:val="24"/>
          <w:szCs w:val="24"/>
        </w:rPr>
        <w:t>pratiti vremenski</w:t>
      </w:r>
      <w:r w:rsidRPr="00A458FF">
        <w:rPr>
          <w:rFonts w:ascii="Times New Roman" w:hAnsi="Times New Roman" w:cs="Times New Roman"/>
          <w:sz w:val="24"/>
          <w:szCs w:val="24"/>
        </w:rPr>
        <w:t xml:space="preserve"> </w:t>
      </w:r>
      <w:r w:rsidR="00CB355D" w:rsidRPr="00A458FF">
        <w:rPr>
          <w:rFonts w:ascii="Times New Roman" w:hAnsi="Times New Roman" w:cs="Times New Roman"/>
          <w:sz w:val="24"/>
          <w:szCs w:val="24"/>
        </w:rPr>
        <w:t>period</w:t>
      </w:r>
      <w:r w:rsidR="00F15146">
        <w:rPr>
          <w:rFonts w:ascii="Times New Roman" w:hAnsi="Times New Roman" w:cs="Times New Roman"/>
          <w:sz w:val="24"/>
          <w:szCs w:val="24"/>
        </w:rPr>
        <w:t xml:space="preserve"> koji korelira s dnevnim</w:t>
      </w:r>
      <w:r w:rsidRPr="00A458FF">
        <w:rPr>
          <w:rFonts w:ascii="Times New Roman" w:hAnsi="Times New Roman" w:cs="Times New Roman"/>
          <w:sz w:val="24"/>
          <w:szCs w:val="24"/>
        </w:rPr>
        <w:t xml:space="preserve"> </w:t>
      </w:r>
      <w:r w:rsidRPr="008D1999">
        <w:rPr>
          <w:rFonts w:ascii="Times New Roman" w:hAnsi="Times New Roman" w:cs="Times New Roman"/>
          <w:sz w:val="24"/>
          <w:szCs w:val="24"/>
        </w:rPr>
        <w:t>fazama</w:t>
      </w:r>
      <w:r w:rsidR="00B2182C" w:rsidRPr="008D1999">
        <w:rPr>
          <w:rFonts w:ascii="Times New Roman" w:hAnsi="Times New Roman" w:cs="Times New Roman"/>
          <w:sz w:val="24"/>
          <w:szCs w:val="24"/>
        </w:rPr>
        <w:t xml:space="preserve"> (Foster, 2000;</w:t>
      </w:r>
      <w:r w:rsidR="00B2182C">
        <w:rPr>
          <w:rFonts w:ascii="Times New Roman" w:hAnsi="Times New Roman" w:cs="Times New Roman"/>
          <w:sz w:val="24"/>
          <w:szCs w:val="24"/>
        </w:rPr>
        <w:t xml:space="preserve"> Kim </w:t>
      </w:r>
      <w:r w:rsidR="00B356D0">
        <w:rPr>
          <w:rFonts w:ascii="Times New Roman" w:hAnsi="Times New Roman" w:cs="Times New Roman"/>
          <w:sz w:val="24"/>
          <w:szCs w:val="24"/>
        </w:rPr>
        <w:t>i sur.,</w:t>
      </w:r>
      <w:r w:rsidR="00B2182C">
        <w:rPr>
          <w:rFonts w:ascii="Times New Roman" w:hAnsi="Times New Roman" w:cs="Times New Roman"/>
          <w:sz w:val="24"/>
          <w:szCs w:val="24"/>
        </w:rPr>
        <w:t xml:space="preserve"> 2002</w:t>
      </w:r>
      <w:r w:rsidR="00CB355D" w:rsidRPr="00A458FF">
        <w:rPr>
          <w:rFonts w:ascii="Times New Roman" w:hAnsi="Times New Roman" w:cs="Times New Roman"/>
          <w:sz w:val="24"/>
          <w:szCs w:val="24"/>
        </w:rPr>
        <w:t>)</w:t>
      </w:r>
      <w:r w:rsidRPr="00A458FF">
        <w:rPr>
          <w:rFonts w:ascii="Times New Roman" w:hAnsi="Times New Roman" w:cs="Times New Roman"/>
          <w:sz w:val="24"/>
          <w:szCs w:val="24"/>
        </w:rPr>
        <w:t xml:space="preserve"> ili s pojedinim razdobljima reproduktivnog ciklusa </w:t>
      </w:r>
      <w:r w:rsidR="00776830" w:rsidRPr="00A458FF">
        <w:rPr>
          <w:rFonts w:ascii="Times New Roman" w:hAnsi="Times New Roman" w:cs="Times New Roman"/>
          <w:sz w:val="24"/>
          <w:szCs w:val="24"/>
        </w:rPr>
        <w:t xml:space="preserve">individua (Rekwot </w:t>
      </w:r>
      <w:r w:rsidR="00B356D0">
        <w:rPr>
          <w:rFonts w:ascii="Times New Roman" w:hAnsi="Times New Roman" w:cs="Times New Roman"/>
          <w:sz w:val="24"/>
          <w:szCs w:val="24"/>
        </w:rPr>
        <w:t>i sur.,</w:t>
      </w:r>
      <w:r w:rsidR="00776830" w:rsidRPr="00A458FF">
        <w:rPr>
          <w:rFonts w:ascii="Times New Roman" w:hAnsi="Times New Roman" w:cs="Times New Roman"/>
          <w:sz w:val="24"/>
          <w:szCs w:val="24"/>
        </w:rPr>
        <w:t xml:space="preserve"> 2001; Swaisgood </w:t>
      </w:r>
      <w:r w:rsidR="00B356D0">
        <w:rPr>
          <w:rFonts w:ascii="Times New Roman" w:hAnsi="Times New Roman" w:cs="Times New Roman"/>
          <w:sz w:val="24"/>
          <w:szCs w:val="24"/>
        </w:rPr>
        <w:t>i sur.,</w:t>
      </w:r>
      <w:r w:rsidR="00776830" w:rsidRPr="00A458FF">
        <w:rPr>
          <w:rFonts w:ascii="Times New Roman" w:hAnsi="Times New Roman" w:cs="Times New Roman"/>
          <w:sz w:val="24"/>
          <w:szCs w:val="24"/>
        </w:rPr>
        <w:t xml:space="preserve"> 2002).</w:t>
      </w:r>
      <w:r w:rsidR="00776830">
        <w:rPr>
          <w:rFonts w:ascii="Times New Roman" w:hAnsi="Times New Roman" w:cs="Times New Roman"/>
          <w:sz w:val="24"/>
          <w:szCs w:val="24"/>
        </w:rPr>
        <w:t xml:space="preserve"> </w:t>
      </w:r>
      <w:r w:rsidR="004F06F2" w:rsidRPr="004F06F2">
        <w:rPr>
          <w:rFonts w:ascii="Times New Roman" w:hAnsi="Times New Roman" w:cs="Times New Roman"/>
          <w:sz w:val="24"/>
          <w:szCs w:val="24"/>
        </w:rPr>
        <w:t xml:space="preserve">U situacijama gdje su vremenske </w:t>
      </w:r>
      <w:r w:rsidR="004F06F2">
        <w:rPr>
          <w:rFonts w:ascii="Times New Roman" w:hAnsi="Times New Roman" w:cs="Times New Roman"/>
          <w:sz w:val="24"/>
          <w:szCs w:val="24"/>
        </w:rPr>
        <w:t>fluktuacije konstantne, mogla</w:t>
      </w:r>
      <w:r w:rsidR="004F06F2" w:rsidRPr="004F06F2">
        <w:rPr>
          <w:rFonts w:ascii="Times New Roman" w:hAnsi="Times New Roman" w:cs="Times New Roman"/>
          <w:sz w:val="24"/>
          <w:szCs w:val="24"/>
        </w:rPr>
        <w:t xml:space="preserve"> b</w:t>
      </w:r>
      <w:r w:rsidR="004F06F2">
        <w:rPr>
          <w:rFonts w:ascii="Times New Roman" w:hAnsi="Times New Roman" w:cs="Times New Roman"/>
          <w:sz w:val="24"/>
          <w:szCs w:val="24"/>
        </w:rPr>
        <w:t>i se odrediti</w:t>
      </w:r>
      <w:r w:rsidR="004F06F2" w:rsidRPr="004F06F2">
        <w:rPr>
          <w:rFonts w:ascii="Times New Roman" w:hAnsi="Times New Roman" w:cs="Times New Roman"/>
          <w:sz w:val="24"/>
          <w:szCs w:val="24"/>
        </w:rPr>
        <w:t xml:space="preserve"> odstupanja u stopi </w:t>
      </w:r>
      <w:r w:rsidR="004F06F2">
        <w:rPr>
          <w:rFonts w:ascii="Times New Roman" w:hAnsi="Times New Roman" w:cs="Times New Roman"/>
          <w:sz w:val="24"/>
          <w:szCs w:val="24"/>
        </w:rPr>
        <w:t>emisije</w:t>
      </w:r>
      <w:r w:rsidR="0057166B">
        <w:rPr>
          <w:rFonts w:ascii="Times New Roman" w:hAnsi="Times New Roman" w:cs="Times New Roman"/>
          <w:sz w:val="24"/>
          <w:szCs w:val="24"/>
        </w:rPr>
        <w:t>,</w:t>
      </w:r>
      <w:r w:rsidR="004F06F2">
        <w:rPr>
          <w:rFonts w:ascii="Times New Roman" w:hAnsi="Times New Roman" w:cs="Times New Roman"/>
          <w:sz w:val="24"/>
          <w:szCs w:val="24"/>
        </w:rPr>
        <w:t xml:space="preserve"> kao funkcije vremenske frekvencije</w:t>
      </w:r>
      <w:r w:rsidR="004F06F2" w:rsidRPr="004F06F2">
        <w:rPr>
          <w:rFonts w:ascii="Times New Roman" w:hAnsi="Times New Roman" w:cs="Times New Roman"/>
          <w:sz w:val="24"/>
          <w:szCs w:val="24"/>
        </w:rPr>
        <w:t xml:space="preserve"> u ciklusima po vremenskom interv</w:t>
      </w:r>
      <w:r w:rsidR="004F06F2">
        <w:rPr>
          <w:rFonts w:ascii="Times New Roman" w:hAnsi="Times New Roman" w:cs="Times New Roman"/>
          <w:sz w:val="24"/>
          <w:szCs w:val="24"/>
        </w:rPr>
        <w:t>alu. Va</w:t>
      </w:r>
      <w:r w:rsidR="00A458FF">
        <w:rPr>
          <w:rFonts w:ascii="Times New Roman" w:hAnsi="Times New Roman" w:cs="Times New Roman"/>
          <w:sz w:val="24"/>
          <w:szCs w:val="24"/>
        </w:rPr>
        <w:t>rijacija na takav dnevni ciklus</w:t>
      </w:r>
      <w:r w:rsidR="004F06F2">
        <w:rPr>
          <w:rFonts w:ascii="Times New Roman" w:hAnsi="Times New Roman" w:cs="Times New Roman"/>
          <w:sz w:val="24"/>
          <w:szCs w:val="24"/>
        </w:rPr>
        <w:t xml:space="preserve"> emisije može se </w:t>
      </w:r>
      <w:r w:rsidR="004F06F2" w:rsidRPr="004F06F2">
        <w:rPr>
          <w:rFonts w:ascii="Times New Roman" w:hAnsi="Times New Roman" w:cs="Times New Roman"/>
          <w:sz w:val="24"/>
          <w:szCs w:val="24"/>
        </w:rPr>
        <w:t>dogoditi kada se okolišni u</w:t>
      </w:r>
      <w:r w:rsidR="004F06F2">
        <w:rPr>
          <w:rFonts w:ascii="Times New Roman" w:hAnsi="Times New Roman" w:cs="Times New Roman"/>
          <w:sz w:val="24"/>
          <w:szCs w:val="24"/>
        </w:rPr>
        <w:t xml:space="preserve">vjeti promijene (Helsper </w:t>
      </w:r>
      <w:r w:rsidR="00B356D0">
        <w:rPr>
          <w:rFonts w:ascii="Times New Roman" w:hAnsi="Times New Roman" w:cs="Times New Roman"/>
          <w:sz w:val="24"/>
          <w:szCs w:val="24"/>
        </w:rPr>
        <w:t>i sur.,</w:t>
      </w:r>
      <w:r w:rsidR="004F06F2">
        <w:rPr>
          <w:rFonts w:ascii="Times New Roman" w:hAnsi="Times New Roman" w:cs="Times New Roman"/>
          <w:sz w:val="24"/>
          <w:szCs w:val="24"/>
        </w:rPr>
        <w:t xml:space="preserve"> 1998). </w:t>
      </w:r>
    </w:p>
    <w:p w:rsidR="00BC2393" w:rsidRPr="00CD1334" w:rsidRDefault="00BC2393" w:rsidP="00CD1334">
      <w:pPr>
        <w:spacing w:after="0" w:line="360" w:lineRule="auto"/>
        <w:ind w:firstLine="708"/>
        <w:jc w:val="both"/>
        <w:rPr>
          <w:rFonts w:ascii="Times New Roman" w:hAnsi="Times New Roman" w:cs="Times New Roman"/>
          <w:sz w:val="24"/>
          <w:szCs w:val="24"/>
          <w:u w:val="single"/>
        </w:rPr>
      </w:pPr>
      <w:r w:rsidRPr="00CD1334">
        <w:rPr>
          <w:rFonts w:ascii="Times New Roman" w:hAnsi="Times New Roman" w:cs="Times New Roman"/>
          <w:sz w:val="24"/>
          <w:szCs w:val="24"/>
          <w:u w:val="single"/>
        </w:rPr>
        <w:t>Kvalitativni i kvantitativni izvori mirisa</w:t>
      </w:r>
      <w:r w:rsidR="00CD1334" w:rsidRPr="00CD1334">
        <w:rPr>
          <w:rFonts w:ascii="Times New Roman" w:hAnsi="Times New Roman" w:cs="Times New Roman"/>
          <w:sz w:val="24"/>
          <w:szCs w:val="24"/>
        </w:rPr>
        <w:t xml:space="preserve">. </w:t>
      </w:r>
      <w:r w:rsidRPr="00CD1334">
        <w:rPr>
          <w:rFonts w:ascii="Times New Roman" w:hAnsi="Times New Roman" w:cs="Times New Roman"/>
          <w:sz w:val="24"/>
          <w:szCs w:val="24"/>
        </w:rPr>
        <w:t>Osim</w:t>
      </w:r>
      <w:r w:rsidRPr="00BC2393">
        <w:rPr>
          <w:rFonts w:ascii="Times New Roman" w:hAnsi="Times New Roman" w:cs="Times New Roman"/>
          <w:sz w:val="24"/>
          <w:szCs w:val="24"/>
        </w:rPr>
        <w:t xml:space="preserve"> prostorne i vremenske strukture </w:t>
      </w:r>
      <w:r>
        <w:rPr>
          <w:rFonts w:ascii="Times New Roman" w:hAnsi="Times New Roman" w:cs="Times New Roman"/>
          <w:sz w:val="24"/>
          <w:szCs w:val="24"/>
        </w:rPr>
        <w:t>emisije</w:t>
      </w:r>
      <w:r w:rsidRPr="00BC2393">
        <w:rPr>
          <w:rFonts w:ascii="Times New Roman" w:hAnsi="Times New Roman" w:cs="Times New Roman"/>
          <w:sz w:val="24"/>
          <w:szCs w:val="24"/>
        </w:rPr>
        <w:t xml:space="preserve"> miris</w:t>
      </w:r>
      <w:r>
        <w:rPr>
          <w:rFonts w:ascii="Times New Roman" w:hAnsi="Times New Roman" w:cs="Times New Roman"/>
          <w:sz w:val="24"/>
          <w:szCs w:val="24"/>
        </w:rPr>
        <w:t>a</w:t>
      </w:r>
      <w:r w:rsidRPr="00BC2393">
        <w:rPr>
          <w:rFonts w:ascii="Times New Roman" w:hAnsi="Times New Roman" w:cs="Times New Roman"/>
          <w:sz w:val="24"/>
          <w:szCs w:val="24"/>
        </w:rPr>
        <w:t xml:space="preserve">, </w:t>
      </w:r>
      <w:r>
        <w:rPr>
          <w:rFonts w:ascii="Times New Roman" w:hAnsi="Times New Roman" w:cs="Times New Roman"/>
          <w:sz w:val="24"/>
          <w:szCs w:val="24"/>
        </w:rPr>
        <w:t>značajno mjesto zauzimaju različiti izvori prirodnih mirisa</w:t>
      </w:r>
      <w:r w:rsidR="00B71507">
        <w:rPr>
          <w:rFonts w:ascii="Times New Roman" w:hAnsi="Times New Roman" w:cs="Times New Roman"/>
          <w:sz w:val="24"/>
          <w:szCs w:val="24"/>
        </w:rPr>
        <w:t>,</w:t>
      </w:r>
      <w:r>
        <w:rPr>
          <w:rFonts w:ascii="Times New Roman" w:hAnsi="Times New Roman" w:cs="Times New Roman"/>
          <w:sz w:val="24"/>
          <w:szCs w:val="24"/>
        </w:rPr>
        <w:t xml:space="preserve"> koji su sastavljeni od različitih hlapljivih </w:t>
      </w:r>
      <w:r w:rsidR="003B5A48">
        <w:rPr>
          <w:rFonts w:ascii="Times New Roman" w:hAnsi="Times New Roman" w:cs="Times New Roman"/>
          <w:sz w:val="24"/>
          <w:szCs w:val="24"/>
        </w:rPr>
        <w:t>spojeva</w:t>
      </w:r>
      <w:r w:rsidR="00B71507">
        <w:rPr>
          <w:rFonts w:ascii="Times New Roman" w:hAnsi="Times New Roman" w:cs="Times New Roman"/>
          <w:sz w:val="24"/>
          <w:szCs w:val="24"/>
        </w:rPr>
        <w:t>,</w:t>
      </w:r>
      <w:r w:rsidR="003B5A48">
        <w:rPr>
          <w:rFonts w:ascii="Times New Roman" w:hAnsi="Times New Roman" w:cs="Times New Roman"/>
          <w:sz w:val="24"/>
          <w:szCs w:val="24"/>
        </w:rPr>
        <w:t xml:space="preserve"> koji</w:t>
      </w:r>
      <w:r>
        <w:rPr>
          <w:rFonts w:ascii="Times New Roman" w:hAnsi="Times New Roman" w:cs="Times New Roman"/>
          <w:sz w:val="24"/>
          <w:szCs w:val="24"/>
        </w:rPr>
        <w:t xml:space="preserve"> se nalaze u raznim izvorima mirisa (Raguso, 2003). M</w:t>
      </w:r>
      <w:r w:rsidRPr="00BC2393">
        <w:rPr>
          <w:rFonts w:ascii="Times New Roman" w:hAnsi="Times New Roman" w:cs="Times New Roman"/>
          <w:sz w:val="24"/>
          <w:szCs w:val="24"/>
        </w:rPr>
        <w:t>irise</w:t>
      </w:r>
      <w:r>
        <w:rPr>
          <w:rFonts w:ascii="Times New Roman" w:hAnsi="Times New Roman" w:cs="Times New Roman"/>
          <w:sz w:val="24"/>
          <w:szCs w:val="24"/>
        </w:rPr>
        <w:t xml:space="preserve"> stvaraju slični izvori</w:t>
      </w:r>
      <w:r w:rsidRPr="00BC2393">
        <w:rPr>
          <w:rFonts w:ascii="Times New Roman" w:hAnsi="Times New Roman" w:cs="Times New Roman"/>
          <w:sz w:val="24"/>
          <w:szCs w:val="24"/>
        </w:rPr>
        <w:t xml:space="preserve"> (primjerice, cvijeće iste vrste) </w:t>
      </w:r>
      <w:r>
        <w:rPr>
          <w:rFonts w:ascii="Times New Roman" w:hAnsi="Times New Roman" w:cs="Times New Roman"/>
          <w:sz w:val="24"/>
          <w:szCs w:val="24"/>
        </w:rPr>
        <w:t xml:space="preserve">koji se mogu razlikovati u broju </w:t>
      </w:r>
      <w:r w:rsidR="003B5A48">
        <w:rPr>
          <w:rFonts w:ascii="Times New Roman" w:hAnsi="Times New Roman" w:cs="Times New Roman"/>
          <w:sz w:val="24"/>
          <w:szCs w:val="24"/>
        </w:rPr>
        <w:t>spojeva</w:t>
      </w:r>
      <w:r>
        <w:rPr>
          <w:rFonts w:ascii="Times New Roman" w:hAnsi="Times New Roman" w:cs="Times New Roman"/>
          <w:sz w:val="24"/>
          <w:szCs w:val="24"/>
        </w:rPr>
        <w:t xml:space="preserve"> koji ih izgrađuju, tipu </w:t>
      </w:r>
      <w:r w:rsidR="003B5A48">
        <w:rPr>
          <w:rFonts w:ascii="Times New Roman" w:hAnsi="Times New Roman" w:cs="Times New Roman"/>
          <w:sz w:val="24"/>
          <w:szCs w:val="24"/>
        </w:rPr>
        <w:t>spojeva, kvantitativnom broju pojedinog spoja</w:t>
      </w:r>
      <w:r w:rsidR="00F15146">
        <w:rPr>
          <w:rFonts w:ascii="Times New Roman" w:hAnsi="Times New Roman" w:cs="Times New Roman"/>
          <w:sz w:val="24"/>
          <w:szCs w:val="24"/>
        </w:rPr>
        <w:t>,</w:t>
      </w:r>
      <w:r w:rsidR="003B5A48">
        <w:rPr>
          <w:rFonts w:ascii="Times New Roman" w:hAnsi="Times New Roman" w:cs="Times New Roman"/>
          <w:sz w:val="24"/>
          <w:szCs w:val="24"/>
        </w:rPr>
        <w:t xml:space="preserve"> </w:t>
      </w:r>
      <w:r w:rsidR="00D96E07">
        <w:rPr>
          <w:rFonts w:ascii="Times New Roman" w:hAnsi="Times New Roman" w:cs="Times New Roman"/>
          <w:sz w:val="24"/>
          <w:szCs w:val="24"/>
        </w:rPr>
        <w:t>te sveukupnog i</w:t>
      </w:r>
      <w:r w:rsidR="00FA4FBA">
        <w:rPr>
          <w:rFonts w:ascii="Times New Roman" w:hAnsi="Times New Roman" w:cs="Times New Roman"/>
          <w:sz w:val="24"/>
          <w:szCs w:val="24"/>
        </w:rPr>
        <w:t>ntenziteta mirisa (Raguso, 2003</w:t>
      </w:r>
      <w:r w:rsidR="00D96E07">
        <w:rPr>
          <w:rFonts w:ascii="Times New Roman" w:hAnsi="Times New Roman" w:cs="Times New Roman"/>
          <w:sz w:val="24"/>
          <w:szCs w:val="24"/>
        </w:rPr>
        <w:t xml:space="preserve">). </w:t>
      </w:r>
      <w:r w:rsidRPr="00BC2393">
        <w:rPr>
          <w:rFonts w:ascii="Times New Roman" w:hAnsi="Times New Roman" w:cs="Times New Roman"/>
          <w:sz w:val="24"/>
          <w:szCs w:val="24"/>
        </w:rPr>
        <w:t xml:space="preserve">Svaka </w:t>
      </w:r>
      <w:r w:rsidR="00D96E07">
        <w:rPr>
          <w:rFonts w:ascii="Times New Roman" w:hAnsi="Times New Roman" w:cs="Times New Roman"/>
          <w:sz w:val="24"/>
          <w:szCs w:val="24"/>
        </w:rPr>
        <w:t>pojedina nabrojana komponenta mirisa određuje kvalitetu samog mirisa</w:t>
      </w:r>
      <w:r w:rsidR="00F15146">
        <w:rPr>
          <w:rFonts w:ascii="Times New Roman" w:hAnsi="Times New Roman" w:cs="Times New Roman"/>
          <w:sz w:val="24"/>
          <w:szCs w:val="24"/>
        </w:rPr>
        <w:t>,</w:t>
      </w:r>
      <w:r w:rsidR="00D96E07">
        <w:rPr>
          <w:rFonts w:ascii="Times New Roman" w:hAnsi="Times New Roman" w:cs="Times New Roman"/>
          <w:sz w:val="24"/>
          <w:szCs w:val="24"/>
        </w:rPr>
        <w:t xml:space="preserve"> te na taj način direktno utječe na različito reagiranje životinja na njih i miris kao podražaj.</w:t>
      </w:r>
    </w:p>
    <w:p w:rsidR="00A65A86" w:rsidRDefault="00123AF0" w:rsidP="00A65A86">
      <w:pPr>
        <w:spacing w:after="0" w:line="360" w:lineRule="auto"/>
        <w:ind w:firstLine="708"/>
        <w:jc w:val="both"/>
        <w:rPr>
          <w:rFonts w:ascii="Times New Roman" w:hAnsi="Times New Roman" w:cs="Times New Roman"/>
          <w:sz w:val="24"/>
          <w:szCs w:val="24"/>
        </w:rPr>
      </w:pPr>
      <w:r w:rsidRPr="00CD1334">
        <w:rPr>
          <w:rFonts w:ascii="Times New Roman" w:hAnsi="Times New Roman" w:cs="Times New Roman"/>
          <w:sz w:val="24"/>
          <w:szCs w:val="24"/>
          <w:u w:val="single"/>
        </w:rPr>
        <w:lastRenderedPageBreak/>
        <w:t>Kvalitativne varijacije mirisa</w:t>
      </w:r>
      <w:r w:rsidR="00CD1334">
        <w:rPr>
          <w:rFonts w:ascii="Times New Roman" w:hAnsi="Times New Roman" w:cs="Times New Roman"/>
          <w:sz w:val="24"/>
          <w:szCs w:val="24"/>
        </w:rPr>
        <w:t xml:space="preserve">. </w:t>
      </w:r>
      <w:r>
        <w:rPr>
          <w:rFonts w:ascii="Times New Roman" w:hAnsi="Times New Roman" w:cs="Times New Roman"/>
          <w:sz w:val="24"/>
          <w:szCs w:val="24"/>
        </w:rPr>
        <w:t xml:space="preserve">Većina kvalitativnih varijacija mirisa objašnjena je na cvjetnim mirisima. Cvjetni mirisi često su mješavine nekoliko </w:t>
      </w:r>
      <w:r w:rsidR="001D3B27">
        <w:rPr>
          <w:rFonts w:ascii="Times New Roman" w:hAnsi="Times New Roman" w:cs="Times New Roman"/>
          <w:sz w:val="24"/>
          <w:szCs w:val="24"/>
        </w:rPr>
        <w:t>spojeva</w:t>
      </w:r>
      <w:r>
        <w:rPr>
          <w:rFonts w:ascii="Times New Roman" w:hAnsi="Times New Roman" w:cs="Times New Roman"/>
          <w:sz w:val="24"/>
          <w:szCs w:val="24"/>
        </w:rPr>
        <w:t>. Knudsen i suradnici (1993) opisali su cvjetne mirise</w:t>
      </w:r>
      <w:r w:rsidR="00F15146">
        <w:rPr>
          <w:rFonts w:ascii="Times New Roman" w:hAnsi="Times New Roman" w:cs="Times New Roman"/>
          <w:sz w:val="24"/>
          <w:szCs w:val="24"/>
        </w:rPr>
        <w:t>,</w:t>
      </w:r>
      <w:r>
        <w:rPr>
          <w:rFonts w:ascii="Times New Roman" w:hAnsi="Times New Roman" w:cs="Times New Roman"/>
          <w:sz w:val="24"/>
          <w:szCs w:val="24"/>
        </w:rPr>
        <w:t xml:space="preserve"> koji se sastoje najmanje od tri</w:t>
      </w:r>
      <w:r w:rsidR="00F15146">
        <w:rPr>
          <w:rFonts w:ascii="Times New Roman" w:hAnsi="Times New Roman" w:cs="Times New Roman"/>
          <w:sz w:val="24"/>
          <w:szCs w:val="24"/>
        </w:rPr>
        <w:t>,</w:t>
      </w:r>
      <w:r>
        <w:rPr>
          <w:rFonts w:ascii="Times New Roman" w:hAnsi="Times New Roman" w:cs="Times New Roman"/>
          <w:sz w:val="24"/>
          <w:szCs w:val="24"/>
        </w:rPr>
        <w:t xml:space="preserve"> a najviše od nekoliko stotina </w:t>
      </w:r>
      <w:r w:rsidR="001D3B27">
        <w:rPr>
          <w:rFonts w:ascii="Times New Roman" w:hAnsi="Times New Roman" w:cs="Times New Roman"/>
          <w:sz w:val="24"/>
          <w:szCs w:val="24"/>
        </w:rPr>
        <w:t>spojeva</w:t>
      </w:r>
      <w:r>
        <w:rPr>
          <w:rFonts w:ascii="Times New Roman" w:hAnsi="Times New Roman" w:cs="Times New Roman"/>
          <w:sz w:val="24"/>
          <w:szCs w:val="24"/>
        </w:rPr>
        <w:t xml:space="preserve">. </w:t>
      </w:r>
      <w:r w:rsidRPr="00123AF0">
        <w:rPr>
          <w:rFonts w:ascii="Times New Roman" w:hAnsi="Times New Roman" w:cs="Times New Roman"/>
          <w:sz w:val="24"/>
          <w:szCs w:val="24"/>
        </w:rPr>
        <w:t>Varijacija u emisiji pojedinih hlapljivih spojeva</w:t>
      </w:r>
      <w:r>
        <w:rPr>
          <w:rFonts w:ascii="Times New Roman" w:hAnsi="Times New Roman" w:cs="Times New Roman"/>
          <w:sz w:val="24"/>
          <w:szCs w:val="24"/>
        </w:rPr>
        <w:t xml:space="preserve">, vjerojatno nastaje u različitoj </w:t>
      </w:r>
      <w:r w:rsidR="001D3B27">
        <w:rPr>
          <w:rFonts w:ascii="Times New Roman" w:hAnsi="Times New Roman" w:cs="Times New Roman"/>
          <w:sz w:val="24"/>
          <w:szCs w:val="24"/>
        </w:rPr>
        <w:t>genskoj</w:t>
      </w:r>
      <w:r w:rsidR="001D3B27" w:rsidRPr="00123AF0">
        <w:rPr>
          <w:rFonts w:ascii="Times New Roman" w:hAnsi="Times New Roman" w:cs="Times New Roman"/>
          <w:sz w:val="24"/>
          <w:szCs w:val="24"/>
        </w:rPr>
        <w:t xml:space="preserve"> </w:t>
      </w:r>
      <w:r w:rsidRPr="00123AF0">
        <w:rPr>
          <w:rFonts w:ascii="Times New Roman" w:hAnsi="Times New Roman" w:cs="Times New Roman"/>
          <w:sz w:val="24"/>
          <w:szCs w:val="24"/>
        </w:rPr>
        <w:t>ekspresiji enzima</w:t>
      </w:r>
      <w:r>
        <w:rPr>
          <w:rFonts w:ascii="Times New Roman" w:hAnsi="Times New Roman" w:cs="Times New Roman"/>
          <w:sz w:val="24"/>
          <w:szCs w:val="24"/>
        </w:rPr>
        <w:t>,</w:t>
      </w:r>
      <w:r w:rsidRPr="00123AF0">
        <w:rPr>
          <w:rFonts w:ascii="Times New Roman" w:hAnsi="Times New Roman" w:cs="Times New Roman"/>
          <w:sz w:val="24"/>
          <w:szCs w:val="24"/>
        </w:rPr>
        <w:t xml:space="preserve"> koji proizvode </w:t>
      </w:r>
      <w:r>
        <w:rPr>
          <w:rFonts w:ascii="Times New Roman" w:hAnsi="Times New Roman" w:cs="Times New Roman"/>
          <w:sz w:val="24"/>
          <w:szCs w:val="24"/>
        </w:rPr>
        <w:t xml:space="preserve">hlapljivi spojevi i njihovi </w:t>
      </w:r>
      <w:r w:rsidR="001D3B27">
        <w:rPr>
          <w:rFonts w:ascii="Times New Roman" w:hAnsi="Times New Roman" w:cs="Times New Roman"/>
          <w:sz w:val="24"/>
          <w:szCs w:val="24"/>
        </w:rPr>
        <w:t>supstrati</w:t>
      </w:r>
      <w:r>
        <w:rPr>
          <w:rFonts w:ascii="Times New Roman" w:hAnsi="Times New Roman" w:cs="Times New Roman"/>
          <w:sz w:val="24"/>
          <w:szCs w:val="24"/>
        </w:rPr>
        <w:t xml:space="preserve"> (Vainstein </w:t>
      </w:r>
      <w:r w:rsidR="00B356D0">
        <w:rPr>
          <w:rFonts w:ascii="Times New Roman" w:hAnsi="Times New Roman" w:cs="Times New Roman"/>
          <w:sz w:val="24"/>
          <w:szCs w:val="24"/>
        </w:rPr>
        <w:t>i sur.,</w:t>
      </w:r>
      <w:r>
        <w:rPr>
          <w:rFonts w:ascii="Times New Roman" w:hAnsi="Times New Roman" w:cs="Times New Roman"/>
          <w:sz w:val="24"/>
          <w:szCs w:val="24"/>
        </w:rPr>
        <w:t xml:space="preserve"> 2001). Kvalitativne</w:t>
      </w:r>
      <w:r w:rsidR="00D250C9">
        <w:rPr>
          <w:rFonts w:ascii="Times New Roman" w:hAnsi="Times New Roman" w:cs="Times New Roman"/>
          <w:sz w:val="24"/>
          <w:szCs w:val="24"/>
        </w:rPr>
        <w:t xml:space="preserve"> inter-specifične razlike u stvaranju mirisnih spojeva općenito su veće nego intra-specifične razlike (Raguso, 2003). Proučavanjem intra-specifičnih razlika u cvjetnim mirisima uviđa se jasna razlika u sastavu mirisa. </w:t>
      </w:r>
      <w:r w:rsidR="00E57851">
        <w:rPr>
          <w:rFonts w:ascii="Times New Roman" w:hAnsi="Times New Roman" w:cs="Times New Roman"/>
          <w:sz w:val="24"/>
          <w:szCs w:val="24"/>
        </w:rPr>
        <w:t xml:space="preserve">Varijabilnost je za svaku vrstu drukčija u sastavu mirisa, </w:t>
      </w:r>
      <w:r w:rsidR="00737E71">
        <w:rPr>
          <w:rFonts w:ascii="Times New Roman" w:hAnsi="Times New Roman" w:cs="Times New Roman"/>
          <w:sz w:val="24"/>
          <w:szCs w:val="24"/>
        </w:rPr>
        <w:t>te biljke s više spojeva mirisa mogu imati veću varijabilnost tipova mirisnih spojeva kroz populaciju, čak i unutar jedne vrste</w:t>
      </w:r>
      <w:r w:rsidR="00B71507">
        <w:rPr>
          <w:rFonts w:ascii="Times New Roman" w:hAnsi="Times New Roman" w:cs="Times New Roman"/>
          <w:sz w:val="24"/>
          <w:szCs w:val="24"/>
        </w:rPr>
        <w:t>,</w:t>
      </w:r>
      <w:r w:rsidR="00737E71">
        <w:rPr>
          <w:rFonts w:ascii="Times New Roman" w:hAnsi="Times New Roman" w:cs="Times New Roman"/>
          <w:sz w:val="24"/>
          <w:szCs w:val="24"/>
        </w:rPr>
        <w:t xml:space="preserve"> znatne varijacije </w:t>
      </w:r>
      <w:r w:rsidR="001D3B27">
        <w:rPr>
          <w:rFonts w:ascii="Times New Roman" w:hAnsi="Times New Roman" w:cs="Times New Roman"/>
          <w:sz w:val="24"/>
          <w:szCs w:val="24"/>
        </w:rPr>
        <w:t>postoje</w:t>
      </w:r>
      <w:r w:rsidR="00E57851">
        <w:rPr>
          <w:rFonts w:ascii="Times New Roman" w:hAnsi="Times New Roman" w:cs="Times New Roman"/>
          <w:sz w:val="24"/>
          <w:szCs w:val="24"/>
        </w:rPr>
        <w:t xml:space="preserve"> (Levin i sur., 2001)</w:t>
      </w:r>
      <w:r w:rsidR="00737E71">
        <w:rPr>
          <w:rFonts w:ascii="Times New Roman" w:hAnsi="Times New Roman" w:cs="Times New Roman"/>
          <w:sz w:val="24"/>
          <w:szCs w:val="24"/>
        </w:rPr>
        <w:t xml:space="preserve">. </w:t>
      </w:r>
    </w:p>
    <w:p w:rsidR="00A65A86" w:rsidRDefault="00737E71" w:rsidP="00A65A86">
      <w:pPr>
        <w:spacing w:after="0" w:line="360" w:lineRule="auto"/>
        <w:ind w:firstLine="708"/>
        <w:jc w:val="both"/>
        <w:rPr>
          <w:rFonts w:ascii="Times New Roman" w:hAnsi="Times New Roman" w:cs="Times New Roman"/>
          <w:sz w:val="24"/>
          <w:szCs w:val="24"/>
        </w:rPr>
      </w:pPr>
      <w:r w:rsidRPr="00A65A86">
        <w:rPr>
          <w:rFonts w:ascii="Times New Roman" w:hAnsi="Times New Roman" w:cs="Times New Roman"/>
          <w:sz w:val="24"/>
          <w:szCs w:val="24"/>
          <w:u w:val="single"/>
        </w:rPr>
        <w:t>Kvantitativne varijacije mirisa</w:t>
      </w:r>
      <w:r w:rsidR="00A65A86">
        <w:rPr>
          <w:rFonts w:ascii="Times New Roman" w:hAnsi="Times New Roman" w:cs="Times New Roman"/>
          <w:sz w:val="24"/>
          <w:szCs w:val="24"/>
        </w:rPr>
        <w:t xml:space="preserve">. Pod kvantitativnim varijacijama mirisa podrazumijeva se intenzitet mirisa, korelacija u koncentraciji mirisa, omjeri spojeva u koncentraciji mirisa i vremenske fluktuacije u mirisnim omjerima. </w:t>
      </w:r>
    </w:p>
    <w:p w:rsidR="00A65A86" w:rsidRDefault="00A65A86" w:rsidP="002A1F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737E71" w:rsidRPr="00A65A86">
        <w:rPr>
          <w:rFonts w:ascii="Times New Roman" w:hAnsi="Times New Roman" w:cs="Times New Roman"/>
          <w:sz w:val="24"/>
          <w:szCs w:val="24"/>
        </w:rPr>
        <w:t>Intenzitet mirisa</w:t>
      </w:r>
      <w:r>
        <w:rPr>
          <w:rFonts w:ascii="Times New Roman" w:hAnsi="Times New Roman" w:cs="Times New Roman"/>
          <w:sz w:val="24"/>
          <w:szCs w:val="24"/>
        </w:rPr>
        <w:t xml:space="preserve">. </w:t>
      </w:r>
      <w:r w:rsidR="0026214A">
        <w:rPr>
          <w:rFonts w:ascii="Times New Roman" w:hAnsi="Times New Roman" w:cs="Times New Roman"/>
          <w:sz w:val="24"/>
          <w:szCs w:val="24"/>
        </w:rPr>
        <w:t>Najvažniji</w:t>
      </w:r>
      <w:r w:rsidR="0026214A" w:rsidRPr="0026214A">
        <w:rPr>
          <w:rFonts w:ascii="Times New Roman" w:hAnsi="Times New Roman" w:cs="Times New Roman"/>
          <w:sz w:val="24"/>
          <w:szCs w:val="24"/>
        </w:rPr>
        <w:t xml:space="preserve"> aspekt miris</w:t>
      </w:r>
      <w:r w:rsidR="001D3B27">
        <w:rPr>
          <w:rFonts w:ascii="Times New Roman" w:hAnsi="Times New Roman" w:cs="Times New Roman"/>
          <w:sz w:val="24"/>
          <w:szCs w:val="24"/>
        </w:rPr>
        <w:t>a</w:t>
      </w:r>
      <w:r w:rsidR="0026214A" w:rsidRPr="0026214A">
        <w:rPr>
          <w:rFonts w:ascii="Times New Roman" w:hAnsi="Times New Roman" w:cs="Times New Roman"/>
          <w:sz w:val="24"/>
          <w:szCs w:val="24"/>
        </w:rPr>
        <w:t xml:space="preserve"> je količina miris</w:t>
      </w:r>
      <w:r w:rsidR="0026214A">
        <w:rPr>
          <w:rFonts w:ascii="Times New Roman" w:hAnsi="Times New Roman" w:cs="Times New Roman"/>
          <w:sz w:val="24"/>
          <w:szCs w:val="24"/>
        </w:rPr>
        <w:t xml:space="preserve">a ili njegov </w:t>
      </w:r>
      <w:r w:rsidR="0049657D">
        <w:rPr>
          <w:rFonts w:ascii="Times New Roman" w:hAnsi="Times New Roman" w:cs="Times New Roman"/>
          <w:sz w:val="24"/>
          <w:szCs w:val="24"/>
        </w:rPr>
        <w:t>intenzitet</w:t>
      </w:r>
      <w:r w:rsidR="0026214A" w:rsidRPr="0026214A">
        <w:rPr>
          <w:rFonts w:ascii="Times New Roman" w:hAnsi="Times New Roman" w:cs="Times New Roman"/>
          <w:sz w:val="24"/>
          <w:szCs w:val="24"/>
        </w:rPr>
        <w:t xml:space="preserve">. </w:t>
      </w:r>
      <w:r w:rsidR="0049657D">
        <w:rPr>
          <w:rFonts w:ascii="Times New Roman" w:hAnsi="Times New Roman" w:cs="Times New Roman"/>
          <w:sz w:val="24"/>
          <w:szCs w:val="24"/>
        </w:rPr>
        <w:t>K</w:t>
      </w:r>
      <w:r w:rsidR="0026214A" w:rsidRPr="0026214A">
        <w:rPr>
          <w:rFonts w:ascii="Times New Roman" w:hAnsi="Times New Roman" w:cs="Times New Roman"/>
          <w:sz w:val="24"/>
          <w:szCs w:val="24"/>
        </w:rPr>
        <w:t>oličina proizvedenog miris</w:t>
      </w:r>
      <w:r w:rsidR="00655FD2">
        <w:rPr>
          <w:rFonts w:ascii="Times New Roman" w:hAnsi="Times New Roman" w:cs="Times New Roman"/>
          <w:sz w:val="24"/>
          <w:szCs w:val="24"/>
        </w:rPr>
        <w:t>a</w:t>
      </w:r>
      <w:r w:rsidR="0026214A" w:rsidRPr="0026214A">
        <w:rPr>
          <w:rFonts w:ascii="Times New Roman" w:hAnsi="Times New Roman" w:cs="Times New Roman"/>
          <w:sz w:val="24"/>
          <w:szCs w:val="24"/>
        </w:rPr>
        <w:t xml:space="preserve"> može varirati u zavisnosti od doba dana,</w:t>
      </w:r>
      <w:r w:rsidR="0026214A">
        <w:rPr>
          <w:rFonts w:ascii="Times New Roman" w:hAnsi="Times New Roman" w:cs="Times New Roman"/>
          <w:sz w:val="24"/>
          <w:szCs w:val="24"/>
        </w:rPr>
        <w:t xml:space="preserve"> </w:t>
      </w:r>
      <w:r w:rsidR="007A7CAD">
        <w:rPr>
          <w:rFonts w:ascii="Times New Roman" w:hAnsi="Times New Roman" w:cs="Times New Roman"/>
          <w:sz w:val="24"/>
          <w:szCs w:val="24"/>
        </w:rPr>
        <w:t xml:space="preserve">okolišnim uvjetima i </w:t>
      </w:r>
      <w:r w:rsidR="0049657D">
        <w:rPr>
          <w:rFonts w:ascii="Times New Roman" w:hAnsi="Times New Roman" w:cs="Times New Roman"/>
          <w:sz w:val="24"/>
          <w:szCs w:val="24"/>
        </w:rPr>
        <w:t xml:space="preserve">razvojnom stadiju </w:t>
      </w:r>
      <w:r w:rsidR="00655FD2">
        <w:rPr>
          <w:rFonts w:ascii="Times New Roman" w:hAnsi="Times New Roman" w:cs="Times New Roman"/>
          <w:sz w:val="24"/>
          <w:szCs w:val="24"/>
        </w:rPr>
        <w:t xml:space="preserve">organizma </w:t>
      </w:r>
      <w:r w:rsidR="0049657D">
        <w:rPr>
          <w:rFonts w:ascii="Times New Roman" w:hAnsi="Times New Roman" w:cs="Times New Roman"/>
          <w:sz w:val="24"/>
          <w:szCs w:val="24"/>
        </w:rPr>
        <w:t xml:space="preserve">(Dudareva </w:t>
      </w:r>
      <w:r w:rsidR="00F15146">
        <w:rPr>
          <w:rFonts w:ascii="Times New Roman" w:hAnsi="Times New Roman" w:cs="Times New Roman"/>
          <w:sz w:val="24"/>
          <w:szCs w:val="24"/>
        </w:rPr>
        <w:t>&amp;</w:t>
      </w:r>
      <w:r w:rsidR="0049657D">
        <w:rPr>
          <w:rFonts w:ascii="Times New Roman" w:hAnsi="Times New Roman" w:cs="Times New Roman"/>
          <w:sz w:val="24"/>
          <w:szCs w:val="24"/>
        </w:rPr>
        <w:t xml:space="preserve"> Pichersky, 2000). Emitirani miris objekta sastoji se od individualnih mirisnih spojeva i ukupnog mirisnog intenziteta. </w:t>
      </w:r>
      <w:r w:rsidR="0026214A" w:rsidRPr="0026214A">
        <w:rPr>
          <w:rFonts w:ascii="Times New Roman" w:hAnsi="Times New Roman" w:cs="Times New Roman"/>
          <w:sz w:val="24"/>
          <w:szCs w:val="24"/>
        </w:rPr>
        <w:t>Miris</w:t>
      </w:r>
      <w:r w:rsidR="0049657D">
        <w:rPr>
          <w:rFonts w:ascii="Times New Roman" w:hAnsi="Times New Roman" w:cs="Times New Roman"/>
          <w:sz w:val="24"/>
          <w:szCs w:val="24"/>
        </w:rPr>
        <w:t>ni</w:t>
      </w:r>
      <w:r w:rsidR="0026214A" w:rsidRPr="0026214A">
        <w:rPr>
          <w:rFonts w:ascii="Times New Roman" w:hAnsi="Times New Roman" w:cs="Times New Roman"/>
          <w:sz w:val="24"/>
          <w:szCs w:val="24"/>
        </w:rPr>
        <w:t xml:space="preserve"> intenzitet definiran </w:t>
      </w:r>
      <w:r w:rsidR="0049657D" w:rsidRPr="0026214A">
        <w:rPr>
          <w:rFonts w:ascii="Times New Roman" w:hAnsi="Times New Roman" w:cs="Times New Roman"/>
          <w:sz w:val="24"/>
          <w:szCs w:val="24"/>
        </w:rPr>
        <w:t xml:space="preserve">je </w:t>
      </w:r>
      <w:r w:rsidR="0026214A" w:rsidRPr="0026214A">
        <w:rPr>
          <w:rFonts w:ascii="Times New Roman" w:hAnsi="Times New Roman" w:cs="Times New Roman"/>
          <w:sz w:val="24"/>
          <w:szCs w:val="24"/>
        </w:rPr>
        <w:t xml:space="preserve">kao </w:t>
      </w:r>
      <w:r w:rsidR="0049657D">
        <w:rPr>
          <w:rFonts w:ascii="Times New Roman" w:hAnsi="Times New Roman" w:cs="Times New Roman"/>
          <w:sz w:val="24"/>
          <w:szCs w:val="24"/>
        </w:rPr>
        <w:t>suma koncentracija svakog pojedinog spoja</w:t>
      </w:r>
      <w:r w:rsidR="0026214A" w:rsidRPr="0026214A">
        <w:rPr>
          <w:rFonts w:ascii="Times New Roman" w:hAnsi="Times New Roman" w:cs="Times New Roman"/>
          <w:sz w:val="24"/>
          <w:szCs w:val="24"/>
        </w:rPr>
        <w:t>. Razlike u intenzitetu</w:t>
      </w:r>
      <w:r w:rsidR="0026214A">
        <w:rPr>
          <w:rFonts w:ascii="Times New Roman" w:hAnsi="Times New Roman" w:cs="Times New Roman"/>
          <w:sz w:val="24"/>
          <w:szCs w:val="24"/>
        </w:rPr>
        <w:t xml:space="preserve"> </w:t>
      </w:r>
      <w:r w:rsidR="0026214A" w:rsidRPr="0026214A">
        <w:rPr>
          <w:rFonts w:ascii="Times New Roman" w:hAnsi="Times New Roman" w:cs="Times New Roman"/>
          <w:sz w:val="24"/>
          <w:szCs w:val="24"/>
        </w:rPr>
        <w:t xml:space="preserve">mogu se pojaviti </w:t>
      </w:r>
      <w:r w:rsidR="00655FD2">
        <w:rPr>
          <w:rFonts w:ascii="Times New Roman" w:hAnsi="Times New Roman" w:cs="Times New Roman"/>
          <w:sz w:val="24"/>
          <w:szCs w:val="24"/>
        </w:rPr>
        <w:t>iz</w:t>
      </w:r>
      <w:r w:rsidR="0026214A" w:rsidRPr="0026214A">
        <w:rPr>
          <w:rFonts w:ascii="Times New Roman" w:hAnsi="Times New Roman" w:cs="Times New Roman"/>
          <w:sz w:val="24"/>
          <w:szCs w:val="24"/>
        </w:rPr>
        <w:t xml:space="preserve">među </w:t>
      </w:r>
      <w:r w:rsidR="0049657D">
        <w:rPr>
          <w:rFonts w:ascii="Times New Roman" w:hAnsi="Times New Roman" w:cs="Times New Roman"/>
          <w:sz w:val="24"/>
          <w:szCs w:val="24"/>
        </w:rPr>
        <w:t>pojedinih vrsta organizama. Intenzitet mirisa ne ovisi o b</w:t>
      </w:r>
      <w:r w:rsidR="001D3B27">
        <w:rPr>
          <w:rFonts w:ascii="Times New Roman" w:hAnsi="Times New Roman" w:cs="Times New Roman"/>
          <w:sz w:val="24"/>
          <w:szCs w:val="24"/>
        </w:rPr>
        <w:t xml:space="preserve">roju prisutnih spojeva u mirisu; </w:t>
      </w:r>
      <w:r w:rsidR="0049657D">
        <w:rPr>
          <w:rFonts w:ascii="Times New Roman" w:hAnsi="Times New Roman" w:cs="Times New Roman"/>
          <w:sz w:val="24"/>
          <w:szCs w:val="24"/>
        </w:rPr>
        <w:t xml:space="preserve">miris može imati nizak intenzitet ukoliko su svi spojevi zastupljeni u malim koncentracijama. </w:t>
      </w:r>
    </w:p>
    <w:p w:rsidR="001D3B27" w:rsidRDefault="00A65A86" w:rsidP="002A1F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B71507">
        <w:rPr>
          <w:rFonts w:ascii="Times New Roman" w:hAnsi="Times New Roman" w:cs="Times New Roman"/>
          <w:sz w:val="24"/>
          <w:szCs w:val="24"/>
        </w:rPr>
        <w:t>.</w:t>
      </w:r>
      <w:r w:rsidR="00FA7D7F">
        <w:rPr>
          <w:rFonts w:ascii="Times New Roman" w:hAnsi="Times New Roman" w:cs="Times New Roman"/>
          <w:sz w:val="24"/>
          <w:szCs w:val="24"/>
        </w:rPr>
        <w:t xml:space="preserve"> K</w:t>
      </w:r>
      <w:r w:rsidR="00357480">
        <w:rPr>
          <w:rFonts w:ascii="Times New Roman" w:hAnsi="Times New Roman" w:cs="Times New Roman"/>
          <w:sz w:val="24"/>
          <w:szCs w:val="24"/>
        </w:rPr>
        <w:t>orelacije</w:t>
      </w:r>
      <w:r w:rsidR="00FA7D7F">
        <w:rPr>
          <w:rFonts w:ascii="Times New Roman" w:hAnsi="Times New Roman" w:cs="Times New Roman"/>
          <w:sz w:val="24"/>
          <w:szCs w:val="24"/>
        </w:rPr>
        <w:t xml:space="preserve"> u koncentraciji mirisa</w:t>
      </w:r>
      <w:r>
        <w:rPr>
          <w:rFonts w:ascii="Times New Roman" w:hAnsi="Times New Roman" w:cs="Times New Roman"/>
          <w:sz w:val="24"/>
          <w:szCs w:val="24"/>
        </w:rPr>
        <w:t xml:space="preserve">. </w:t>
      </w:r>
      <w:r w:rsidR="00357480">
        <w:rPr>
          <w:rFonts w:ascii="Times New Roman" w:hAnsi="Times New Roman" w:cs="Times New Roman"/>
          <w:sz w:val="24"/>
          <w:szCs w:val="24"/>
        </w:rPr>
        <w:t xml:space="preserve">Prirodni mirisi sastoje se od nekoliko različitih </w:t>
      </w:r>
      <w:r w:rsidR="000A7E4B">
        <w:rPr>
          <w:rFonts w:ascii="Times New Roman" w:hAnsi="Times New Roman" w:cs="Times New Roman"/>
          <w:sz w:val="24"/>
          <w:szCs w:val="24"/>
        </w:rPr>
        <w:t xml:space="preserve">spojeva </w:t>
      </w:r>
      <w:r w:rsidR="00357480">
        <w:rPr>
          <w:rFonts w:ascii="Times New Roman" w:hAnsi="Times New Roman" w:cs="Times New Roman"/>
          <w:sz w:val="24"/>
          <w:szCs w:val="24"/>
        </w:rPr>
        <w:t>mirisa, gdje je svaka komponenta mirisa određena različitom koncentracijom. Koncentracija individualnih mirisa, razlikuje se od ostalih po veličini (magnitudi) koncentracije. Najbolje istražene koncentracije poje</w:t>
      </w:r>
      <w:r w:rsidR="007A7CAD">
        <w:rPr>
          <w:rFonts w:ascii="Times New Roman" w:hAnsi="Times New Roman" w:cs="Times New Roman"/>
          <w:sz w:val="24"/>
          <w:szCs w:val="24"/>
        </w:rPr>
        <w:t xml:space="preserve">dinog mirisa </w:t>
      </w:r>
      <w:r w:rsidR="00B71507">
        <w:rPr>
          <w:rFonts w:ascii="Times New Roman" w:hAnsi="Times New Roman" w:cs="Times New Roman"/>
          <w:sz w:val="24"/>
          <w:szCs w:val="24"/>
        </w:rPr>
        <w:t>objašnjene</w:t>
      </w:r>
      <w:r w:rsidR="00357480">
        <w:rPr>
          <w:rFonts w:ascii="Times New Roman" w:hAnsi="Times New Roman" w:cs="Times New Roman"/>
          <w:sz w:val="24"/>
          <w:szCs w:val="24"/>
        </w:rPr>
        <w:t xml:space="preserve"> </w:t>
      </w:r>
      <w:r w:rsidR="000A7E4B">
        <w:rPr>
          <w:rFonts w:ascii="Times New Roman" w:hAnsi="Times New Roman" w:cs="Times New Roman"/>
          <w:sz w:val="24"/>
          <w:szCs w:val="24"/>
        </w:rPr>
        <w:t xml:space="preserve">su </w:t>
      </w:r>
      <w:r w:rsidR="00357480">
        <w:rPr>
          <w:rFonts w:ascii="Times New Roman" w:hAnsi="Times New Roman" w:cs="Times New Roman"/>
          <w:sz w:val="24"/>
          <w:szCs w:val="24"/>
        </w:rPr>
        <w:t>na cvjetnim mirisima. U prosjeku, cvjetni mirisi u sebi sadrže 31 spoj koji ih definira (</w:t>
      </w:r>
      <w:r w:rsidR="00520612">
        <w:rPr>
          <w:rFonts w:ascii="Times New Roman" w:hAnsi="Times New Roman" w:cs="Times New Roman"/>
          <w:sz w:val="24"/>
          <w:szCs w:val="24"/>
        </w:rPr>
        <w:t>And</w:t>
      </w:r>
      <w:r w:rsidR="00767416">
        <w:rPr>
          <w:rFonts w:ascii="Times New Roman" w:hAnsi="Times New Roman" w:cs="Times New Roman"/>
          <w:sz w:val="24"/>
          <w:szCs w:val="24"/>
        </w:rPr>
        <w:t>ers</w:t>
      </w:r>
      <w:r w:rsidR="009A350A">
        <w:rPr>
          <w:rFonts w:ascii="Times New Roman" w:hAnsi="Times New Roman" w:cs="Times New Roman"/>
          <w:sz w:val="24"/>
          <w:szCs w:val="24"/>
        </w:rPr>
        <w:t xml:space="preserve">on </w:t>
      </w:r>
      <w:r w:rsidR="00B356D0">
        <w:rPr>
          <w:rFonts w:ascii="Times New Roman" w:hAnsi="Times New Roman" w:cs="Times New Roman"/>
          <w:sz w:val="24"/>
          <w:szCs w:val="24"/>
        </w:rPr>
        <w:t>i sur.,</w:t>
      </w:r>
      <w:r w:rsidR="009A350A">
        <w:rPr>
          <w:rFonts w:ascii="Times New Roman" w:hAnsi="Times New Roman" w:cs="Times New Roman"/>
          <w:sz w:val="24"/>
          <w:szCs w:val="24"/>
        </w:rPr>
        <w:t xml:space="preserve"> 2002). Prosječno je 17 (54%) spojeva prisutno u maloj koncentr</w:t>
      </w:r>
      <w:r w:rsidR="000A7E4B">
        <w:rPr>
          <w:rFonts w:ascii="Times New Roman" w:hAnsi="Times New Roman" w:cs="Times New Roman"/>
          <w:sz w:val="24"/>
          <w:szCs w:val="24"/>
        </w:rPr>
        <w:t>aciji, dok su</w:t>
      </w:r>
      <w:r w:rsidR="009A350A">
        <w:rPr>
          <w:rFonts w:ascii="Times New Roman" w:hAnsi="Times New Roman" w:cs="Times New Roman"/>
          <w:sz w:val="24"/>
          <w:szCs w:val="24"/>
        </w:rPr>
        <w:t xml:space="preserve"> ostali spojevi zastupljeni s manje od 1% u ukupnom mirisu. Svaka komponenta stvara 1-5% ukupnog mirisa, općenito 4 spoja stvaraju 5-20% mirisa, dok samo 2 spoja stvaraju više od 20% ukupnog mirisa. </w:t>
      </w:r>
      <w:r w:rsidR="00357480">
        <w:rPr>
          <w:rFonts w:ascii="Times New Roman" w:hAnsi="Times New Roman" w:cs="Times New Roman"/>
          <w:sz w:val="24"/>
          <w:szCs w:val="24"/>
        </w:rPr>
        <w:t xml:space="preserve"> </w:t>
      </w:r>
    </w:p>
    <w:p w:rsidR="00A65A86" w:rsidRDefault="00B71507" w:rsidP="002A1F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A65A86">
        <w:rPr>
          <w:rFonts w:ascii="Times New Roman" w:hAnsi="Times New Roman" w:cs="Times New Roman"/>
          <w:sz w:val="24"/>
          <w:szCs w:val="24"/>
        </w:rPr>
        <w:t>)</w:t>
      </w:r>
      <w:r w:rsidR="008C6BD8">
        <w:rPr>
          <w:rFonts w:ascii="Times New Roman" w:hAnsi="Times New Roman" w:cs="Times New Roman"/>
          <w:sz w:val="24"/>
          <w:szCs w:val="24"/>
        </w:rPr>
        <w:t xml:space="preserve">. </w:t>
      </w:r>
      <w:r>
        <w:rPr>
          <w:rFonts w:ascii="Times New Roman" w:hAnsi="Times New Roman" w:cs="Times New Roman"/>
          <w:sz w:val="24"/>
          <w:szCs w:val="24"/>
        </w:rPr>
        <w:t>Omjeri</w:t>
      </w:r>
      <w:r w:rsidR="008C6BD8">
        <w:rPr>
          <w:rFonts w:ascii="Times New Roman" w:hAnsi="Times New Roman" w:cs="Times New Roman"/>
          <w:sz w:val="24"/>
          <w:szCs w:val="24"/>
        </w:rPr>
        <w:t xml:space="preserve"> </w:t>
      </w:r>
      <w:r w:rsidR="009645AB">
        <w:rPr>
          <w:rFonts w:ascii="Times New Roman" w:hAnsi="Times New Roman" w:cs="Times New Roman"/>
          <w:sz w:val="24"/>
          <w:szCs w:val="24"/>
        </w:rPr>
        <w:t>spojeva u koncentraciji</w:t>
      </w:r>
      <w:r w:rsidR="00E33872">
        <w:rPr>
          <w:rFonts w:ascii="Times New Roman" w:hAnsi="Times New Roman" w:cs="Times New Roman"/>
          <w:sz w:val="24"/>
          <w:szCs w:val="24"/>
        </w:rPr>
        <w:t xml:space="preserve"> mirisa</w:t>
      </w:r>
      <w:r w:rsidR="00A65A86">
        <w:rPr>
          <w:rFonts w:ascii="Times New Roman" w:hAnsi="Times New Roman" w:cs="Times New Roman"/>
          <w:sz w:val="24"/>
          <w:szCs w:val="24"/>
        </w:rPr>
        <w:t xml:space="preserve">. </w:t>
      </w:r>
      <w:r>
        <w:rPr>
          <w:rFonts w:ascii="Times New Roman" w:hAnsi="Times New Roman" w:cs="Times New Roman"/>
          <w:sz w:val="24"/>
          <w:szCs w:val="24"/>
        </w:rPr>
        <w:t>O</w:t>
      </w:r>
      <w:r w:rsidR="009645AB">
        <w:rPr>
          <w:rFonts w:ascii="Times New Roman" w:hAnsi="Times New Roman" w:cs="Times New Roman"/>
          <w:sz w:val="24"/>
          <w:szCs w:val="24"/>
        </w:rPr>
        <w:t>mjeri u koncentracijama</w:t>
      </w:r>
      <w:r>
        <w:rPr>
          <w:rFonts w:ascii="Times New Roman" w:hAnsi="Times New Roman" w:cs="Times New Roman"/>
          <w:sz w:val="24"/>
          <w:szCs w:val="24"/>
        </w:rPr>
        <w:t xml:space="preserve"> mirisa</w:t>
      </w:r>
      <w:r w:rsidR="009645AB">
        <w:rPr>
          <w:rFonts w:ascii="Times New Roman" w:hAnsi="Times New Roman" w:cs="Times New Roman"/>
          <w:sz w:val="24"/>
          <w:szCs w:val="24"/>
        </w:rPr>
        <w:t xml:space="preserve"> mogu biti korisni prilikom utvrđivanja sličnosti između različitih objekata koji </w:t>
      </w:r>
      <w:r w:rsidR="000303B0">
        <w:rPr>
          <w:rFonts w:ascii="Times New Roman" w:hAnsi="Times New Roman" w:cs="Times New Roman"/>
          <w:sz w:val="24"/>
          <w:szCs w:val="24"/>
        </w:rPr>
        <w:t>emitiraju</w:t>
      </w:r>
      <w:r w:rsidR="009645AB">
        <w:rPr>
          <w:rFonts w:ascii="Times New Roman" w:hAnsi="Times New Roman" w:cs="Times New Roman"/>
          <w:sz w:val="24"/>
          <w:szCs w:val="24"/>
        </w:rPr>
        <w:t xml:space="preserve"> miris. </w:t>
      </w:r>
      <w:r w:rsidR="000303B0">
        <w:rPr>
          <w:rFonts w:ascii="Times New Roman" w:hAnsi="Times New Roman" w:cs="Times New Roman"/>
          <w:sz w:val="24"/>
          <w:szCs w:val="24"/>
        </w:rPr>
        <w:t xml:space="preserve">U ovom slučaju </w:t>
      </w:r>
      <w:r w:rsidR="003423BC" w:rsidRPr="003423BC">
        <w:rPr>
          <w:rFonts w:ascii="Times New Roman" w:hAnsi="Times New Roman" w:cs="Times New Roman"/>
          <w:sz w:val="24"/>
          <w:szCs w:val="24"/>
        </w:rPr>
        <w:t xml:space="preserve">omjeri </w:t>
      </w:r>
      <w:r w:rsidR="000303B0">
        <w:rPr>
          <w:rFonts w:ascii="Times New Roman" w:hAnsi="Times New Roman" w:cs="Times New Roman"/>
          <w:sz w:val="24"/>
          <w:szCs w:val="24"/>
        </w:rPr>
        <w:t xml:space="preserve">pokazuju aktivnost biosintetičkih </w:t>
      </w:r>
      <w:r w:rsidR="00E57246">
        <w:rPr>
          <w:rFonts w:ascii="Times New Roman" w:hAnsi="Times New Roman" w:cs="Times New Roman"/>
          <w:sz w:val="24"/>
          <w:szCs w:val="24"/>
        </w:rPr>
        <w:t xml:space="preserve">procesa prilikom stvaranja mirisa, a ne </w:t>
      </w:r>
      <w:r w:rsidR="00E57246">
        <w:rPr>
          <w:rFonts w:ascii="Times New Roman" w:hAnsi="Times New Roman" w:cs="Times New Roman"/>
          <w:sz w:val="24"/>
          <w:szCs w:val="24"/>
        </w:rPr>
        <w:lastRenderedPageBreak/>
        <w:t>razliku</w:t>
      </w:r>
      <w:r w:rsidR="003423BC">
        <w:rPr>
          <w:rFonts w:ascii="Times New Roman" w:hAnsi="Times New Roman" w:cs="Times New Roman"/>
          <w:sz w:val="24"/>
          <w:szCs w:val="24"/>
        </w:rPr>
        <w:t xml:space="preserve"> u tlaku para </w:t>
      </w:r>
      <w:r w:rsidR="002000A6">
        <w:rPr>
          <w:rFonts w:ascii="Times New Roman" w:hAnsi="Times New Roman" w:cs="Times New Roman"/>
          <w:sz w:val="24"/>
          <w:szCs w:val="24"/>
        </w:rPr>
        <w:t xml:space="preserve">prisutnih </w:t>
      </w:r>
      <w:r w:rsidR="00E57246">
        <w:rPr>
          <w:rFonts w:ascii="Times New Roman" w:hAnsi="Times New Roman" w:cs="Times New Roman"/>
          <w:sz w:val="24"/>
          <w:szCs w:val="24"/>
        </w:rPr>
        <w:t>spojeva (</w:t>
      </w:r>
      <w:r w:rsidR="00E57246" w:rsidRPr="005E12CB">
        <w:rPr>
          <w:rFonts w:ascii="Times New Roman" w:hAnsi="Times New Roman" w:cs="Times New Roman"/>
          <w:sz w:val="24"/>
          <w:szCs w:val="24"/>
        </w:rPr>
        <w:t xml:space="preserve">Helsper </w:t>
      </w:r>
      <w:r w:rsidR="00B356D0">
        <w:rPr>
          <w:rFonts w:ascii="Times New Roman" w:hAnsi="Times New Roman" w:cs="Times New Roman"/>
          <w:sz w:val="24"/>
          <w:szCs w:val="24"/>
        </w:rPr>
        <w:t>i sur.,</w:t>
      </w:r>
      <w:r w:rsidR="00E57246" w:rsidRPr="005E12CB">
        <w:rPr>
          <w:rFonts w:ascii="Times New Roman" w:hAnsi="Times New Roman" w:cs="Times New Roman"/>
          <w:sz w:val="24"/>
          <w:szCs w:val="24"/>
        </w:rPr>
        <w:t xml:space="preserve"> 1998).</w:t>
      </w:r>
      <w:r w:rsidR="00E57246">
        <w:rPr>
          <w:rFonts w:ascii="Times New Roman" w:hAnsi="Times New Roman" w:cs="Times New Roman"/>
          <w:sz w:val="24"/>
          <w:szCs w:val="24"/>
        </w:rPr>
        <w:t xml:space="preserve"> K</w:t>
      </w:r>
      <w:r w:rsidR="003423BC" w:rsidRPr="003423BC">
        <w:rPr>
          <w:rFonts w:ascii="Times New Roman" w:hAnsi="Times New Roman" w:cs="Times New Roman"/>
          <w:sz w:val="24"/>
          <w:szCs w:val="24"/>
        </w:rPr>
        <w:t xml:space="preserve">orelacije između </w:t>
      </w:r>
      <w:r w:rsidR="00E57246">
        <w:rPr>
          <w:rFonts w:ascii="Times New Roman" w:hAnsi="Times New Roman" w:cs="Times New Roman"/>
          <w:sz w:val="24"/>
          <w:szCs w:val="24"/>
        </w:rPr>
        <w:t xml:space="preserve">koncentracija ukupnih spojeva i individualnog spoja odražavaju </w:t>
      </w:r>
      <w:r w:rsidR="003423BC" w:rsidRPr="003423BC">
        <w:rPr>
          <w:rFonts w:ascii="Times New Roman" w:hAnsi="Times New Roman" w:cs="Times New Roman"/>
          <w:sz w:val="24"/>
          <w:szCs w:val="24"/>
        </w:rPr>
        <w:t>zaj</w:t>
      </w:r>
      <w:r w:rsidR="00E57246">
        <w:rPr>
          <w:rFonts w:ascii="Times New Roman" w:hAnsi="Times New Roman" w:cs="Times New Roman"/>
          <w:sz w:val="24"/>
          <w:szCs w:val="24"/>
        </w:rPr>
        <w:t>edničke biosintetičke</w:t>
      </w:r>
      <w:r w:rsidR="003423BC" w:rsidRPr="003423BC">
        <w:rPr>
          <w:rFonts w:ascii="Times New Roman" w:hAnsi="Times New Roman" w:cs="Times New Roman"/>
          <w:sz w:val="24"/>
          <w:szCs w:val="24"/>
        </w:rPr>
        <w:t xml:space="preserve"> </w:t>
      </w:r>
      <w:r w:rsidR="00E57246">
        <w:rPr>
          <w:rFonts w:ascii="Times New Roman" w:hAnsi="Times New Roman" w:cs="Times New Roman"/>
          <w:sz w:val="24"/>
          <w:szCs w:val="24"/>
        </w:rPr>
        <w:t xml:space="preserve">procese (Degen </w:t>
      </w:r>
      <w:r w:rsidR="00B356D0">
        <w:rPr>
          <w:rFonts w:ascii="Times New Roman" w:hAnsi="Times New Roman" w:cs="Times New Roman"/>
          <w:sz w:val="24"/>
          <w:szCs w:val="24"/>
        </w:rPr>
        <w:t>i sur.,</w:t>
      </w:r>
      <w:r w:rsidR="00E57246">
        <w:rPr>
          <w:rFonts w:ascii="Times New Roman" w:hAnsi="Times New Roman" w:cs="Times New Roman"/>
          <w:sz w:val="24"/>
          <w:szCs w:val="24"/>
        </w:rPr>
        <w:t xml:space="preserve"> 2004). </w:t>
      </w:r>
      <w:r w:rsidR="003423BC">
        <w:rPr>
          <w:rFonts w:ascii="Times New Roman" w:hAnsi="Times New Roman" w:cs="Times New Roman"/>
          <w:sz w:val="24"/>
          <w:szCs w:val="24"/>
        </w:rPr>
        <w:t xml:space="preserve"> Na primjer, spojevi </w:t>
      </w:r>
      <w:r w:rsidR="00861B6D">
        <w:rPr>
          <w:rFonts w:ascii="Times New Roman" w:hAnsi="Times New Roman" w:cs="Times New Roman"/>
          <w:sz w:val="24"/>
          <w:szCs w:val="24"/>
        </w:rPr>
        <w:t xml:space="preserve">nastali u istim enzimatskim procesima mogu se korelirati (Raguso </w:t>
      </w:r>
      <w:r w:rsidR="00B356D0">
        <w:rPr>
          <w:rFonts w:ascii="Times New Roman" w:hAnsi="Times New Roman" w:cs="Times New Roman"/>
          <w:sz w:val="24"/>
          <w:szCs w:val="24"/>
        </w:rPr>
        <w:t>i sur.,</w:t>
      </w:r>
      <w:r w:rsidR="00861B6D">
        <w:rPr>
          <w:rFonts w:ascii="Times New Roman" w:hAnsi="Times New Roman" w:cs="Times New Roman"/>
          <w:sz w:val="24"/>
          <w:szCs w:val="24"/>
        </w:rPr>
        <w:t xml:space="preserve"> 2003; Wright </w:t>
      </w:r>
      <w:r w:rsidR="00B356D0">
        <w:rPr>
          <w:rFonts w:ascii="Times New Roman" w:hAnsi="Times New Roman" w:cs="Times New Roman"/>
          <w:sz w:val="24"/>
          <w:szCs w:val="24"/>
        </w:rPr>
        <w:t>i sur.,</w:t>
      </w:r>
      <w:r w:rsidR="00861B6D">
        <w:rPr>
          <w:rFonts w:ascii="Times New Roman" w:hAnsi="Times New Roman" w:cs="Times New Roman"/>
          <w:sz w:val="24"/>
          <w:szCs w:val="24"/>
        </w:rPr>
        <w:t xml:space="preserve"> 2005), kao i spojevi nastali iz istog supstrata (Vainstein </w:t>
      </w:r>
      <w:r w:rsidR="00B356D0">
        <w:rPr>
          <w:rFonts w:ascii="Times New Roman" w:hAnsi="Times New Roman" w:cs="Times New Roman"/>
          <w:sz w:val="24"/>
          <w:szCs w:val="24"/>
        </w:rPr>
        <w:t>i sur.,</w:t>
      </w:r>
      <w:r w:rsidR="00861B6D">
        <w:rPr>
          <w:rFonts w:ascii="Times New Roman" w:hAnsi="Times New Roman" w:cs="Times New Roman"/>
          <w:sz w:val="24"/>
          <w:szCs w:val="24"/>
        </w:rPr>
        <w:t xml:space="preserve"> 2001). </w:t>
      </w:r>
      <w:r w:rsidR="000A3C18">
        <w:rPr>
          <w:rFonts w:ascii="Times New Roman" w:hAnsi="Times New Roman" w:cs="Times New Roman"/>
          <w:sz w:val="24"/>
          <w:szCs w:val="24"/>
        </w:rPr>
        <w:t>U velikoj količini supstrata, svaki pojedini spoj može biti zastupljen u velikom omjeru, s druge strane, manjom količinom supstrata, omjeri koncentracije mirisa opadaju</w:t>
      </w:r>
      <w:r w:rsidR="003423BC" w:rsidRPr="003423BC">
        <w:rPr>
          <w:rFonts w:ascii="Times New Roman" w:hAnsi="Times New Roman" w:cs="Times New Roman"/>
          <w:sz w:val="24"/>
          <w:szCs w:val="24"/>
        </w:rPr>
        <w:t>.</w:t>
      </w:r>
      <w:r w:rsidR="00E767C8">
        <w:rPr>
          <w:rFonts w:ascii="Times New Roman" w:hAnsi="Times New Roman" w:cs="Times New Roman"/>
          <w:sz w:val="24"/>
          <w:szCs w:val="24"/>
        </w:rPr>
        <w:t xml:space="preserve"> </w:t>
      </w:r>
      <w:r w:rsidR="002000A6">
        <w:rPr>
          <w:rFonts w:ascii="Times New Roman" w:hAnsi="Times New Roman" w:cs="Times New Roman"/>
          <w:sz w:val="24"/>
          <w:szCs w:val="24"/>
        </w:rPr>
        <w:t xml:space="preserve">Omjeri </w:t>
      </w:r>
      <w:r w:rsidR="002000A6" w:rsidRPr="002000A6">
        <w:rPr>
          <w:rFonts w:ascii="Times New Roman" w:hAnsi="Times New Roman" w:cs="Times New Roman"/>
          <w:sz w:val="24"/>
          <w:szCs w:val="24"/>
        </w:rPr>
        <w:t>koncentracija spojeva u mirisima mora</w:t>
      </w:r>
      <w:r w:rsidR="002000A6">
        <w:rPr>
          <w:rFonts w:ascii="Times New Roman" w:hAnsi="Times New Roman" w:cs="Times New Roman"/>
          <w:sz w:val="24"/>
          <w:szCs w:val="24"/>
        </w:rPr>
        <w:t>ju pokazivati</w:t>
      </w:r>
      <w:r w:rsidR="002000A6" w:rsidRPr="002000A6">
        <w:rPr>
          <w:rFonts w:ascii="Times New Roman" w:hAnsi="Times New Roman" w:cs="Times New Roman"/>
          <w:sz w:val="24"/>
          <w:szCs w:val="24"/>
        </w:rPr>
        <w:t xml:space="preserve"> </w:t>
      </w:r>
      <w:r w:rsidR="002000A6">
        <w:rPr>
          <w:rFonts w:ascii="Times New Roman" w:hAnsi="Times New Roman" w:cs="Times New Roman"/>
          <w:sz w:val="24"/>
          <w:szCs w:val="24"/>
        </w:rPr>
        <w:t>veće</w:t>
      </w:r>
      <w:r w:rsidR="007A7CAD">
        <w:rPr>
          <w:rFonts w:ascii="Times New Roman" w:hAnsi="Times New Roman" w:cs="Times New Roman"/>
          <w:sz w:val="24"/>
          <w:szCs w:val="24"/>
        </w:rPr>
        <w:t xml:space="preserve"> i</w:t>
      </w:r>
      <w:r w:rsidR="002000A6" w:rsidRPr="002000A6">
        <w:rPr>
          <w:rFonts w:ascii="Times New Roman" w:hAnsi="Times New Roman" w:cs="Times New Roman"/>
          <w:sz w:val="24"/>
          <w:szCs w:val="24"/>
        </w:rPr>
        <w:t>nter-</w:t>
      </w:r>
      <w:r w:rsidR="002000A6">
        <w:rPr>
          <w:rFonts w:ascii="Times New Roman" w:hAnsi="Times New Roman" w:cs="Times New Roman"/>
          <w:sz w:val="24"/>
          <w:szCs w:val="24"/>
        </w:rPr>
        <w:t xml:space="preserve">specifične varijacije od </w:t>
      </w:r>
      <w:r w:rsidR="002000A6" w:rsidRPr="002000A6">
        <w:rPr>
          <w:rFonts w:ascii="Times New Roman" w:hAnsi="Times New Roman" w:cs="Times New Roman"/>
          <w:sz w:val="24"/>
          <w:szCs w:val="24"/>
        </w:rPr>
        <w:t>intr</w:t>
      </w:r>
      <w:r w:rsidR="00A65A86">
        <w:rPr>
          <w:rFonts w:ascii="Times New Roman" w:hAnsi="Times New Roman" w:cs="Times New Roman"/>
          <w:sz w:val="24"/>
          <w:szCs w:val="24"/>
        </w:rPr>
        <w:t>a</w:t>
      </w:r>
      <w:r w:rsidR="00CC5E39">
        <w:rPr>
          <w:rFonts w:ascii="Times New Roman" w:hAnsi="Times New Roman" w:cs="Times New Roman"/>
          <w:sz w:val="24"/>
          <w:szCs w:val="24"/>
        </w:rPr>
        <w:t xml:space="preserve">-specifičnih, što je karakteristika svih prirodnih mirisa. </w:t>
      </w:r>
      <w:r w:rsidR="002000A6">
        <w:rPr>
          <w:rFonts w:ascii="Times New Roman" w:hAnsi="Times New Roman" w:cs="Times New Roman"/>
          <w:sz w:val="24"/>
          <w:szCs w:val="24"/>
        </w:rPr>
        <w:t xml:space="preserve">Udio stvorenog mirisa varira u </w:t>
      </w:r>
      <w:r w:rsidR="002000A6" w:rsidRPr="002000A6">
        <w:rPr>
          <w:rFonts w:ascii="Times New Roman" w:hAnsi="Times New Roman" w:cs="Times New Roman"/>
          <w:sz w:val="24"/>
          <w:szCs w:val="24"/>
        </w:rPr>
        <w:t>određenom vremenskom intervalu</w:t>
      </w:r>
      <w:r w:rsidR="00CC5E39">
        <w:rPr>
          <w:rFonts w:ascii="Times New Roman" w:hAnsi="Times New Roman" w:cs="Times New Roman"/>
          <w:sz w:val="24"/>
          <w:szCs w:val="24"/>
        </w:rPr>
        <w:t>, a</w:t>
      </w:r>
      <w:r w:rsidR="002000A6">
        <w:rPr>
          <w:rFonts w:ascii="Times New Roman" w:hAnsi="Times New Roman" w:cs="Times New Roman"/>
          <w:sz w:val="24"/>
          <w:szCs w:val="24"/>
        </w:rPr>
        <w:t xml:space="preserve"> </w:t>
      </w:r>
      <w:r w:rsidR="002000A6" w:rsidRPr="002000A6">
        <w:rPr>
          <w:rFonts w:ascii="Times New Roman" w:hAnsi="Times New Roman" w:cs="Times New Roman"/>
          <w:sz w:val="24"/>
          <w:szCs w:val="24"/>
        </w:rPr>
        <w:t>može</w:t>
      </w:r>
      <w:r w:rsidR="002000A6">
        <w:rPr>
          <w:rFonts w:ascii="Times New Roman" w:hAnsi="Times New Roman" w:cs="Times New Roman"/>
          <w:sz w:val="24"/>
          <w:szCs w:val="24"/>
        </w:rPr>
        <w:t xml:space="preserve"> varirati </w:t>
      </w:r>
      <w:r w:rsidR="00CC5E39">
        <w:rPr>
          <w:rFonts w:ascii="Times New Roman" w:hAnsi="Times New Roman" w:cs="Times New Roman"/>
          <w:sz w:val="24"/>
          <w:szCs w:val="24"/>
        </w:rPr>
        <w:t xml:space="preserve">i </w:t>
      </w:r>
      <w:r w:rsidR="002000A6">
        <w:rPr>
          <w:rFonts w:ascii="Times New Roman" w:hAnsi="Times New Roman" w:cs="Times New Roman"/>
          <w:sz w:val="24"/>
          <w:szCs w:val="24"/>
        </w:rPr>
        <w:t>između objekata koji emitiraju miris</w:t>
      </w:r>
      <w:r w:rsidR="00CC5E39">
        <w:rPr>
          <w:rFonts w:ascii="Times New Roman" w:hAnsi="Times New Roman" w:cs="Times New Roman"/>
          <w:sz w:val="24"/>
          <w:szCs w:val="24"/>
        </w:rPr>
        <w:t>e</w:t>
      </w:r>
      <w:r w:rsidR="002000A6">
        <w:rPr>
          <w:rFonts w:ascii="Times New Roman" w:hAnsi="Times New Roman" w:cs="Times New Roman"/>
          <w:sz w:val="24"/>
          <w:szCs w:val="24"/>
        </w:rPr>
        <w:t xml:space="preserve"> (</w:t>
      </w:r>
      <w:r w:rsidR="00CC5E39">
        <w:rPr>
          <w:rFonts w:ascii="Times New Roman" w:hAnsi="Times New Roman" w:cs="Times New Roman"/>
          <w:sz w:val="24"/>
          <w:szCs w:val="24"/>
        </w:rPr>
        <w:t xml:space="preserve">Miklas </w:t>
      </w:r>
      <w:r w:rsidR="00B356D0">
        <w:rPr>
          <w:rFonts w:ascii="Times New Roman" w:hAnsi="Times New Roman" w:cs="Times New Roman"/>
          <w:sz w:val="24"/>
          <w:szCs w:val="24"/>
        </w:rPr>
        <w:t>i sur.,</w:t>
      </w:r>
      <w:r w:rsidR="00CC5E39">
        <w:rPr>
          <w:rFonts w:ascii="Times New Roman" w:hAnsi="Times New Roman" w:cs="Times New Roman"/>
          <w:sz w:val="24"/>
          <w:szCs w:val="24"/>
        </w:rPr>
        <w:t xml:space="preserve"> 2000). </w:t>
      </w:r>
      <w:r w:rsidR="002000A6" w:rsidRPr="002000A6">
        <w:rPr>
          <w:rFonts w:ascii="Times New Roman" w:hAnsi="Times New Roman" w:cs="Times New Roman"/>
          <w:sz w:val="24"/>
          <w:szCs w:val="24"/>
        </w:rPr>
        <w:t xml:space="preserve"> </w:t>
      </w:r>
      <w:r w:rsidR="00CC5E39">
        <w:rPr>
          <w:rFonts w:ascii="Times New Roman" w:hAnsi="Times New Roman" w:cs="Times New Roman"/>
          <w:sz w:val="24"/>
          <w:szCs w:val="24"/>
        </w:rPr>
        <w:t xml:space="preserve">Varijabilnost se može okarakterizirati, promjenom koeficijenta varijacije svakog spoja u mirisu, obzirom na uzorak cijele populacije objekta koji emitira miris (Wright </w:t>
      </w:r>
      <w:r w:rsidR="00B356D0">
        <w:rPr>
          <w:rFonts w:ascii="Times New Roman" w:hAnsi="Times New Roman" w:cs="Times New Roman"/>
          <w:sz w:val="24"/>
          <w:szCs w:val="24"/>
        </w:rPr>
        <w:t>i sur.,</w:t>
      </w:r>
      <w:r w:rsidR="00CC5E39">
        <w:rPr>
          <w:rFonts w:ascii="Times New Roman" w:hAnsi="Times New Roman" w:cs="Times New Roman"/>
          <w:sz w:val="24"/>
          <w:szCs w:val="24"/>
        </w:rPr>
        <w:t xml:space="preserve"> 2005). </w:t>
      </w:r>
      <w:r w:rsidR="00CC5E39" w:rsidRPr="008C6BD8">
        <w:rPr>
          <w:rFonts w:ascii="Times New Roman" w:hAnsi="Times New Roman" w:cs="Times New Roman"/>
          <w:sz w:val="24"/>
          <w:szCs w:val="24"/>
        </w:rPr>
        <w:t>Koeficijent varijacije može se definirati ako st</w:t>
      </w:r>
      <w:r w:rsidR="000676CD">
        <w:rPr>
          <w:rFonts w:ascii="Times New Roman" w:hAnsi="Times New Roman" w:cs="Times New Roman"/>
          <w:sz w:val="24"/>
          <w:szCs w:val="24"/>
        </w:rPr>
        <w:t>and</w:t>
      </w:r>
      <w:r w:rsidR="00CC5E39" w:rsidRPr="008C6BD8">
        <w:rPr>
          <w:rFonts w:ascii="Times New Roman" w:hAnsi="Times New Roman" w:cs="Times New Roman"/>
          <w:sz w:val="24"/>
          <w:szCs w:val="24"/>
        </w:rPr>
        <w:t xml:space="preserve">ardna devijacija </w:t>
      </w:r>
      <w:r w:rsidR="00C968ED" w:rsidRPr="008C6BD8">
        <w:rPr>
          <w:rFonts w:ascii="Times New Roman" w:hAnsi="Times New Roman" w:cs="Times New Roman"/>
          <w:sz w:val="24"/>
          <w:szCs w:val="24"/>
        </w:rPr>
        <w:t xml:space="preserve">izražena kao postotak </w:t>
      </w:r>
      <w:r w:rsidR="008C6BD8" w:rsidRPr="008C6BD8">
        <w:rPr>
          <w:rFonts w:ascii="Times New Roman" w:hAnsi="Times New Roman" w:cs="Times New Roman"/>
          <w:sz w:val="24"/>
          <w:szCs w:val="24"/>
        </w:rPr>
        <w:t>srednjih vrijednosti</w:t>
      </w:r>
      <w:r w:rsidR="00C968ED">
        <w:rPr>
          <w:rFonts w:ascii="Times New Roman" w:hAnsi="Times New Roman" w:cs="Times New Roman"/>
          <w:sz w:val="24"/>
          <w:szCs w:val="24"/>
        </w:rPr>
        <w:t xml:space="preserve"> (Sokal </w:t>
      </w:r>
      <w:r w:rsidR="001972A0">
        <w:rPr>
          <w:rFonts w:ascii="Times New Roman" w:hAnsi="Times New Roman" w:cs="Times New Roman"/>
          <w:sz w:val="24"/>
          <w:szCs w:val="24"/>
        </w:rPr>
        <w:t>&amp;</w:t>
      </w:r>
      <w:r w:rsidR="00C968ED">
        <w:rPr>
          <w:rFonts w:ascii="Times New Roman" w:hAnsi="Times New Roman" w:cs="Times New Roman"/>
          <w:sz w:val="24"/>
          <w:szCs w:val="24"/>
        </w:rPr>
        <w:t xml:space="preserve"> Rohlf, 1995). </w:t>
      </w:r>
      <w:r w:rsidR="00CC5E39">
        <w:rPr>
          <w:rFonts w:ascii="Times New Roman" w:hAnsi="Times New Roman" w:cs="Times New Roman"/>
          <w:sz w:val="24"/>
          <w:szCs w:val="24"/>
        </w:rPr>
        <w:t xml:space="preserve"> </w:t>
      </w:r>
    </w:p>
    <w:p w:rsidR="00E242CA" w:rsidRDefault="00B71507" w:rsidP="002A1F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A65A86">
        <w:rPr>
          <w:rFonts w:ascii="Times New Roman" w:hAnsi="Times New Roman" w:cs="Times New Roman"/>
          <w:sz w:val="24"/>
          <w:szCs w:val="24"/>
        </w:rPr>
        <w:t>)</w:t>
      </w:r>
      <w:r w:rsidR="00E242CA">
        <w:rPr>
          <w:rFonts w:ascii="Times New Roman" w:hAnsi="Times New Roman" w:cs="Times New Roman"/>
          <w:sz w:val="24"/>
          <w:szCs w:val="24"/>
        </w:rPr>
        <w:t>. Vremenske fluktuacije u mirisnim omjerima</w:t>
      </w:r>
      <w:r w:rsidR="00A65A86">
        <w:rPr>
          <w:rFonts w:ascii="Times New Roman" w:hAnsi="Times New Roman" w:cs="Times New Roman"/>
          <w:sz w:val="24"/>
          <w:szCs w:val="24"/>
        </w:rPr>
        <w:t xml:space="preserve">. </w:t>
      </w:r>
      <w:r w:rsidR="00E242CA" w:rsidRPr="00E242CA">
        <w:rPr>
          <w:rFonts w:ascii="Times New Roman" w:hAnsi="Times New Roman" w:cs="Times New Roman"/>
          <w:sz w:val="24"/>
          <w:szCs w:val="24"/>
        </w:rPr>
        <w:t xml:space="preserve">Vremenske </w:t>
      </w:r>
      <w:r w:rsidR="00EE0924">
        <w:rPr>
          <w:rFonts w:ascii="Times New Roman" w:hAnsi="Times New Roman" w:cs="Times New Roman"/>
          <w:sz w:val="24"/>
          <w:szCs w:val="24"/>
        </w:rPr>
        <w:t xml:space="preserve">fluktuacije u mirisnim </w:t>
      </w:r>
      <w:r w:rsidR="00E242CA" w:rsidRPr="00E242CA">
        <w:rPr>
          <w:rFonts w:ascii="Times New Roman" w:hAnsi="Times New Roman" w:cs="Times New Roman"/>
          <w:sz w:val="24"/>
          <w:szCs w:val="24"/>
        </w:rPr>
        <w:t>omjerima</w:t>
      </w:r>
      <w:r w:rsidR="00EE0924">
        <w:rPr>
          <w:rFonts w:ascii="Times New Roman" w:hAnsi="Times New Roman" w:cs="Times New Roman"/>
          <w:sz w:val="24"/>
          <w:szCs w:val="24"/>
        </w:rPr>
        <w:t xml:space="preserve"> nisu iste za sve spojeve </w:t>
      </w:r>
      <w:r w:rsidR="0068527D">
        <w:rPr>
          <w:rFonts w:ascii="Times New Roman" w:hAnsi="Times New Roman" w:cs="Times New Roman"/>
          <w:sz w:val="24"/>
          <w:szCs w:val="24"/>
        </w:rPr>
        <w:t>koji</w:t>
      </w:r>
      <w:r w:rsidR="00EE0924">
        <w:rPr>
          <w:rFonts w:ascii="Times New Roman" w:hAnsi="Times New Roman" w:cs="Times New Roman"/>
          <w:sz w:val="24"/>
          <w:szCs w:val="24"/>
        </w:rPr>
        <w:t xml:space="preserve"> variraju </w:t>
      </w:r>
      <w:r w:rsidR="00E242CA" w:rsidRPr="00E242CA">
        <w:rPr>
          <w:rFonts w:ascii="Times New Roman" w:hAnsi="Times New Roman" w:cs="Times New Roman"/>
          <w:sz w:val="24"/>
          <w:szCs w:val="24"/>
        </w:rPr>
        <w:t>tijekom</w:t>
      </w:r>
      <w:r w:rsidR="00E242CA">
        <w:rPr>
          <w:rFonts w:ascii="Times New Roman" w:hAnsi="Times New Roman" w:cs="Times New Roman"/>
          <w:sz w:val="24"/>
          <w:szCs w:val="24"/>
        </w:rPr>
        <w:t xml:space="preserve"> </w:t>
      </w:r>
      <w:r w:rsidR="00E242CA" w:rsidRPr="00E242CA">
        <w:rPr>
          <w:rFonts w:ascii="Times New Roman" w:hAnsi="Times New Roman" w:cs="Times New Roman"/>
          <w:sz w:val="24"/>
          <w:szCs w:val="24"/>
        </w:rPr>
        <w:t xml:space="preserve">dnevne </w:t>
      </w:r>
      <w:r w:rsidR="00EE0924">
        <w:rPr>
          <w:rFonts w:ascii="Times New Roman" w:hAnsi="Times New Roman" w:cs="Times New Roman"/>
          <w:sz w:val="24"/>
          <w:szCs w:val="24"/>
        </w:rPr>
        <w:t>emisije. Pojedinačni</w:t>
      </w:r>
      <w:r w:rsidR="00E242CA" w:rsidRPr="00E242CA">
        <w:rPr>
          <w:rFonts w:ascii="Times New Roman" w:hAnsi="Times New Roman" w:cs="Times New Roman"/>
          <w:sz w:val="24"/>
          <w:szCs w:val="24"/>
        </w:rPr>
        <w:t xml:space="preserve"> spojevi </w:t>
      </w:r>
      <w:r w:rsidR="00EE0924">
        <w:rPr>
          <w:rFonts w:ascii="Times New Roman" w:hAnsi="Times New Roman" w:cs="Times New Roman"/>
          <w:sz w:val="24"/>
          <w:szCs w:val="24"/>
        </w:rPr>
        <w:t>nemaju</w:t>
      </w:r>
      <w:r w:rsidR="00E242CA" w:rsidRPr="00E242CA">
        <w:rPr>
          <w:rFonts w:ascii="Times New Roman" w:hAnsi="Times New Roman" w:cs="Times New Roman"/>
          <w:sz w:val="24"/>
          <w:szCs w:val="24"/>
        </w:rPr>
        <w:t xml:space="preserve"> isti koeficijent </w:t>
      </w:r>
      <w:r w:rsidR="00EE0924">
        <w:rPr>
          <w:rFonts w:ascii="Times New Roman" w:hAnsi="Times New Roman" w:cs="Times New Roman"/>
          <w:sz w:val="24"/>
          <w:szCs w:val="24"/>
        </w:rPr>
        <w:t xml:space="preserve">varijacije (Wright </w:t>
      </w:r>
      <w:r w:rsidR="00B356D0">
        <w:rPr>
          <w:rFonts w:ascii="Times New Roman" w:hAnsi="Times New Roman" w:cs="Times New Roman"/>
          <w:sz w:val="24"/>
          <w:szCs w:val="24"/>
        </w:rPr>
        <w:t>i sur.,</w:t>
      </w:r>
      <w:r w:rsidR="00EE0924">
        <w:rPr>
          <w:rFonts w:ascii="Times New Roman" w:hAnsi="Times New Roman" w:cs="Times New Roman"/>
          <w:sz w:val="24"/>
          <w:szCs w:val="24"/>
        </w:rPr>
        <w:t xml:space="preserve"> 2005)</w:t>
      </w:r>
      <w:r w:rsidR="00E242CA" w:rsidRPr="00E242CA">
        <w:rPr>
          <w:rFonts w:ascii="Times New Roman" w:hAnsi="Times New Roman" w:cs="Times New Roman"/>
          <w:sz w:val="24"/>
          <w:szCs w:val="24"/>
        </w:rPr>
        <w:t>.</w:t>
      </w:r>
      <w:r w:rsidR="00EE0924">
        <w:rPr>
          <w:rFonts w:ascii="Times New Roman" w:hAnsi="Times New Roman" w:cs="Times New Roman"/>
          <w:sz w:val="24"/>
          <w:szCs w:val="24"/>
        </w:rPr>
        <w:t xml:space="preserve"> Razlikom</w:t>
      </w:r>
      <w:r w:rsidR="00E242CA" w:rsidRPr="00E242CA">
        <w:rPr>
          <w:rFonts w:ascii="Times New Roman" w:hAnsi="Times New Roman" w:cs="Times New Roman"/>
          <w:sz w:val="24"/>
          <w:szCs w:val="24"/>
        </w:rPr>
        <w:t xml:space="preserve"> u vremenskoj strukturi </w:t>
      </w:r>
      <w:r w:rsidR="00EE0924">
        <w:rPr>
          <w:rFonts w:ascii="Times New Roman" w:hAnsi="Times New Roman" w:cs="Times New Roman"/>
          <w:sz w:val="24"/>
          <w:szCs w:val="24"/>
        </w:rPr>
        <w:t xml:space="preserve">emitiranja pojedinih spojeva </w:t>
      </w:r>
      <w:r w:rsidR="002444FA">
        <w:rPr>
          <w:rFonts w:ascii="Times New Roman" w:hAnsi="Times New Roman" w:cs="Times New Roman"/>
          <w:sz w:val="24"/>
          <w:szCs w:val="24"/>
        </w:rPr>
        <w:t>dolazi</w:t>
      </w:r>
      <w:r w:rsidR="00EE0924">
        <w:rPr>
          <w:rFonts w:ascii="Times New Roman" w:hAnsi="Times New Roman" w:cs="Times New Roman"/>
          <w:sz w:val="24"/>
          <w:szCs w:val="24"/>
        </w:rPr>
        <w:t xml:space="preserve"> do promjene u omjerima koncentracija za svaki spoj, kao što postoji razlika u </w:t>
      </w:r>
      <w:r w:rsidR="0068527D">
        <w:rPr>
          <w:rFonts w:ascii="Times New Roman" w:hAnsi="Times New Roman" w:cs="Times New Roman"/>
          <w:sz w:val="24"/>
          <w:szCs w:val="24"/>
        </w:rPr>
        <w:t xml:space="preserve">emitiranom </w:t>
      </w:r>
      <w:r w:rsidR="00EE0924">
        <w:rPr>
          <w:rFonts w:ascii="Times New Roman" w:hAnsi="Times New Roman" w:cs="Times New Roman"/>
          <w:sz w:val="24"/>
          <w:szCs w:val="24"/>
        </w:rPr>
        <w:t>mirisu iz različitog objekta.</w:t>
      </w:r>
      <w:r w:rsidR="00E242CA">
        <w:rPr>
          <w:rFonts w:ascii="Times New Roman" w:hAnsi="Times New Roman" w:cs="Times New Roman"/>
          <w:sz w:val="24"/>
          <w:szCs w:val="24"/>
        </w:rPr>
        <w:t xml:space="preserve"> </w:t>
      </w:r>
      <w:r w:rsidR="002444FA">
        <w:rPr>
          <w:rFonts w:ascii="Times New Roman" w:hAnsi="Times New Roman" w:cs="Times New Roman"/>
          <w:sz w:val="24"/>
          <w:szCs w:val="24"/>
        </w:rPr>
        <w:t>Tijekom</w:t>
      </w:r>
      <w:r w:rsidR="00E242CA" w:rsidRPr="00E242CA">
        <w:rPr>
          <w:rFonts w:ascii="Times New Roman" w:hAnsi="Times New Roman" w:cs="Times New Roman"/>
          <w:sz w:val="24"/>
          <w:szCs w:val="24"/>
        </w:rPr>
        <w:t xml:space="preserve"> dnevnog ciklusa, omjeri koncentracija</w:t>
      </w:r>
      <w:r w:rsidR="00E242CA">
        <w:rPr>
          <w:rFonts w:ascii="Times New Roman" w:hAnsi="Times New Roman" w:cs="Times New Roman"/>
          <w:sz w:val="24"/>
          <w:szCs w:val="24"/>
        </w:rPr>
        <w:t xml:space="preserve"> </w:t>
      </w:r>
      <w:r w:rsidR="002444FA">
        <w:rPr>
          <w:rFonts w:ascii="Times New Roman" w:hAnsi="Times New Roman" w:cs="Times New Roman"/>
          <w:sz w:val="24"/>
          <w:szCs w:val="24"/>
        </w:rPr>
        <w:t>spojeva</w:t>
      </w:r>
      <w:r w:rsidR="00E242CA" w:rsidRPr="00E242CA">
        <w:rPr>
          <w:rFonts w:ascii="Times New Roman" w:hAnsi="Times New Roman" w:cs="Times New Roman"/>
          <w:sz w:val="24"/>
          <w:szCs w:val="24"/>
        </w:rPr>
        <w:t xml:space="preserve"> </w:t>
      </w:r>
      <w:r w:rsidR="0068527D" w:rsidRPr="00E242CA">
        <w:rPr>
          <w:rFonts w:ascii="Times New Roman" w:hAnsi="Times New Roman" w:cs="Times New Roman"/>
          <w:sz w:val="24"/>
          <w:szCs w:val="24"/>
        </w:rPr>
        <w:t>dramatično</w:t>
      </w:r>
      <w:r w:rsidR="0068527D">
        <w:rPr>
          <w:rFonts w:ascii="Times New Roman" w:hAnsi="Times New Roman" w:cs="Times New Roman"/>
          <w:sz w:val="24"/>
          <w:szCs w:val="24"/>
        </w:rPr>
        <w:t xml:space="preserve"> </w:t>
      </w:r>
      <w:r w:rsidR="002444FA">
        <w:rPr>
          <w:rFonts w:ascii="Times New Roman" w:hAnsi="Times New Roman" w:cs="Times New Roman"/>
          <w:sz w:val="24"/>
          <w:szCs w:val="24"/>
        </w:rPr>
        <w:t>variraju</w:t>
      </w:r>
      <w:r w:rsidR="0068527D">
        <w:rPr>
          <w:rFonts w:ascii="Times New Roman" w:hAnsi="Times New Roman" w:cs="Times New Roman"/>
          <w:sz w:val="24"/>
          <w:szCs w:val="24"/>
        </w:rPr>
        <w:t xml:space="preserve"> i ovise o </w:t>
      </w:r>
      <w:r w:rsidR="00E242CA" w:rsidRPr="00E242CA">
        <w:rPr>
          <w:rFonts w:ascii="Times New Roman" w:hAnsi="Times New Roman" w:cs="Times New Roman"/>
          <w:sz w:val="24"/>
          <w:szCs w:val="24"/>
        </w:rPr>
        <w:t xml:space="preserve"> vremenskom intervalu</w:t>
      </w:r>
      <w:r w:rsidR="00E242CA">
        <w:rPr>
          <w:rFonts w:ascii="Times New Roman" w:hAnsi="Times New Roman" w:cs="Times New Roman"/>
          <w:sz w:val="24"/>
          <w:szCs w:val="24"/>
        </w:rPr>
        <w:t xml:space="preserve"> </w:t>
      </w:r>
      <w:r w:rsidR="0068527D">
        <w:rPr>
          <w:rFonts w:ascii="Times New Roman" w:hAnsi="Times New Roman" w:cs="Times New Roman"/>
          <w:sz w:val="24"/>
          <w:szCs w:val="24"/>
        </w:rPr>
        <w:t>emitiranog</w:t>
      </w:r>
      <w:r w:rsidR="0068527D" w:rsidRPr="00E242CA">
        <w:rPr>
          <w:rFonts w:ascii="Times New Roman" w:hAnsi="Times New Roman" w:cs="Times New Roman"/>
          <w:sz w:val="24"/>
          <w:szCs w:val="24"/>
        </w:rPr>
        <w:t xml:space="preserve"> </w:t>
      </w:r>
      <w:r w:rsidR="00E242CA" w:rsidRPr="00E242CA">
        <w:rPr>
          <w:rFonts w:ascii="Times New Roman" w:hAnsi="Times New Roman" w:cs="Times New Roman"/>
          <w:sz w:val="24"/>
          <w:szCs w:val="24"/>
        </w:rPr>
        <w:t>mirisa.</w:t>
      </w:r>
    </w:p>
    <w:p w:rsidR="00E33872" w:rsidRDefault="00E33872" w:rsidP="0026214A">
      <w:pPr>
        <w:spacing w:line="360" w:lineRule="auto"/>
        <w:ind w:firstLine="709"/>
        <w:jc w:val="both"/>
        <w:rPr>
          <w:rFonts w:ascii="Times New Roman" w:hAnsi="Times New Roman" w:cs="Times New Roman"/>
          <w:sz w:val="24"/>
          <w:szCs w:val="24"/>
        </w:rPr>
      </w:pPr>
    </w:p>
    <w:p w:rsidR="00FA7D7F" w:rsidRPr="00E45DB3" w:rsidRDefault="00E767C8" w:rsidP="00E45DB3">
      <w:pPr>
        <w:rPr>
          <w:rFonts w:ascii="Times New Roman" w:hAnsi="Times New Roman" w:cs="Times New Roman"/>
          <w:sz w:val="28"/>
          <w:szCs w:val="28"/>
          <w:u w:val="single"/>
        </w:rPr>
      </w:pPr>
      <w:r>
        <w:rPr>
          <w:rFonts w:ascii="Times New Roman" w:hAnsi="Times New Roman" w:cs="Times New Roman"/>
          <w:caps/>
          <w:sz w:val="28"/>
          <w:szCs w:val="28"/>
        </w:rPr>
        <w:t>2.3. Važnost</w:t>
      </w:r>
      <w:r w:rsidR="004829A6" w:rsidRPr="00E767C8">
        <w:rPr>
          <w:rFonts w:ascii="Times New Roman" w:hAnsi="Times New Roman" w:cs="Times New Roman"/>
          <w:caps/>
          <w:sz w:val="28"/>
          <w:szCs w:val="28"/>
        </w:rPr>
        <w:t xml:space="preserve"> mirisnih podražaja u životu komaraca</w:t>
      </w:r>
    </w:p>
    <w:p w:rsidR="004829A6" w:rsidRPr="004829A6" w:rsidRDefault="000730DA" w:rsidP="004829A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Mnoge studije pokazuju ovisnost osnovnih životnih navika komaraca</w:t>
      </w:r>
      <w:r w:rsidR="004829A6" w:rsidRPr="004829A6">
        <w:rPr>
          <w:rFonts w:ascii="Times New Roman" w:hAnsi="Times New Roman" w:cs="Times New Roman"/>
          <w:sz w:val="24"/>
          <w:szCs w:val="24"/>
        </w:rPr>
        <w:t xml:space="preserve"> </w:t>
      </w:r>
      <w:r>
        <w:rPr>
          <w:rFonts w:ascii="Times New Roman" w:hAnsi="Times New Roman" w:cs="Times New Roman"/>
          <w:sz w:val="24"/>
          <w:szCs w:val="24"/>
        </w:rPr>
        <w:t xml:space="preserve">(hranjenje, prikupljanje nektara i ovipozicija) o mirisnim podražajima </w:t>
      </w:r>
      <w:r w:rsidR="004829A6" w:rsidRPr="004829A6">
        <w:rPr>
          <w:rFonts w:ascii="Times New Roman" w:hAnsi="Times New Roman" w:cs="Times New Roman"/>
          <w:sz w:val="24"/>
          <w:szCs w:val="24"/>
        </w:rPr>
        <w:t>(Nighorn &amp; Hildebr</w:t>
      </w:r>
      <w:r w:rsidR="005E12CB">
        <w:rPr>
          <w:rFonts w:ascii="Times New Roman" w:hAnsi="Times New Roman" w:cs="Times New Roman"/>
          <w:sz w:val="24"/>
          <w:szCs w:val="24"/>
        </w:rPr>
        <w:t>and</w:t>
      </w:r>
      <w:r w:rsidR="004829A6" w:rsidRPr="004829A6">
        <w:rPr>
          <w:rFonts w:ascii="Times New Roman" w:hAnsi="Times New Roman" w:cs="Times New Roman"/>
          <w:sz w:val="24"/>
          <w:szCs w:val="24"/>
        </w:rPr>
        <w:t>, 2002). Velik</w:t>
      </w:r>
      <w:r>
        <w:rPr>
          <w:rFonts w:ascii="Times New Roman" w:hAnsi="Times New Roman" w:cs="Times New Roman"/>
          <w:sz w:val="24"/>
          <w:szCs w:val="24"/>
        </w:rPr>
        <w:t>a</w:t>
      </w:r>
      <w:r w:rsidR="004829A6" w:rsidRPr="004829A6">
        <w:rPr>
          <w:rFonts w:ascii="Times New Roman" w:hAnsi="Times New Roman" w:cs="Times New Roman"/>
          <w:sz w:val="24"/>
          <w:szCs w:val="24"/>
        </w:rPr>
        <w:t xml:space="preserve"> </w:t>
      </w:r>
      <w:r>
        <w:rPr>
          <w:rFonts w:ascii="Times New Roman" w:hAnsi="Times New Roman" w:cs="Times New Roman"/>
          <w:sz w:val="24"/>
          <w:szCs w:val="24"/>
        </w:rPr>
        <w:t>većina studija fokusiran</w:t>
      </w:r>
      <w:r w:rsidR="005F7091">
        <w:rPr>
          <w:rFonts w:ascii="Times New Roman" w:hAnsi="Times New Roman" w:cs="Times New Roman"/>
          <w:sz w:val="24"/>
          <w:szCs w:val="24"/>
        </w:rPr>
        <w:t>a</w:t>
      </w:r>
      <w:r>
        <w:rPr>
          <w:rFonts w:ascii="Times New Roman" w:hAnsi="Times New Roman" w:cs="Times New Roman"/>
          <w:sz w:val="24"/>
          <w:szCs w:val="24"/>
        </w:rPr>
        <w:t xml:space="preserve"> je na atraktivnost ljudskog znoja i produkte ljudske kože na komarce </w:t>
      </w:r>
      <w:r w:rsidR="00FA4FBA">
        <w:rPr>
          <w:rFonts w:ascii="Times New Roman" w:hAnsi="Times New Roman" w:cs="Times New Roman"/>
          <w:sz w:val="24"/>
          <w:szCs w:val="24"/>
        </w:rPr>
        <w:t xml:space="preserve">(Bernier </w:t>
      </w:r>
      <w:r w:rsidR="00B356D0">
        <w:rPr>
          <w:rFonts w:ascii="Times New Roman" w:hAnsi="Times New Roman" w:cs="Times New Roman"/>
          <w:sz w:val="24"/>
          <w:szCs w:val="24"/>
        </w:rPr>
        <w:t>i sur.,</w:t>
      </w:r>
      <w:r w:rsidR="00FA4FBA">
        <w:rPr>
          <w:rFonts w:ascii="Times New Roman" w:hAnsi="Times New Roman" w:cs="Times New Roman"/>
          <w:sz w:val="24"/>
          <w:szCs w:val="24"/>
        </w:rPr>
        <w:t xml:space="preserve"> 2003; Qiu </w:t>
      </w:r>
      <w:r w:rsidR="00B356D0">
        <w:rPr>
          <w:rFonts w:ascii="Times New Roman" w:hAnsi="Times New Roman" w:cs="Times New Roman"/>
          <w:sz w:val="24"/>
          <w:szCs w:val="24"/>
        </w:rPr>
        <w:t>i sur.,</w:t>
      </w:r>
      <w:r w:rsidR="00FA4FBA">
        <w:rPr>
          <w:rFonts w:ascii="Times New Roman" w:hAnsi="Times New Roman" w:cs="Times New Roman"/>
          <w:sz w:val="24"/>
          <w:szCs w:val="24"/>
        </w:rPr>
        <w:t xml:space="preserve"> </w:t>
      </w:r>
      <w:r w:rsidR="004829A6" w:rsidRPr="004829A6">
        <w:rPr>
          <w:rFonts w:ascii="Times New Roman" w:hAnsi="Times New Roman" w:cs="Times New Roman"/>
          <w:sz w:val="24"/>
          <w:szCs w:val="24"/>
        </w:rPr>
        <w:t xml:space="preserve">2004). Spojevi </w:t>
      </w:r>
      <w:r>
        <w:rPr>
          <w:rFonts w:ascii="Times New Roman" w:hAnsi="Times New Roman" w:cs="Times New Roman"/>
          <w:sz w:val="24"/>
          <w:szCs w:val="24"/>
        </w:rPr>
        <w:t>emitirani iz domaćina</w:t>
      </w:r>
      <w:r w:rsidR="004829A6" w:rsidRPr="004829A6">
        <w:rPr>
          <w:rFonts w:ascii="Times New Roman" w:hAnsi="Times New Roman" w:cs="Times New Roman"/>
          <w:sz w:val="24"/>
          <w:szCs w:val="24"/>
        </w:rPr>
        <w:t xml:space="preserve"> poput karbok</w:t>
      </w:r>
      <w:r>
        <w:rPr>
          <w:rFonts w:ascii="Times New Roman" w:hAnsi="Times New Roman" w:cs="Times New Roman"/>
          <w:sz w:val="24"/>
          <w:szCs w:val="24"/>
        </w:rPr>
        <w:t>silnih masnih kiselina, mliječne kiseline</w:t>
      </w:r>
      <w:r w:rsidR="004829A6" w:rsidRPr="004829A6">
        <w:rPr>
          <w:rFonts w:ascii="Times New Roman" w:hAnsi="Times New Roman" w:cs="Times New Roman"/>
          <w:sz w:val="24"/>
          <w:szCs w:val="24"/>
        </w:rPr>
        <w:t>, amonijaka, octenol</w:t>
      </w:r>
      <w:r w:rsidR="00E45DB3">
        <w:rPr>
          <w:rFonts w:ascii="Times New Roman" w:hAnsi="Times New Roman" w:cs="Times New Roman"/>
          <w:sz w:val="24"/>
          <w:szCs w:val="24"/>
        </w:rPr>
        <w:t>a</w:t>
      </w:r>
      <w:r w:rsidR="004829A6" w:rsidRPr="004829A6">
        <w:rPr>
          <w:rFonts w:ascii="Times New Roman" w:hAnsi="Times New Roman" w:cs="Times New Roman"/>
          <w:sz w:val="24"/>
          <w:szCs w:val="24"/>
        </w:rPr>
        <w:t xml:space="preserve"> i ugljičn</w:t>
      </w:r>
      <w:r>
        <w:rPr>
          <w:rFonts w:ascii="Times New Roman" w:hAnsi="Times New Roman" w:cs="Times New Roman"/>
          <w:sz w:val="24"/>
          <w:szCs w:val="24"/>
        </w:rPr>
        <w:t>og</w:t>
      </w:r>
      <w:r w:rsidR="004829A6" w:rsidRPr="004829A6">
        <w:rPr>
          <w:rFonts w:ascii="Times New Roman" w:hAnsi="Times New Roman" w:cs="Times New Roman"/>
          <w:sz w:val="24"/>
          <w:szCs w:val="24"/>
        </w:rPr>
        <w:t xml:space="preserve"> dioksid</w:t>
      </w:r>
      <w:r>
        <w:rPr>
          <w:rFonts w:ascii="Times New Roman" w:hAnsi="Times New Roman" w:cs="Times New Roman"/>
          <w:sz w:val="24"/>
          <w:szCs w:val="24"/>
        </w:rPr>
        <w:t>a</w:t>
      </w:r>
      <w:r w:rsidR="004829A6" w:rsidRPr="004829A6">
        <w:rPr>
          <w:rFonts w:ascii="Times New Roman" w:hAnsi="Times New Roman" w:cs="Times New Roman"/>
          <w:sz w:val="24"/>
          <w:szCs w:val="24"/>
        </w:rPr>
        <w:t xml:space="preserve"> sada</w:t>
      </w:r>
      <w:r>
        <w:rPr>
          <w:rFonts w:ascii="Times New Roman" w:hAnsi="Times New Roman" w:cs="Times New Roman"/>
          <w:sz w:val="24"/>
          <w:szCs w:val="24"/>
        </w:rPr>
        <w:t xml:space="preserve"> su poznati kao a</w:t>
      </w:r>
      <w:r w:rsidR="00E45DB3">
        <w:rPr>
          <w:rFonts w:ascii="Times New Roman" w:hAnsi="Times New Roman" w:cs="Times New Roman"/>
          <w:sz w:val="24"/>
          <w:szCs w:val="24"/>
        </w:rPr>
        <w:t>traktivni spojevi</w:t>
      </w:r>
      <w:r>
        <w:rPr>
          <w:rFonts w:ascii="Times New Roman" w:hAnsi="Times New Roman" w:cs="Times New Roman"/>
          <w:sz w:val="24"/>
          <w:szCs w:val="24"/>
        </w:rPr>
        <w:t xml:space="preserve"> za komarce</w:t>
      </w:r>
      <w:r w:rsidR="00B73CE5">
        <w:rPr>
          <w:rFonts w:ascii="Times New Roman" w:hAnsi="Times New Roman" w:cs="Times New Roman"/>
          <w:sz w:val="24"/>
          <w:szCs w:val="24"/>
        </w:rPr>
        <w:t xml:space="preserve"> (</w:t>
      </w:r>
      <w:r w:rsidR="004829A6" w:rsidRPr="004829A6">
        <w:rPr>
          <w:rFonts w:ascii="Times New Roman" w:hAnsi="Times New Roman" w:cs="Times New Roman"/>
          <w:sz w:val="24"/>
          <w:szCs w:val="24"/>
        </w:rPr>
        <w:t xml:space="preserve">Dekker </w:t>
      </w:r>
      <w:r w:rsidR="00B356D0">
        <w:rPr>
          <w:rFonts w:ascii="Times New Roman" w:hAnsi="Times New Roman" w:cs="Times New Roman"/>
          <w:sz w:val="24"/>
          <w:szCs w:val="24"/>
        </w:rPr>
        <w:t>i sur.,</w:t>
      </w:r>
      <w:r w:rsidR="00B73CE5">
        <w:rPr>
          <w:rFonts w:ascii="Times New Roman" w:hAnsi="Times New Roman" w:cs="Times New Roman"/>
          <w:sz w:val="24"/>
          <w:szCs w:val="24"/>
        </w:rPr>
        <w:t xml:space="preserve"> 2002; 2005</w:t>
      </w:r>
      <w:r w:rsidR="005F7091">
        <w:rPr>
          <w:rFonts w:ascii="Times New Roman" w:hAnsi="Times New Roman" w:cs="Times New Roman"/>
          <w:sz w:val="24"/>
          <w:szCs w:val="24"/>
        </w:rPr>
        <w:t xml:space="preserve">; Merdić </w:t>
      </w:r>
      <w:r w:rsidR="00B356D0">
        <w:rPr>
          <w:rFonts w:ascii="Times New Roman" w:hAnsi="Times New Roman" w:cs="Times New Roman"/>
          <w:sz w:val="24"/>
          <w:szCs w:val="24"/>
        </w:rPr>
        <w:t>i sur.,</w:t>
      </w:r>
      <w:r w:rsidR="005F7091">
        <w:rPr>
          <w:rFonts w:ascii="Times New Roman" w:hAnsi="Times New Roman" w:cs="Times New Roman"/>
          <w:sz w:val="24"/>
          <w:szCs w:val="24"/>
        </w:rPr>
        <w:t xml:space="preserve"> </w:t>
      </w:r>
      <w:r w:rsidR="005F7091" w:rsidRPr="00767416">
        <w:rPr>
          <w:rFonts w:ascii="Times New Roman" w:hAnsi="Times New Roman" w:cs="Times New Roman"/>
          <w:sz w:val="24"/>
          <w:szCs w:val="24"/>
        </w:rPr>
        <w:t>2007;</w:t>
      </w:r>
      <w:r w:rsidR="005F7091">
        <w:rPr>
          <w:rFonts w:ascii="Times New Roman" w:hAnsi="Times New Roman" w:cs="Times New Roman"/>
          <w:sz w:val="24"/>
          <w:szCs w:val="24"/>
        </w:rPr>
        <w:t xml:space="preserve"> 2010;</w:t>
      </w:r>
      <w:r w:rsidR="00767416">
        <w:rPr>
          <w:rFonts w:ascii="Times New Roman" w:hAnsi="Times New Roman" w:cs="Times New Roman"/>
          <w:sz w:val="24"/>
          <w:szCs w:val="24"/>
        </w:rPr>
        <w:t xml:space="preserve"> Jeličić Marinković </w:t>
      </w:r>
      <w:r w:rsidR="00B356D0">
        <w:rPr>
          <w:rFonts w:ascii="Times New Roman" w:hAnsi="Times New Roman" w:cs="Times New Roman"/>
          <w:sz w:val="24"/>
          <w:szCs w:val="24"/>
        </w:rPr>
        <w:t>i sur.,</w:t>
      </w:r>
      <w:r w:rsidR="005F7091" w:rsidRPr="00767416">
        <w:rPr>
          <w:rFonts w:ascii="Times New Roman" w:hAnsi="Times New Roman" w:cs="Times New Roman"/>
          <w:sz w:val="24"/>
          <w:szCs w:val="24"/>
        </w:rPr>
        <w:t xml:space="preserve"> 2014</w:t>
      </w:r>
      <w:r w:rsidR="00B73CE5" w:rsidRPr="00767416">
        <w:rPr>
          <w:rFonts w:ascii="Times New Roman" w:hAnsi="Times New Roman" w:cs="Times New Roman"/>
          <w:sz w:val="24"/>
          <w:szCs w:val="24"/>
        </w:rPr>
        <w:t>)</w:t>
      </w:r>
      <w:r w:rsidR="004829A6" w:rsidRPr="00767416">
        <w:rPr>
          <w:rFonts w:ascii="Times New Roman" w:hAnsi="Times New Roman" w:cs="Times New Roman"/>
          <w:sz w:val="24"/>
          <w:szCs w:val="24"/>
        </w:rPr>
        <w:t>.</w:t>
      </w:r>
    </w:p>
    <w:p w:rsidR="004829A6" w:rsidRPr="0068454A" w:rsidRDefault="004829A6" w:rsidP="00796929">
      <w:pPr>
        <w:spacing w:after="0" w:line="360" w:lineRule="auto"/>
        <w:jc w:val="both"/>
        <w:rPr>
          <w:rFonts w:ascii="Times New Roman" w:hAnsi="Times New Roman" w:cs="Times New Roman"/>
          <w:sz w:val="24"/>
          <w:szCs w:val="24"/>
        </w:rPr>
      </w:pPr>
      <w:r w:rsidRPr="0068454A">
        <w:rPr>
          <w:rFonts w:ascii="Times New Roman" w:hAnsi="Times New Roman" w:cs="Times New Roman"/>
          <w:sz w:val="24"/>
          <w:szCs w:val="24"/>
        </w:rPr>
        <w:t>2.3.1. Traženje domaćina (host-seeking behavior)</w:t>
      </w:r>
    </w:p>
    <w:p w:rsidR="0068454A" w:rsidRDefault="00D776D2" w:rsidP="00796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Analize</w:t>
      </w:r>
      <w:r w:rsidR="004829A6" w:rsidRPr="004829A6">
        <w:rPr>
          <w:rFonts w:ascii="Times New Roman" w:hAnsi="Times New Roman" w:cs="Times New Roman"/>
          <w:sz w:val="24"/>
          <w:szCs w:val="24"/>
        </w:rPr>
        <w:t xml:space="preserve"> ljudske kože </w:t>
      </w:r>
      <w:r>
        <w:rPr>
          <w:rFonts w:ascii="Times New Roman" w:hAnsi="Times New Roman" w:cs="Times New Roman"/>
          <w:sz w:val="24"/>
          <w:szCs w:val="24"/>
        </w:rPr>
        <w:t>pokazale</w:t>
      </w:r>
      <w:r w:rsidR="004829A6" w:rsidRPr="004829A6">
        <w:rPr>
          <w:rFonts w:ascii="Times New Roman" w:hAnsi="Times New Roman" w:cs="Times New Roman"/>
          <w:sz w:val="24"/>
          <w:szCs w:val="24"/>
        </w:rPr>
        <w:t xml:space="preserve"> </w:t>
      </w:r>
      <w:r w:rsidRPr="004829A6">
        <w:rPr>
          <w:rFonts w:ascii="Times New Roman" w:hAnsi="Times New Roman" w:cs="Times New Roman"/>
          <w:sz w:val="24"/>
          <w:szCs w:val="24"/>
        </w:rPr>
        <w:t xml:space="preserve">su </w:t>
      </w:r>
      <w:r>
        <w:rPr>
          <w:rFonts w:ascii="Times New Roman" w:hAnsi="Times New Roman" w:cs="Times New Roman"/>
          <w:sz w:val="24"/>
          <w:szCs w:val="24"/>
        </w:rPr>
        <w:t>da oko 300-400 spojeva</w:t>
      </w:r>
      <w:r w:rsidR="004829A6" w:rsidRPr="004829A6">
        <w:rPr>
          <w:rFonts w:ascii="Times New Roman" w:hAnsi="Times New Roman" w:cs="Times New Roman"/>
          <w:sz w:val="24"/>
          <w:szCs w:val="24"/>
        </w:rPr>
        <w:t xml:space="preserve"> </w:t>
      </w:r>
      <w:r>
        <w:rPr>
          <w:rFonts w:ascii="Times New Roman" w:hAnsi="Times New Roman" w:cs="Times New Roman"/>
          <w:sz w:val="24"/>
          <w:szCs w:val="24"/>
        </w:rPr>
        <w:t xml:space="preserve">mogu biti potencijalni </w:t>
      </w:r>
      <w:r w:rsidR="00E45DB3">
        <w:rPr>
          <w:rFonts w:ascii="Times New Roman" w:hAnsi="Times New Roman" w:cs="Times New Roman"/>
          <w:sz w:val="24"/>
          <w:szCs w:val="24"/>
        </w:rPr>
        <w:t>atraktanti</w:t>
      </w:r>
      <w:r w:rsidR="004829A6" w:rsidRPr="004829A6">
        <w:rPr>
          <w:rFonts w:ascii="Times New Roman" w:hAnsi="Times New Roman" w:cs="Times New Roman"/>
          <w:sz w:val="24"/>
          <w:szCs w:val="24"/>
        </w:rPr>
        <w:t>/repelenat</w:t>
      </w:r>
      <w:r w:rsidR="00175B66">
        <w:rPr>
          <w:rFonts w:ascii="Times New Roman" w:hAnsi="Times New Roman" w:cs="Times New Roman"/>
          <w:sz w:val="24"/>
          <w:szCs w:val="24"/>
        </w:rPr>
        <w:t>i</w:t>
      </w:r>
      <w:r w:rsidR="004829A6" w:rsidRPr="004829A6">
        <w:rPr>
          <w:rFonts w:ascii="Times New Roman" w:hAnsi="Times New Roman" w:cs="Times New Roman"/>
          <w:sz w:val="24"/>
          <w:szCs w:val="24"/>
        </w:rPr>
        <w:t xml:space="preserve"> za k</w:t>
      </w:r>
      <w:r>
        <w:rPr>
          <w:rFonts w:ascii="Times New Roman" w:hAnsi="Times New Roman" w:cs="Times New Roman"/>
          <w:sz w:val="24"/>
          <w:szCs w:val="24"/>
        </w:rPr>
        <w:t xml:space="preserve">omarce (Bernier </w:t>
      </w:r>
      <w:r w:rsidR="00B356D0">
        <w:rPr>
          <w:rFonts w:ascii="Times New Roman" w:hAnsi="Times New Roman" w:cs="Times New Roman"/>
          <w:sz w:val="24"/>
          <w:szCs w:val="24"/>
        </w:rPr>
        <w:t>i sur.,</w:t>
      </w:r>
      <w:r>
        <w:rPr>
          <w:rFonts w:ascii="Times New Roman" w:hAnsi="Times New Roman" w:cs="Times New Roman"/>
          <w:sz w:val="24"/>
          <w:szCs w:val="24"/>
        </w:rPr>
        <w:t xml:space="preserve"> 2000.),</w:t>
      </w:r>
      <w:r w:rsidR="004829A6" w:rsidRPr="004829A6">
        <w:rPr>
          <w:rFonts w:ascii="Times New Roman" w:hAnsi="Times New Roman" w:cs="Times New Roman"/>
          <w:sz w:val="24"/>
          <w:szCs w:val="24"/>
        </w:rPr>
        <w:t xml:space="preserve"> među njima </w:t>
      </w:r>
      <w:r>
        <w:rPr>
          <w:rFonts w:ascii="Times New Roman" w:hAnsi="Times New Roman" w:cs="Times New Roman"/>
          <w:sz w:val="24"/>
          <w:szCs w:val="24"/>
        </w:rPr>
        <w:t>je oko 200 karboksilnih kiselina</w:t>
      </w:r>
      <w:r w:rsidR="004829A6" w:rsidRPr="004829A6">
        <w:rPr>
          <w:rFonts w:ascii="Times New Roman" w:hAnsi="Times New Roman" w:cs="Times New Roman"/>
          <w:sz w:val="24"/>
          <w:szCs w:val="24"/>
        </w:rPr>
        <w:t xml:space="preserve"> </w:t>
      </w:r>
      <w:r>
        <w:rPr>
          <w:rFonts w:ascii="Times New Roman" w:hAnsi="Times New Roman" w:cs="Times New Roman"/>
          <w:sz w:val="24"/>
          <w:szCs w:val="24"/>
        </w:rPr>
        <w:t>koje su značajne za život i elektrofiziološku aktivnost (</w:t>
      </w:r>
      <w:r w:rsidR="004829A6" w:rsidRPr="004829A6">
        <w:rPr>
          <w:rFonts w:ascii="Times New Roman" w:hAnsi="Times New Roman" w:cs="Times New Roman"/>
          <w:sz w:val="24"/>
          <w:szCs w:val="24"/>
        </w:rPr>
        <w:t xml:space="preserve">Cork, 1996). </w:t>
      </w:r>
      <w:r w:rsidR="0068454A">
        <w:rPr>
          <w:rFonts w:ascii="Times New Roman" w:hAnsi="Times New Roman" w:cs="Times New Roman"/>
          <w:sz w:val="24"/>
          <w:szCs w:val="24"/>
        </w:rPr>
        <w:t>K</w:t>
      </w:r>
      <w:r>
        <w:rPr>
          <w:rFonts w:ascii="Times New Roman" w:hAnsi="Times New Roman" w:cs="Times New Roman"/>
          <w:sz w:val="24"/>
          <w:szCs w:val="24"/>
        </w:rPr>
        <w:t>omarce</w:t>
      </w:r>
      <w:r w:rsidR="004829A6" w:rsidRPr="004829A6">
        <w:rPr>
          <w:rFonts w:ascii="Times New Roman" w:hAnsi="Times New Roman" w:cs="Times New Roman"/>
          <w:sz w:val="24"/>
          <w:szCs w:val="24"/>
        </w:rPr>
        <w:t xml:space="preserve"> </w:t>
      </w:r>
      <w:r w:rsidR="004829A6" w:rsidRPr="004829A6">
        <w:rPr>
          <w:rFonts w:ascii="Times New Roman" w:hAnsi="Times New Roman" w:cs="Times New Roman"/>
          <w:sz w:val="24"/>
          <w:szCs w:val="24"/>
        </w:rPr>
        <w:lastRenderedPageBreak/>
        <w:t>privlač</w:t>
      </w:r>
      <w:r>
        <w:rPr>
          <w:rFonts w:ascii="Times New Roman" w:hAnsi="Times New Roman" w:cs="Times New Roman"/>
          <w:sz w:val="24"/>
          <w:szCs w:val="24"/>
        </w:rPr>
        <w:t>e mješavine</w:t>
      </w:r>
      <w:r w:rsidR="004829A6" w:rsidRPr="004829A6">
        <w:rPr>
          <w:rFonts w:ascii="Times New Roman" w:hAnsi="Times New Roman" w:cs="Times New Roman"/>
          <w:sz w:val="24"/>
          <w:szCs w:val="24"/>
        </w:rPr>
        <w:t xml:space="preserve"> masnih kiselina s različitim </w:t>
      </w:r>
      <w:r>
        <w:rPr>
          <w:rFonts w:ascii="Times New Roman" w:hAnsi="Times New Roman" w:cs="Times New Roman"/>
          <w:sz w:val="24"/>
          <w:szCs w:val="24"/>
        </w:rPr>
        <w:t>duljinama</w:t>
      </w:r>
      <w:r w:rsidRPr="004829A6">
        <w:rPr>
          <w:rFonts w:ascii="Times New Roman" w:hAnsi="Times New Roman" w:cs="Times New Roman"/>
          <w:sz w:val="24"/>
          <w:szCs w:val="24"/>
        </w:rPr>
        <w:t xml:space="preserve"> </w:t>
      </w:r>
      <w:r w:rsidR="004829A6" w:rsidRPr="004829A6">
        <w:rPr>
          <w:rFonts w:ascii="Times New Roman" w:hAnsi="Times New Roman" w:cs="Times New Roman"/>
          <w:sz w:val="24"/>
          <w:szCs w:val="24"/>
        </w:rPr>
        <w:t>lan</w:t>
      </w:r>
      <w:r w:rsidR="0003622F">
        <w:rPr>
          <w:rFonts w:ascii="Times New Roman" w:hAnsi="Times New Roman" w:cs="Times New Roman"/>
          <w:sz w:val="24"/>
          <w:szCs w:val="24"/>
        </w:rPr>
        <w:t>a</w:t>
      </w:r>
      <w:r w:rsidR="0068454A">
        <w:rPr>
          <w:rFonts w:ascii="Times New Roman" w:hAnsi="Times New Roman" w:cs="Times New Roman"/>
          <w:sz w:val="24"/>
          <w:szCs w:val="24"/>
        </w:rPr>
        <w:t xml:space="preserve">ca od </w:t>
      </w:r>
      <w:r w:rsidR="004829A6" w:rsidRPr="004829A6">
        <w:rPr>
          <w:rFonts w:ascii="Times New Roman" w:hAnsi="Times New Roman" w:cs="Times New Roman"/>
          <w:sz w:val="24"/>
          <w:szCs w:val="24"/>
        </w:rPr>
        <w:t xml:space="preserve">C4 </w:t>
      </w:r>
      <w:r w:rsidR="0068454A">
        <w:rPr>
          <w:rFonts w:ascii="Times New Roman" w:hAnsi="Times New Roman" w:cs="Times New Roman"/>
          <w:sz w:val="24"/>
          <w:szCs w:val="24"/>
        </w:rPr>
        <w:t>do C18 (Knols i sur., 1997)</w:t>
      </w:r>
      <w:r w:rsidR="004829A6" w:rsidRPr="004829A6">
        <w:rPr>
          <w:rFonts w:ascii="Times New Roman" w:hAnsi="Times New Roman" w:cs="Times New Roman"/>
          <w:sz w:val="24"/>
          <w:szCs w:val="24"/>
        </w:rPr>
        <w:t xml:space="preserve">. </w:t>
      </w:r>
      <w:r>
        <w:rPr>
          <w:rFonts w:ascii="Times New Roman" w:hAnsi="Times New Roman" w:cs="Times New Roman"/>
          <w:sz w:val="24"/>
          <w:szCs w:val="24"/>
        </w:rPr>
        <w:t>Kod vrste</w:t>
      </w:r>
      <w:r w:rsidR="004829A6" w:rsidRPr="004829A6">
        <w:rPr>
          <w:rFonts w:ascii="Times New Roman" w:hAnsi="Times New Roman" w:cs="Times New Roman"/>
          <w:sz w:val="24"/>
          <w:szCs w:val="24"/>
        </w:rPr>
        <w:t xml:space="preserve"> </w:t>
      </w:r>
      <w:r w:rsidR="004829A6" w:rsidRPr="00D776D2">
        <w:rPr>
          <w:rFonts w:ascii="Times New Roman" w:hAnsi="Times New Roman" w:cs="Times New Roman"/>
          <w:i/>
          <w:sz w:val="24"/>
          <w:szCs w:val="24"/>
        </w:rPr>
        <w:t>Ae. aegypti</w:t>
      </w:r>
      <w:r w:rsidR="00D0613D">
        <w:rPr>
          <w:rFonts w:ascii="Times New Roman" w:hAnsi="Times New Roman" w:cs="Times New Roman"/>
          <w:sz w:val="24"/>
          <w:szCs w:val="24"/>
        </w:rPr>
        <w:t>, jaka privlačnost je utvrđena</w:t>
      </w:r>
      <w:r w:rsidR="004829A6" w:rsidRPr="004829A6">
        <w:rPr>
          <w:rFonts w:ascii="Times New Roman" w:hAnsi="Times New Roman" w:cs="Times New Roman"/>
          <w:sz w:val="24"/>
          <w:szCs w:val="24"/>
        </w:rPr>
        <w:t xml:space="preserve"> </w:t>
      </w:r>
      <w:r w:rsidR="00D0613D">
        <w:rPr>
          <w:rFonts w:ascii="Times New Roman" w:hAnsi="Times New Roman" w:cs="Times New Roman"/>
          <w:sz w:val="24"/>
          <w:szCs w:val="24"/>
        </w:rPr>
        <w:t>na</w:t>
      </w:r>
      <w:r w:rsidR="004829A6" w:rsidRPr="004829A6">
        <w:rPr>
          <w:rFonts w:ascii="Times New Roman" w:hAnsi="Times New Roman" w:cs="Times New Roman"/>
          <w:sz w:val="24"/>
          <w:szCs w:val="24"/>
        </w:rPr>
        <w:t xml:space="preserve"> kratk</w:t>
      </w:r>
      <w:r w:rsidR="00175B66">
        <w:rPr>
          <w:rFonts w:ascii="Times New Roman" w:hAnsi="Times New Roman" w:cs="Times New Roman"/>
          <w:sz w:val="24"/>
          <w:szCs w:val="24"/>
        </w:rPr>
        <w:t>m</w:t>
      </w:r>
      <w:r w:rsidR="004829A6" w:rsidRPr="004829A6">
        <w:rPr>
          <w:rFonts w:ascii="Times New Roman" w:hAnsi="Times New Roman" w:cs="Times New Roman"/>
          <w:sz w:val="24"/>
          <w:szCs w:val="24"/>
        </w:rPr>
        <w:t>i lancima masnih kiselina (C1-C3)</w:t>
      </w:r>
      <w:r w:rsidR="008C6BD8">
        <w:rPr>
          <w:rFonts w:ascii="Times New Roman" w:hAnsi="Times New Roman" w:cs="Times New Roman"/>
          <w:sz w:val="24"/>
          <w:szCs w:val="24"/>
        </w:rPr>
        <w:t xml:space="preserve">, </w:t>
      </w:r>
      <w:r w:rsidR="00D0613D">
        <w:rPr>
          <w:rFonts w:ascii="Times New Roman" w:hAnsi="Times New Roman" w:cs="Times New Roman"/>
          <w:sz w:val="24"/>
          <w:szCs w:val="24"/>
        </w:rPr>
        <w:t>n</w:t>
      </w:r>
      <w:r w:rsidR="008C6BD8">
        <w:rPr>
          <w:rFonts w:ascii="Times New Roman" w:hAnsi="Times New Roman" w:cs="Times New Roman"/>
          <w:sz w:val="24"/>
          <w:szCs w:val="24"/>
        </w:rPr>
        <w:t>a</w:t>
      </w:r>
      <w:r w:rsidR="00D0613D">
        <w:rPr>
          <w:rFonts w:ascii="Times New Roman" w:hAnsi="Times New Roman" w:cs="Times New Roman"/>
          <w:sz w:val="24"/>
          <w:szCs w:val="24"/>
        </w:rPr>
        <w:t>kon kojih slijede srednje dugi lanci (C5-C8) i dugi lanci (C13-C18)</w:t>
      </w:r>
      <w:r w:rsidR="004829A6" w:rsidRPr="004829A6">
        <w:rPr>
          <w:rFonts w:ascii="Times New Roman" w:hAnsi="Times New Roman" w:cs="Times New Roman"/>
          <w:sz w:val="24"/>
          <w:szCs w:val="24"/>
        </w:rPr>
        <w:t xml:space="preserve">, </w:t>
      </w:r>
      <w:r w:rsidR="00B71507">
        <w:rPr>
          <w:rFonts w:ascii="Times New Roman" w:hAnsi="Times New Roman" w:cs="Times New Roman"/>
          <w:sz w:val="24"/>
          <w:szCs w:val="24"/>
        </w:rPr>
        <w:t>ukazuju na činjenicu</w:t>
      </w:r>
      <w:r w:rsidR="004829A6" w:rsidRPr="004829A6">
        <w:rPr>
          <w:rFonts w:ascii="Times New Roman" w:hAnsi="Times New Roman" w:cs="Times New Roman"/>
          <w:sz w:val="24"/>
          <w:szCs w:val="24"/>
        </w:rPr>
        <w:t xml:space="preserve"> </w:t>
      </w:r>
      <w:r w:rsidR="00D0613D">
        <w:rPr>
          <w:rFonts w:ascii="Times New Roman" w:hAnsi="Times New Roman" w:cs="Times New Roman"/>
          <w:sz w:val="24"/>
          <w:szCs w:val="24"/>
        </w:rPr>
        <w:t>kako su</w:t>
      </w:r>
      <w:r w:rsidR="004829A6" w:rsidRPr="004829A6">
        <w:rPr>
          <w:rFonts w:ascii="Times New Roman" w:hAnsi="Times New Roman" w:cs="Times New Roman"/>
          <w:sz w:val="24"/>
          <w:szCs w:val="24"/>
        </w:rPr>
        <w:t xml:space="preserve"> mirisni receptori</w:t>
      </w:r>
      <w:r w:rsidR="00B71507">
        <w:rPr>
          <w:rFonts w:ascii="Times New Roman" w:hAnsi="Times New Roman" w:cs="Times New Roman"/>
          <w:sz w:val="24"/>
          <w:szCs w:val="24"/>
        </w:rPr>
        <w:t xml:space="preserve"> ove vrste</w:t>
      </w:r>
      <w:r w:rsidR="004829A6" w:rsidRPr="004829A6">
        <w:rPr>
          <w:rFonts w:ascii="Times New Roman" w:hAnsi="Times New Roman" w:cs="Times New Roman"/>
          <w:sz w:val="24"/>
          <w:szCs w:val="24"/>
        </w:rPr>
        <w:t xml:space="preserve"> u stanju razlikovati </w:t>
      </w:r>
      <w:r w:rsidR="00D0613D" w:rsidRPr="004829A6">
        <w:rPr>
          <w:rFonts w:ascii="Times New Roman" w:hAnsi="Times New Roman" w:cs="Times New Roman"/>
          <w:sz w:val="24"/>
          <w:szCs w:val="24"/>
        </w:rPr>
        <w:t xml:space="preserve">duljine </w:t>
      </w:r>
      <w:r w:rsidR="004829A6" w:rsidRPr="004829A6">
        <w:rPr>
          <w:rFonts w:ascii="Times New Roman" w:hAnsi="Times New Roman" w:cs="Times New Roman"/>
          <w:sz w:val="24"/>
          <w:szCs w:val="24"/>
        </w:rPr>
        <w:t>lan</w:t>
      </w:r>
      <w:r w:rsidR="00D0613D">
        <w:rPr>
          <w:rFonts w:ascii="Times New Roman" w:hAnsi="Times New Roman" w:cs="Times New Roman"/>
          <w:sz w:val="24"/>
          <w:szCs w:val="24"/>
        </w:rPr>
        <w:t>a</w:t>
      </w:r>
      <w:r w:rsidR="001972A0">
        <w:rPr>
          <w:rFonts w:ascii="Times New Roman" w:hAnsi="Times New Roman" w:cs="Times New Roman"/>
          <w:sz w:val="24"/>
          <w:szCs w:val="24"/>
        </w:rPr>
        <w:t xml:space="preserve">ca masnih kiselina (Bosch </w:t>
      </w:r>
      <w:r w:rsidR="00B356D0">
        <w:rPr>
          <w:rFonts w:ascii="Times New Roman" w:hAnsi="Times New Roman" w:cs="Times New Roman"/>
          <w:sz w:val="24"/>
          <w:szCs w:val="24"/>
        </w:rPr>
        <w:t>i sur.,</w:t>
      </w:r>
      <w:r w:rsidR="004829A6" w:rsidRPr="004829A6">
        <w:rPr>
          <w:rFonts w:ascii="Times New Roman" w:hAnsi="Times New Roman" w:cs="Times New Roman"/>
          <w:sz w:val="24"/>
          <w:szCs w:val="24"/>
        </w:rPr>
        <w:t xml:space="preserve"> 200</w:t>
      </w:r>
      <w:r w:rsidR="0068454A">
        <w:rPr>
          <w:rFonts w:ascii="Times New Roman" w:hAnsi="Times New Roman" w:cs="Times New Roman"/>
          <w:sz w:val="24"/>
          <w:szCs w:val="24"/>
        </w:rPr>
        <w:t>0). L-mliječna kiselina je jedna</w:t>
      </w:r>
      <w:r w:rsidR="004829A6" w:rsidRPr="004829A6">
        <w:rPr>
          <w:rFonts w:ascii="Times New Roman" w:hAnsi="Times New Roman" w:cs="Times New Roman"/>
          <w:sz w:val="24"/>
          <w:szCs w:val="24"/>
        </w:rPr>
        <w:t xml:space="preserve"> od karboksilnih kiselina </w:t>
      </w:r>
      <w:r w:rsidR="00D0613D">
        <w:rPr>
          <w:rFonts w:ascii="Times New Roman" w:hAnsi="Times New Roman" w:cs="Times New Roman"/>
          <w:sz w:val="24"/>
          <w:szCs w:val="24"/>
        </w:rPr>
        <w:t>koja je komponenta</w:t>
      </w:r>
      <w:r w:rsidR="004829A6" w:rsidRPr="004829A6">
        <w:rPr>
          <w:rFonts w:ascii="Times New Roman" w:hAnsi="Times New Roman" w:cs="Times New Roman"/>
          <w:sz w:val="24"/>
          <w:szCs w:val="24"/>
        </w:rPr>
        <w:t xml:space="preserve"> ljudske kože</w:t>
      </w:r>
      <w:r w:rsidR="00D0613D">
        <w:rPr>
          <w:rFonts w:ascii="Times New Roman" w:hAnsi="Times New Roman" w:cs="Times New Roman"/>
          <w:sz w:val="24"/>
          <w:szCs w:val="24"/>
        </w:rPr>
        <w:t xml:space="preserve">, ali se nalazi u ljudskom </w:t>
      </w:r>
      <w:r w:rsidR="008C6BD8">
        <w:rPr>
          <w:rFonts w:ascii="Times New Roman" w:hAnsi="Times New Roman" w:cs="Times New Roman"/>
          <w:sz w:val="24"/>
          <w:szCs w:val="24"/>
        </w:rPr>
        <w:t xml:space="preserve">dahu </w:t>
      </w:r>
      <w:r w:rsidR="001972A0">
        <w:rPr>
          <w:rFonts w:ascii="Times New Roman" w:hAnsi="Times New Roman" w:cs="Times New Roman"/>
          <w:sz w:val="24"/>
          <w:szCs w:val="24"/>
        </w:rPr>
        <w:t xml:space="preserve">(Bernier </w:t>
      </w:r>
      <w:r w:rsidR="00B356D0">
        <w:rPr>
          <w:rFonts w:ascii="Times New Roman" w:hAnsi="Times New Roman" w:cs="Times New Roman"/>
          <w:sz w:val="24"/>
          <w:szCs w:val="24"/>
        </w:rPr>
        <w:t>i sur.,</w:t>
      </w:r>
      <w:r w:rsidR="004829A6" w:rsidRPr="004829A6">
        <w:rPr>
          <w:rFonts w:ascii="Times New Roman" w:hAnsi="Times New Roman" w:cs="Times New Roman"/>
          <w:sz w:val="24"/>
          <w:szCs w:val="24"/>
        </w:rPr>
        <w:t xml:space="preserve"> 2002). </w:t>
      </w:r>
      <w:r w:rsidR="00D0613D">
        <w:rPr>
          <w:rFonts w:ascii="Times New Roman" w:hAnsi="Times New Roman" w:cs="Times New Roman"/>
          <w:sz w:val="24"/>
          <w:szCs w:val="24"/>
        </w:rPr>
        <w:t xml:space="preserve">L-mliječna kiselina </w:t>
      </w:r>
      <w:r w:rsidR="0068454A">
        <w:rPr>
          <w:rFonts w:ascii="Times New Roman" w:hAnsi="Times New Roman" w:cs="Times New Roman"/>
          <w:sz w:val="24"/>
          <w:szCs w:val="24"/>
        </w:rPr>
        <w:t>je</w:t>
      </w:r>
      <w:r w:rsidR="00D0613D">
        <w:rPr>
          <w:rFonts w:ascii="Times New Roman" w:hAnsi="Times New Roman" w:cs="Times New Roman"/>
          <w:sz w:val="24"/>
          <w:szCs w:val="24"/>
        </w:rPr>
        <w:t xml:space="preserve"> slab atraktan</w:t>
      </w:r>
      <w:r w:rsidR="00175B66">
        <w:rPr>
          <w:rFonts w:ascii="Times New Roman" w:hAnsi="Times New Roman" w:cs="Times New Roman"/>
          <w:sz w:val="24"/>
          <w:szCs w:val="24"/>
        </w:rPr>
        <w:t>t</w:t>
      </w:r>
      <w:r w:rsidR="00D0613D">
        <w:rPr>
          <w:rFonts w:ascii="Times New Roman" w:hAnsi="Times New Roman" w:cs="Times New Roman"/>
          <w:sz w:val="24"/>
          <w:szCs w:val="24"/>
        </w:rPr>
        <w:t xml:space="preserve"> za komarce kada se nalazi pojedinačno</w:t>
      </w:r>
      <w:r w:rsidR="008C6BD8">
        <w:rPr>
          <w:rFonts w:ascii="Times New Roman" w:hAnsi="Times New Roman" w:cs="Times New Roman"/>
          <w:sz w:val="24"/>
          <w:szCs w:val="24"/>
        </w:rPr>
        <w:t>,</w:t>
      </w:r>
      <w:r w:rsidR="00D0613D">
        <w:rPr>
          <w:rFonts w:ascii="Times New Roman" w:hAnsi="Times New Roman" w:cs="Times New Roman"/>
          <w:sz w:val="24"/>
          <w:szCs w:val="24"/>
        </w:rPr>
        <w:t xml:space="preserve"> ali u kombinaciji s amonijakom ili drugim produktima ljudskog organizma pokazuje značajna atraktivna svojstva na komarce</w:t>
      </w:r>
      <w:r w:rsidR="008C6BD8">
        <w:rPr>
          <w:rFonts w:ascii="Times New Roman" w:hAnsi="Times New Roman" w:cs="Times New Roman"/>
          <w:sz w:val="24"/>
          <w:szCs w:val="24"/>
        </w:rPr>
        <w:t xml:space="preserve"> (</w:t>
      </w:r>
      <w:r w:rsidR="00D0613D" w:rsidRPr="004829A6">
        <w:rPr>
          <w:rFonts w:ascii="Times New Roman" w:hAnsi="Times New Roman" w:cs="Times New Roman"/>
          <w:sz w:val="24"/>
          <w:szCs w:val="24"/>
        </w:rPr>
        <w:t xml:space="preserve">Bernier </w:t>
      </w:r>
      <w:r w:rsidR="00B356D0">
        <w:rPr>
          <w:rFonts w:ascii="Times New Roman" w:hAnsi="Times New Roman" w:cs="Times New Roman"/>
          <w:sz w:val="24"/>
          <w:szCs w:val="24"/>
        </w:rPr>
        <w:t>i sur.,</w:t>
      </w:r>
      <w:r w:rsidR="00D0613D" w:rsidRPr="004829A6">
        <w:rPr>
          <w:rFonts w:ascii="Times New Roman" w:hAnsi="Times New Roman" w:cs="Times New Roman"/>
          <w:sz w:val="24"/>
          <w:szCs w:val="24"/>
        </w:rPr>
        <w:t xml:space="preserve"> 2003)</w:t>
      </w:r>
      <w:r w:rsidR="00D0613D">
        <w:rPr>
          <w:rFonts w:ascii="Times New Roman" w:hAnsi="Times New Roman" w:cs="Times New Roman"/>
          <w:sz w:val="24"/>
          <w:szCs w:val="24"/>
        </w:rPr>
        <w:t xml:space="preserve">. </w:t>
      </w:r>
      <w:r w:rsidR="00D0613D" w:rsidRPr="004829A6">
        <w:rPr>
          <w:rFonts w:ascii="Times New Roman" w:hAnsi="Times New Roman" w:cs="Times New Roman"/>
          <w:sz w:val="24"/>
          <w:szCs w:val="24"/>
        </w:rPr>
        <w:t xml:space="preserve"> </w:t>
      </w:r>
      <w:r w:rsidR="00E955B6" w:rsidRPr="00E955B6">
        <w:rPr>
          <w:rFonts w:ascii="Times New Roman" w:hAnsi="Times New Roman" w:cs="Times New Roman"/>
          <w:sz w:val="24"/>
          <w:szCs w:val="24"/>
        </w:rPr>
        <w:t xml:space="preserve">Još jedna važna </w:t>
      </w:r>
      <w:r w:rsidR="00E955B6">
        <w:rPr>
          <w:rFonts w:ascii="Times New Roman" w:hAnsi="Times New Roman" w:cs="Times New Roman"/>
          <w:sz w:val="24"/>
          <w:szCs w:val="24"/>
        </w:rPr>
        <w:t>komponenta je</w:t>
      </w:r>
      <w:r w:rsidR="00E955B6" w:rsidRPr="00E955B6">
        <w:rPr>
          <w:rFonts w:ascii="Times New Roman" w:hAnsi="Times New Roman" w:cs="Times New Roman"/>
          <w:sz w:val="24"/>
          <w:szCs w:val="24"/>
        </w:rPr>
        <w:t xml:space="preserve"> ugljični dioksid (CO</w:t>
      </w:r>
      <w:r w:rsidR="00E955B6" w:rsidRPr="00E955B6">
        <w:rPr>
          <w:rFonts w:ascii="Times New Roman" w:hAnsi="Times New Roman" w:cs="Times New Roman"/>
          <w:sz w:val="24"/>
          <w:szCs w:val="24"/>
          <w:vertAlign w:val="subscript"/>
        </w:rPr>
        <w:t>2</w:t>
      </w:r>
      <w:r w:rsidR="00E955B6">
        <w:rPr>
          <w:rFonts w:ascii="Times New Roman" w:hAnsi="Times New Roman" w:cs="Times New Roman"/>
          <w:sz w:val="24"/>
          <w:szCs w:val="24"/>
        </w:rPr>
        <w:t xml:space="preserve">), za koga je poznato da sudjeluje u velikoj mjeri u cjelokupnom životu komaraca. </w:t>
      </w:r>
      <w:r w:rsidR="00437011">
        <w:rPr>
          <w:rFonts w:ascii="Times New Roman" w:hAnsi="Times New Roman" w:cs="Times New Roman"/>
          <w:sz w:val="24"/>
          <w:szCs w:val="24"/>
        </w:rPr>
        <w:t xml:space="preserve">Ugljični dioksid je komponenta </w:t>
      </w:r>
      <w:r w:rsidR="00E955B6" w:rsidRPr="00E955B6">
        <w:rPr>
          <w:rFonts w:ascii="Times New Roman" w:hAnsi="Times New Roman" w:cs="Times New Roman"/>
          <w:sz w:val="24"/>
          <w:szCs w:val="24"/>
        </w:rPr>
        <w:t xml:space="preserve">daha kralježnjaka te je također </w:t>
      </w:r>
      <w:r w:rsidR="00437011">
        <w:rPr>
          <w:rFonts w:ascii="Times New Roman" w:hAnsi="Times New Roman" w:cs="Times New Roman"/>
          <w:sz w:val="24"/>
          <w:szCs w:val="24"/>
        </w:rPr>
        <w:t>i proizvod metabolizma kože. Iako je količina</w:t>
      </w:r>
      <w:r w:rsidR="00E955B6" w:rsidRPr="00E955B6">
        <w:rPr>
          <w:rFonts w:ascii="Times New Roman" w:hAnsi="Times New Roman" w:cs="Times New Roman"/>
          <w:sz w:val="24"/>
          <w:szCs w:val="24"/>
        </w:rPr>
        <w:t xml:space="preserve"> emitiranog CO</w:t>
      </w:r>
      <w:r w:rsidR="00E955B6" w:rsidRPr="00437011">
        <w:rPr>
          <w:rFonts w:ascii="Times New Roman" w:hAnsi="Times New Roman" w:cs="Times New Roman"/>
          <w:sz w:val="24"/>
          <w:szCs w:val="24"/>
          <w:vertAlign w:val="subscript"/>
        </w:rPr>
        <w:t>2</w:t>
      </w:r>
      <w:r w:rsidR="00E955B6" w:rsidRPr="00E955B6">
        <w:rPr>
          <w:rFonts w:ascii="Times New Roman" w:hAnsi="Times New Roman" w:cs="Times New Roman"/>
          <w:sz w:val="24"/>
          <w:szCs w:val="24"/>
        </w:rPr>
        <w:t xml:space="preserve"> </w:t>
      </w:r>
      <w:r w:rsidR="00437011">
        <w:rPr>
          <w:rFonts w:ascii="Times New Roman" w:hAnsi="Times New Roman" w:cs="Times New Roman"/>
          <w:sz w:val="24"/>
          <w:szCs w:val="24"/>
        </w:rPr>
        <w:t xml:space="preserve">iz </w:t>
      </w:r>
      <w:r w:rsidR="00E955B6" w:rsidRPr="00E955B6">
        <w:rPr>
          <w:rFonts w:ascii="Times New Roman" w:hAnsi="Times New Roman" w:cs="Times New Roman"/>
          <w:sz w:val="24"/>
          <w:szCs w:val="24"/>
        </w:rPr>
        <w:t xml:space="preserve">kože vrlo niska u odnosu na </w:t>
      </w:r>
      <w:r w:rsidR="00437011">
        <w:rPr>
          <w:rFonts w:ascii="Times New Roman" w:hAnsi="Times New Roman" w:cs="Times New Roman"/>
          <w:sz w:val="24"/>
          <w:szCs w:val="24"/>
        </w:rPr>
        <w:t>izdahnuti</w:t>
      </w:r>
      <w:r w:rsidR="00E955B6" w:rsidRPr="00E955B6">
        <w:rPr>
          <w:rFonts w:ascii="Times New Roman" w:hAnsi="Times New Roman" w:cs="Times New Roman"/>
          <w:sz w:val="24"/>
          <w:szCs w:val="24"/>
        </w:rPr>
        <w:t xml:space="preserve"> CO</w:t>
      </w:r>
      <w:r w:rsidR="00E955B6" w:rsidRPr="00437011">
        <w:rPr>
          <w:rFonts w:ascii="Times New Roman" w:hAnsi="Times New Roman" w:cs="Times New Roman"/>
          <w:sz w:val="24"/>
          <w:szCs w:val="24"/>
          <w:vertAlign w:val="subscript"/>
        </w:rPr>
        <w:t>2</w:t>
      </w:r>
      <w:r w:rsidR="00E955B6" w:rsidRPr="00E955B6">
        <w:rPr>
          <w:rFonts w:ascii="Times New Roman" w:hAnsi="Times New Roman" w:cs="Times New Roman"/>
          <w:sz w:val="24"/>
          <w:szCs w:val="24"/>
        </w:rPr>
        <w:t>,</w:t>
      </w:r>
      <w:r w:rsidR="00437011">
        <w:rPr>
          <w:rFonts w:ascii="Times New Roman" w:hAnsi="Times New Roman" w:cs="Times New Roman"/>
          <w:sz w:val="24"/>
          <w:szCs w:val="24"/>
        </w:rPr>
        <w:t xml:space="preserve"> kod komaraca je značajna pri manjim udaljenostima</w:t>
      </w:r>
      <w:r w:rsidR="009D222B">
        <w:rPr>
          <w:rFonts w:ascii="Times New Roman" w:hAnsi="Times New Roman" w:cs="Times New Roman"/>
          <w:sz w:val="24"/>
          <w:szCs w:val="24"/>
        </w:rPr>
        <w:t>,</w:t>
      </w:r>
      <w:r w:rsidR="00437011">
        <w:rPr>
          <w:rFonts w:ascii="Times New Roman" w:hAnsi="Times New Roman" w:cs="Times New Roman"/>
          <w:sz w:val="24"/>
          <w:szCs w:val="24"/>
        </w:rPr>
        <w:t xml:space="preserve"> kada komarac slijeće na domaćina radi hranjena </w:t>
      </w:r>
      <w:r w:rsidR="00E955B6" w:rsidRPr="00E955B6">
        <w:rPr>
          <w:rFonts w:ascii="Times New Roman" w:hAnsi="Times New Roman" w:cs="Times New Roman"/>
          <w:sz w:val="24"/>
          <w:szCs w:val="24"/>
        </w:rPr>
        <w:t xml:space="preserve">(Gillies, 1980; Grant </w:t>
      </w:r>
      <w:r w:rsidR="00B356D0">
        <w:rPr>
          <w:rFonts w:ascii="Times New Roman" w:hAnsi="Times New Roman" w:cs="Times New Roman"/>
          <w:sz w:val="24"/>
          <w:szCs w:val="24"/>
        </w:rPr>
        <w:t>i sur.,</w:t>
      </w:r>
      <w:r w:rsidR="00E955B6" w:rsidRPr="00E955B6">
        <w:rPr>
          <w:rFonts w:ascii="Times New Roman" w:hAnsi="Times New Roman" w:cs="Times New Roman"/>
          <w:sz w:val="24"/>
          <w:szCs w:val="24"/>
        </w:rPr>
        <w:t xml:space="preserve">, 1995). </w:t>
      </w:r>
      <w:r w:rsidR="00437011">
        <w:rPr>
          <w:rFonts w:ascii="Times New Roman" w:hAnsi="Times New Roman" w:cs="Times New Roman"/>
          <w:sz w:val="24"/>
          <w:szCs w:val="24"/>
        </w:rPr>
        <w:t>K</w:t>
      </w:r>
      <w:r w:rsidR="00E955B6" w:rsidRPr="00E955B6">
        <w:rPr>
          <w:rFonts w:ascii="Times New Roman" w:hAnsi="Times New Roman" w:cs="Times New Roman"/>
          <w:sz w:val="24"/>
          <w:szCs w:val="24"/>
        </w:rPr>
        <w:t xml:space="preserve">omarci su </w:t>
      </w:r>
      <w:r w:rsidR="00437011">
        <w:rPr>
          <w:rFonts w:ascii="Times New Roman" w:hAnsi="Times New Roman" w:cs="Times New Roman"/>
          <w:sz w:val="24"/>
          <w:szCs w:val="24"/>
        </w:rPr>
        <w:t xml:space="preserve">u mogućnost detektirati promjenu </w:t>
      </w:r>
      <w:r w:rsidR="00437011" w:rsidRPr="00E955B6">
        <w:rPr>
          <w:rFonts w:ascii="Times New Roman" w:hAnsi="Times New Roman" w:cs="Times New Roman"/>
          <w:sz w:val="24"/>
          <w:szCs w:val="24"/>
        </w:rPr>
        <w:t>koncentracije</w:t>
      </w:r>
      <w:r w:rsidR="00437011">
        <w:rPr>
          <w:rFonts w:ascii="Times New Roman" w:hAnsi="Times New Roman" w:cs="Times New Roman"/>
          <w:sz w:val="24"/>
          <w:szCs w:val="24"/>
        </w:rPr>
        <w:t xml:space="preserve"> </w:t>
      </w:r>
      <w:r w:rsidR="00437011" w:rsidRPr="00E955B6">
        <w:rPr>
          <w:rFonts w:ascii="Times New Roman" w:hAnsi="Times New Roman" w:cs="Times New Roman"/>
          <w:sz w:val="24"/>
          <w:szCs w:val="24"/>
        </w:rPr>
        <w:t>CO</w:t>
      </w:r>
      <w:r w:rsidR="00437011" w:rsidRPr="00437011">
        <w:rPr>
          <w:rFonts w:ascii="Times New Roman" w:hAnsi="Times New Roman" w:cs="Times New Roman"/>
          <w:sz w:val="24"/>
          <w:szCs w:val="24"/>
          <w:vertAlign w:val="subscript"/>
        </w:rPr>
        <w:t>2</w:t>
      </w:r>
      <w:r w:rsidR="00437011" w:rsidRPr="00E955B6">
        <w:rPr>
          <w:rFonts w:ascii="Times New Roman" w:hAnsi="Times New Roman" w:cs="Times New Roman"/>
          <w:sz w:val="24"/>
          <w:szCs w:val="24"/>
        </w:rPr>
        <w:t xml:space="preserve"> </w:t>
      </w:r>
      <w:r w:rsidR="00437011">
        <w:rPr>
          <w:rFonts w:ascii="Times New Roman" w:hAnsi="Times New Roman" w:cs="Times New Roman"/>
          <w:sz w:val="24"/>
          <w:szCs w:val="24"/>
        </w:rPr>
        <w:t xml:space="preserve">od 0,01% </w:t>
      </w:r>
      <w:r w:rsidR="00E955B6" w:rsidRPr="00E955B6">
        <w:rPr>
          <w:rFonts w:ascii="Times New Roman" w:hAnsi="Times New Roman" w:cs="Times New Roman"/>
          <w:sz w:val="24"/>
          <w:szCs w:val="24"/>
        </w:rPr>
        <w:t xml:space="preserve">(Kellogg, 1970). </w:t>
      </w:r>
      <w:r w:rsidR="00437011">
        <w:rPr>
          <w:rFonts w:ascii="Times New Roman" w:hAnsi="Times New Roman" w:cs="Times New Roman"/>
          <w:sz w:val="24"/>
          <w:szCs w:val="24"/>
        </w:rPr>
        <w:t>Ugljični dioksid kao atraktant ne koriste sve vrste komarac</w:t>
      </w:r>
      <w:r w:rsidR="00175B66">
        <w:rPr>
          <w:rFonts w:ascii="Times New Roman" w:hAnsi="Times New Roman" w:cs="Times New Roman"/>
          <w:sz w:val="24"/>
          <w:szCs w:val="24"/>
        </w:rPr>
        <w:t>a</w:t>
      </w:r>
      <w:r w:rsidR="00437011">
        <w:rPr>
          <w:rFonts w:ascii="Times New Roman" w:hAnsi="Times New Roman" w:cs="Times New Roman"/>
          <w:sz w:val="24"/>
          <w:szCs w:val="24"/>
        </w:rPr>
        <w:t xml:space="preserve"> prilikom pronalaska domaćina</w:t>
      </w:r>
      <w:r w:rsidR="009D222B">
        <w:rPr>
          <w:rFonts w:ascii="Times New Roman" w:hAnsi="Times New Roman" w:cs="Times New Roman"/>
          <w:sz w:val="24"/>
          <w:szCs w:val="24"/>
        </w:rPr>
        <w:t>.</w:t>
      </w:r>
      <w:r w:rsidR="00437011">
        <w:rPr>
          <w:rFonts w:ascii="Times New Roman" w:hAnsi="Times New Roman" w:cs="Times New Roman"/>
          <w:sz w:val="24"/>
          <w:szCs w:val="24"/>
        </w:rPr>
        <w:t xml:space="preserve"> </w:t>
      </w:r>
      <w:r w:rsidR="009D222B">
        <w:rPr>
          <w:rFonts w:ascii="Times New Roman" w:hAnsi="Times New Roman" w:cs="Times New Roman"/>
          <w:sz w:val="24"/>
          <w:szCs w:val="24"/>
        </w:rPr>
        <w:t>O</w:t>
      </w:r>
      <w:r w:rsidR="00437011">
        <w:rPr>
          <w:rFonts w:ascii="Times New Roman" w:hAnsi="Times New Roman" w:cs="Times New Roman"/>
          <w:sz w:val="24"/>
          <w:szCs w:val="24"/>
        </w:rPr>
        <w:t xml:space="preserve">pćenito je poznato da ga više koriste komarci roda </w:t>
      </w:r>
      <w:r w:rsidR="00E955B6" w:rsidRPr="00175B66">
        <w:rPr>
          <w:rFonts w:ascii="Times New Roman" w:hAnsi="Times New Roman" w:cs="Times New Roman"/>
          <w:i/>
          <w:sz w:val="24"/>
          <w:szCs w:val="24"/>
        </w:rPr>
        <w:t>Culex</w:t>
      </w:r>
      <w:r w:rsidR="00E955B6" w:rsidRPr="00E955B6">
        <w:rPr>
          <w:rFonts w:ascii="Times New Roman" w:hAnsi="Times New Roman" w:cs="Times New Roman"/>
          <w:sz w:val="24"/>
          <w:szCs w:val="24"/>
        </w:rPr>
        <w:t xml:space="preserve">. nego </w:t>
      </w:r>
      <w:r w:rsidR="00437011">
        <w:rPr>
          <w:rFonts w:ascii="Times New Roman" w:hAnsi="Times New Roman" w:cs="Times New Roman"/>
          <w:sz w:val="24"/>
          <w:szCs w:val="24"/>
        </w:rPr>
        <w:t xml:space="preserve">roda </w:t>
      </w:r>
      <w:r w:rsidR="00E955B6" w:rsidRPr="00175B66">
        <w:rPr>
          <w:rFonts w:ascii="Times New Roman" w:hAnsi="Times New Roman" w:cs="Times New Roman"/>
          <w:i/>
          <w:sz w:val="24"/>
          <w:szCs w:val="24"/>
        </w:rPr>
        <w:t>Anopheles</w:t>
      </w:r>
      <w:r w:rsidR="00E955B6" w:rsidRPr="00E955B6">
        <w:rPr>
          <w:rFonts w:ascii="Times New Roman" w:hAnsi="Times New Roman" w:cs="Times New Roman"/>
          <w:sz w:val="24"/>
          <w:szCs w:val="24"/>
        </w:rPr>
        <w:t xml:space="preserve">. Jedan od najupečatljivijih </w:t>
      </w:r>
      <w:r w:rsidR="009D222B">
        <w:rPr>
          <w:rFonts w:ascii="Times New Roman" w:hAnsi="Times New Roman" w:cs="Times New Roman"/>
          <w:sz w:val="24"/>
          <w:szCs w:val="24"/>
        </w:rPr>
        <w:t>učinaka</w:t>
      </w:r>
      <w:r w:rsidR="00E955B6" w:rsidRPr="00E955B6">
        <w:rPr>
          <w:rFonts w:ascii="Times New Roman" w:hAnsi="Times New Roman" w:cs="Times New Roman"/>
          <w:sz w:val="24"/>
          <w:szCs w:val="24"/>
        </w:rPr>
        <w:t xml:space="preserve"> CO</w:t>
      </w:r>
      <w:r w:rsidR="00E955B6" w:rsidRPr="009D222B">
        <w:rPr>
          <w:rFonts w:ascii="Times New Roman" w:hAnsi="Times New Roman" w:cs="Times New Roman"/>
          <w:sz w:val="24"/>
          <w:szCs w:val="24"/>
          <w:vertAlign w:val="subscript"/>
        </w:rPr>
        <w:t>2</w:t>
      </w:r>
      <w:r w:rsidR="009D222B">
        <w:rPr>
          <w:rFonts w:ascii="Times New Roman" w:hAnsi="Times New Roman" w:cs="Times New Roman"/>
          <w:sz w:val="24"/>
          <w:szCs w:val="24"/>
        </w:rPr>
        <w:t xml:space="preserve"> je njegovo sinergističko djelovanje </w:t>
      </w:r>
      <w:r w:rsidR="00FF1B06">
        <w:rPr>
          <w:rFonts w:ascii="Times New Roman" w:hAnsi="Times New Roman" w:cs="Times New Roman"/>
          <w:sz w:val="24"/>
          <w:szCs w:val="24"/>
        </w:rPr>
        <w:t>i</w:t>
      </w:r>
      <w:r w:rsidR="00E955B6" w:rsidRPr="00E955B6">
        <w:rPr>
          <w:rFonts w:ascii="Times New Roman" w:hAnsi="Times New Roman" w:cs="Times New Roman"/>
          <w:sz w:val="24"/>
          <w:szCs w:val="24"/>
        </w:rPr>
        <w:t xml:space="preserve"> </w:t>
      </w:r>
      <w:r w:rsidR="00554301">
        <w:rPr>
          <w:rFonts w:ascii="Times New Roman" w:hAnsi="Times New Roman" w:cs="Times New Roman"/>
          <w:sz w:val="24"/>
          <w:szCs w:val="24"/>
        </w:rPr>
        <w:t>povećana</w:t>
      </w:r>
      <w:r w:rsidR="00E955B6" w:rsidRPr="00E955B6">
        <w:rPr>
          <w:rFonts w:ascii="Times New Roman" w:hAnsi="Times New Roman" w:cs="Times New Roman"/>
          <w:sz w:val="24"/>
          <w:szCs w:val="24"/>
        </w:rPr>
        <w:t xml:space="preserve"> </w:t>
      </w:r>
      <w:r w:rsidR="00554301">
        <w:rPr>
          <w:rFonts w:ascii="Times New Roman" w:hAnsi="Times New Roman" w:cs="Times New Roman"/>
          <w:sz w:val="24"/>
          <w:szCs w:val="24"/>
        </w:rPr>
        <w:t>reakcija</w:t>
      </w:r>
      <w:r w:rsidR="00554301" w:rsidRPr="00E955B6">
        <w:rPr>
          <w:rFonts w:ascii="Times New Roman" w:hAnsi="Times New Roman" w:cs="Times New Roman"/>
          <w:sz w:val="24"/>
          <w:szCs w:val="24"/>
        </w:rPr>
        <w:t xml:space="preserve"> </w:t>
      </w:r>
      <w:r w:rsidR="00554301">
        <w:rPr>
          <w:rFonts w:ascii="Times New Roman" w:hAnsi="Times New Roman" w:cs="Times New Roman"/>
          <w:sz w:val="24"/>
          <w:szCs w:val="24"/>
        </w:rPr>
        <w:t>na druge podražaje; CO</w:t>
      </w:r>
      <w:r w:rsidR="00554301" w:rsidRPr="00554301">
        <w:rPr>
          <w:rFonts w:ascii="Times New Roman" w:hAnsi="Times New Roman" w:cs="Times New Roman"/>
          <w:sz w:val="24"/>
          <w:szCs w:val="24"/>
          <w:vertAlign w:val="subscript"/>
        </w:rPr>
        <w:t>2</w:t>
      </w:r>
      <w:r w:rsidR="00554301">
        <w:rPr>
          <w:rFonts w:ascii="Times New Roman" w:hAnsi="Times New Roman" w:cs="Times New Roman"/>
          <w:sz w:val="24"/>
          <w:szCs w:val="24"/>
        </w:rPr>
        <w:t xml:space="preserve"> u kombinaciji s L-mliječnom kiselinom znatno povećava aktivnost komaraca prilikom polijetanja, lociranja domaćina i hranjena (</w:t>
      </w:r>
      <w:r w:rsidR="00E955B6" w:rsidRPr="00E955B6">
        <w:rPr>
          <w:rFonts w:ascii="Times New Roman" w:hAnsi="Times New Roman" w:cs="Times New Roman"/>
          <w:sz w:val="24"/>
          <w:szCs w:val="24"/>
        </w:rPr>
        <w:t xml:space="preserve">Gillies, 1980; Eiras &amp; Jepson, 1991). </w:t>
      </w:r>
    </w:p>
    <w:p w:rsidR="00554301" w:rsidRPr="0068454A" w:rsidRDefault="00554301" w:rsidP="000B72F6">
      <w:pPr>
        <w:spacing w:after="0" w:line="360" w:lineRule="auto"/>
        <w:rPr>
          <w:rFonts w:ascii="Times New Roman" w:hAnsi="Times New Roman" w:cs="Times New Roman"/>
          <w:sz w:val="24"/>
          <w:szCs w:val="24"/>
        </w:rPr>
      </w:pPr>
      <w:r w:rsidRPr="0068454A">
        <w:rPr>
          <w:rFonts w:ascii="Times New Roman" w:hAnsi="Times New Roman" w:cs="Times New Roman"/>
          <w:sz w:val="24"/>
          <w:szCs w:val="24"/>
        </w:rPr>
        <w:t xml:space="preserve">2.3.2. Hranjenje polenom </w:t>
      </w:r>
    </w:p>
    <w:p w:rsidR="00554301" w:rsidRDefault="00554301" w:rsidP="000B72F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00F24729">
        <w:rPr>
          <w:rFonts w:ascii="Times New Roman" w:hAnsi="Times New Roman" w:cs="Times New Roman"/>
          <w:sz w:val="24"/>
          <w:szCs w:val="24"/>
        </w:rPr>
        <w:t>elikoj</w:t>
      </w:r>
      <w:r>
        <w:rPr>
          <w:rFonts w:ascii="Times New Roman" w:hAnsi="Times New Roman" w:cs="Times New Roman"/>
          <w:sz w:val="24"/>
          <w:szCs w:val="24"/>
        </w:rPr>
        <w:t xml:space="preserve"> </w:t>
      </w:r>
      <w:r w:rsidR="00F24729">
        <w:rPr>
          <w:rFonts w:ascii="Times New Roman" w:hAnsi="Times New Roman" w:cs="Times New Roman"/>
          <w:sz w:val="24"/>
          <w:szCs w:val="24"/>
        </w:rPr>
        <w:t>većini</w:t>
      </w:r>
      <w:r>
        <w:rPr>
          <w:rFonts w:ascii="Times New Roman" w:hAnsi="Times New Roman" w:cs="Times New Roman"/>
          <w:sz w:val="24"/>
          <w:szCs w:val="24"/>
        </w:rPr>
        <w:t xml:space="preserve"> </w:t>
      </w:r>
      <w:r w:rsidRPr="00554301">
        <w:rPr>
          <w:rFonts w:ascii="Times New Roman" w:hAnsi="Times New Roman" w:cs="Times New Roman"/>
          <w:sz w:val="24"/>
          <w:szCs w:val="24"/>
        </w:rPr>
        <w:t>komar</w:t>
      </w:r>
      <w:r>
        <w:rPr>
          <w:rFonts w:ascii="Times New Roman" w:hAnsi="Times New Roman" w:cs="Times New Roman"/>
          <w:sz w:val="24"/>
          <w:szCs w:val="24"/>
        </w:rPr>
        <w:t>aca</w:t>
      </w:r>
      <w:r w:rsidRPr="00554301">
        <w:rPr>
          <w:rFonts w:ascii="Times New Roman" w:hAnsi="Times New Roman" w:cs="Times New Roman"/>
          <w:sz w:val="24"/>
          <w:szCs w:val="24"/>
        </w:rPr>
        <w:t xml:space="preserve"> </w:t>
      </w:r>
      <w:r w:rsidR="00F24729">
        <w:rPr>
          <w:rFonts w:ascii="Times New Roman" w:hAnsi="Times New Roman" w:cs="Times New Roman"/>
          <w:sz w:val="24"/>
          <w:szCs w:val="24"/>
        </w:rPr>
        <w:t>potrebna je</w:t>
      </w:r>
      <w:r w:rsidR="00592B22">
        <w:rPr>
          <w:rFonts w:ascii="Times New Roman" w:hAnsi="Times New Roman" w:cs="Times New Roman"/>
          <w:sz w:val="24"/>
          <w:szCs w:val="24"/>
        </w:rPr>
        <w:t xml:space="preserve"> energija iz šećernih</w:t>
      </w:r>
      <w:r w:rsidR="00F24729">
        <w:rPr>
          <w:rFonts w:ascii="Times New Roman" w:hAnsi="Times New Roman" w:cs="Times New Roman"/>
          <w:sz w:val="24"/>
          <w:szCs w:val="24"/>
        </w:rPr>
        <w:t xml:space="preserve"> </w:t>
      </w:r>
      <w:r w:rsidR="00592B22">
        <w:rPr>
          <w:rFonts w:ascii="Times New Roman" w:hAnsi="Times New Roman" w:cs="Times New Roman"/>
          <w:sz w:val="24"/>
          <w:szCs w:val="24"/>
        </w:rPr>
        <w:t>izvora</w:t>
      </w:r>
      <w:r w:rsidR="00F24729">
        <w:rPr>
          <w:rFonts w:ascii="Times New Roman" w:hAnsi="Times New Roman" w:cs="Times New Roman"/>
          <w:sz w:val="24"/>
          <w:szCs w:val="24"/>
        </w:rPr>
        <w:t>, koje pronalaze na cvijeću ili na nekim drugim iz</w:t>
      </w:r>
      <w:r w:rsidR="00175B66">
        <w:rPr>
          <w:rFonts w:ascii="Times New Roman" w:hAnsi="Times New Roman" w:cs="Times New Roman"/>
          <w:sz w:val="24"/>
          <w:szCs w:val="24"/>
        </w:rPr>
        <w:t>vorima cvjetnog nektara (Slika 1</w:t>
      </w:r>
      <w:r w:rsidR="00F24729">
        <w:rPr>
          <w:rFonts w:ascii="Times New Roman" w:hAnsi="Times New Roman" w:cs="Times New Roman"/>
          <w:sz w:val="24"/>
          <w:szCs w:val="24"/>
        </w:rPr>
        <w:t>). Mužjacima</w:t>
      </w:r>
      <w:r w:rsidR="00592B22">
        <w:rPr>
          <w:rFonts w:ascii="Times New Roman" w:hAnsi="Times New Roman" w:cs="Times New Roman"/>
          <w:sz w:val="24"/>
          <w:szCs w:val="24"/>
        </w:rPr>
        <w:t xml:space="preserve"> kao</w:t>
      </w:r>
      <w:r w:rsidR="00F24729">
        <w:rPr>
          <w:rFonts w:ascii="Times New Roman" w:hAnsi="Times New Roman" w:cs="Times New Roman"/>
          <w:sz w:val="24"/>
          <w:szCs w:val="24"/>
        </w:rPr>
        <w:t xml:space="preserve"> i ženkama</w:t>
      </w:r>
      <w:r w:rsidR="00D44B6C">
        <w:rPr>
          <w:rFonts w:ascii="Times New Roman" w:hAnsi="Times New Roman" w:cs="Times New Roman"/>
          <w:sz w:val="24"/>
          <w:szCs w:val="24"/>
        </w:rPr>
        <w:t>,</w:t>
      </w:r>
      <w:r w:rsidR="00F24729">
        <w:rPr>
          <w:rFonts w:ascii="Times New Roman" w:hAnsi="Times New Roman" w:cs="Times New Roman"/>
          <w:sz w:val="24"/>
          <w:szCs w:val="24"/>
        </w:rPr>
        <w:t xml:space="preserve"> </w:t>
      </w:r>
      <w:r w:rsidR="00592B22">
        <w:rPr>
          <w:rFonts w:ascii="Times New Roman" w:hAnsi="Times New Roman" w:cs="Times New Roman"/>
          <w:sz w:val="24"/>
          <w:szCs w:val="24"/>
        </w:rPr>
        <w:t xml:space="preserve">energija dobivena iz polena osigurava potrebnu količinu energije za apetitivni let </w:t>
      </w:r>
      <w:r w:rsidR="008C6BD8">
        <w:rPr>
          <w:rFonts w:ascii="Times New Roman" w:hAnsi="Times New Roman" w:cs="Times New Roman"/>
          <w:sz w:val="24"/>
          <w:szCs w:val="24"/>
        </w:rPr>
        <w:t>(Takken &amp; Knols</w:t>
      </w:r>
      <w:r w:rsidRPr="00554301">
        <w:rPr>
          <w:rFonts w:ascii="Times New Roman" w:hAnsi="Times New Roman" w:cs="Times New Roman"/>
          <w:sz w:val="24"/>
          <w:szCs w:val="24"/>
        </w:rPr>
        <w:t>, 1999). Osim toga, žen</w:t>
      </w:r>
      <w:r w:rsidR="00592B22">
        <w:rPr>
          <w:rFonts w:ascii="Times New Roman" w:hAnsi="Times New Roman" w:cs="Times New Roman"/>
          <w:sz w:val="24"/>
          <w:szCs w:val="24"/>
        </w:rPr>
        <w:t>kama su</w:t>
      </w:r>
      <w:r w:rsidRPr="00554301">
        <w:rPr>
          <w:rFonts w:ascii="Times New Roman" w:hAnsi="Times New Roman" w:cs="Times New Roman"/>
          <w:sz w:val="24"/>
          <w:szCs w:val="24"/>
        </w:rPr>
        <w:t xml:space="preserve"> </w:t>
      </w:r>
      <w:r w:rsidR="00592B22">
        <w:rPr>
          <w:rFonts w:ascii="Times New Roman" w:hAnsi="Times New Roman" w:cs="Times New Roman"/>
          <w:sz w:val="24"/>
          <w:szCs w:val="24"/>
        </w:rPr>
        <w:t>potrebni</w:t>
      </w:r>
      <w:r w:rsidR="000C25ED">
        <w:rPr>
          <w:rFonts w:ascii="Times New Roman" w:hAnsi="Times New Roman" w:cs="Times New Roman"/>
          <w:sz w:val="24"/>
          <w:szCs w:val="24"/>
        </w:rPr>
        <w:t xml:space="preserve"> biljni ugljikohidrati</w:t>
      </w:r>
      <w:r w:rsidRPr="00554301">
        <w:rPr>
          <w:rFonts w:ascii="Times New Roman" w:hAnsi="Times New Roman" w:cs="Times New Roman"/>
          <w:sz w:val="24"/>
          <w:szCs w:val="24"/>
        </w:rPr>
        <w:t xml:space="preserve"> </w:t>
      </w:r>
      <w:r w:rsidR="00592B22">
        <w:rPr>
          <w:rFonts w:ascii="Times New Roman" w:hAnsi="Times New Roman" w:cs="Times New Roman"/>
          <w:sz w:val="24"/>
          <w:szCs w:val="24"/>
        </w:rPr>
        <w:t>za povećanje</w:t>
      </w:r>
      <w:r w:rsidR="00592B22" w:rsidRPr="00554301">
        <w:rPr>
          <w:rFonts w:ascii="Times New Roman" w:hAnsi="Times New Roman" w:cs="Times New Roman"/>
          <w:sz w:val="24"/>
          <w:szCs w:val="24"/>
        </w:rPr>
        <w:t xml:space="preserve"> plodnost</w:t>
      </w:r>
      <w:r w:rsidR="000C25ED">
        <w:rPr>
          <w:rFonts w:ascii="Times New Roman" w:hAnsi="Times New Roman" w:cs="Times New Roman"/>
          <w:sz w:val="24"/>
          <w:szCs w:val="24"/>
        </w:rPr>
        <w:t>i</w:t>
      </w:r>
      <w:r w:rsidR="00592B22" w:rsidRPr="00554301">
        <w:rPr>
          <w:rFonts w:ascii="Times New Roman" w:hAnsi="Times New Roman" w:cs="Times New Roman"/>
          <w:sz w:val="24"/>
          <w:szCs w:val="24"/>
        </w:rPr>
        <w:t xml:space="preserve"> </w:t>
      </w:r>
      <w:r w:rsidR="00592B22">
        <w:rPr>
          <w:rFonts w:ascii="Times New Roman" w:hAnsi="Times New Roman" w:cs="Times New Roman"/>
          <w:sz w:val="24"/>
          <w:szCs w:val="24"/>
        </w:rPr>
        <w:t xml:space="preserve">i razvoj jaja </w:t>
      </w:r>
      <w:r w:rsidRPr="002D0922">
        <w:rPr>
          <w:rFonts w:ascii="Times New Roman" w:hAnsi="Times New Roman" w:cs="Times New Roman"/>
          <w:sz w:val="24"/>
          <w:szCs w:val="24"/>
        </w:rPr>
        <w:t>(Nayar &amp; Sauerman, 1975</w:t>
      </w:r>
      <w:r w:rsidR="00592B22">
        <w:rPr>
          <w:rFonts w:ascii="Times New Roman" w:hAnsi="Times New Roman" w:cs="Times New Roman"/>
          <w:sz w:val="24"/>
          <w:szCs w:val="24"/>
        </w:rPr>
        <w:t xml:space="preserve">). </w:t>
      </w:r>
      <w:r w:rsidR="000C25ED">
        <w:rPr>
          <w:rFonts w:ascii="Times New Roman" w:hAnsi="Times New Roman" w:cs="Times New Roman"/>
          <w:sz w:val="24"/>
          <w:szCs w:val="24"/>
        </w:rPr>
        <w:t xml:space="preserve">Ishrana nektarom ovisi o dobu i veličini komaraca. </w:t>
      </w:r>
      <w:r w:rsidR="00592B22">
        <w:rPr>
          <w:rFonts w:ascii="Times New Roman" w:hAnsi="Times New Roman" w:cs="Times New Roman"/>
          <w:sz w:val="24"/>
          <w:szCs w:val="24"/>
        </w:rPr>
        <w:t>Mlade i tek izlegnute ženke preferiraju uzimanja polena kao hrane</w:t>
      </w:r>
      <w:r w:rsidR="00D44B6C">
        <w:rPr>
          <w:rFonts w:ascii="Times New Roman" w:hAnsi="Times New Roman" w:cs="Times New Roman"/>
          <w:sz w:val="24"/>
          <w:szCs w:val="24"/>
        </w:rPr>
        <w:t xml:space="preserve"> u većoj količini</w:t>
      </w:r>
      <w:r w:rsidR="00592B22">
        <w:rPr>
          <w:rFonts w:ascii="Times New Roman" w:hAnsi="Times New Roman" w:cs="Times New Roman"/>
          <w:sz w:val="24"/>
          <w:szCs w:val="24"/>
        </w:rPr>
        <w:t xml:space="preserve">, nego što to čine </w:t>
      </w:r>
      <w:r w:rsidR="00175B66">
        <w:rPr>
          <w:rFonts w:ascii="Times New Roman" w:hAnsi="Times New Roman" w:cs="Times New Roman"/>
          <w:sz w:val="24"/>
          <w:szCs w:val="24"/>
        </w:rPr>
        <w:t>starije</w:t>
      </w:r>
      <w:r w:rsidR="00592B22">
        <w:rPr>
          <w:rFonts w:ascii="Times New Roman" w:hAnsi="Times New Roman" w:cs="Times New Roman"/>
          <w:sz w:val="24"/>
          <w:szCs w:val="24"/>
        </w:rPr>
        <w:t xml:space="preserve"> ženke, vjerojatno zbog niže razine lipidnog i glikogenog sadržaja </w:t>
      </w:r>
      <w:r w:rsidR="00D44B6C">
        <w:rPr>
          <w:rFonts w:ascii="Times New Roman" w:hAnsi="Times New Roman" w:cs="Times New Roman"/>
          <w:sz w:val="24"/>
          <w:szCs w:val="24"/>
        </w:rPr>
        <w:t>kod</w:t>
      </w:r>
      <w:r w:rsidR="00592B22">
        <w:rPr>
          <w:rFonts w:ascii="Times New Roman" w:hAnsi="Times New Roman" w:cs="Times New Roman"/>
          <w:sz w:val="24"/>
          <w:szCs w:val="24"/>
        </w:rPr>
        <w:t xml:space="preserve"> mladi</w:t>
      </w:r>
      <w:r w:rsidR="00D44B6C">
        <w:rPr>
          <w:rFonts w:ascii="Times New Roman" w:hAnsi="Times New Roman" w:cs="Times New Roman"/>
          <w:sz w:val="24"/>
          <w:szCs w:val="24"/>
        </w:rPr>
        <w:t>h</w:t>
      </w:r>
      <w:r w:rsidR="00592B22">
        <w:rPr>
          <w:rFonts w:ascii="Times New Roman" w:hAnsi="Times New Roman" w:cs="Times New Roman"/>
          <w:sz w:val="24"/>
          <w:szCs w:val="24"/>
        </w:rPr>
        <w:t xml:space="preserve"> jedink</w:t>
      </w:r>
      <w:r w:rsidR="00D44B6C">
        <w:rPr>
          <w:rFonts w:ascii="Times New Roman" w:hAnsi="Times New Roman" w:cs="Times New Roman"/>
          <w:sz w:val="24"/>
          <w:szCs w:val="24"/>
        </w:rPr>
        <w:t>i</w:t>
      </w:r>
      <w:r w:rsidR="00592B22">
        <w:rPr>
          <w:rFonts w:ascii="Times New Roman" w:hAnsi="Times New Roman" w:cs="Times New Roman"/>
          <w:sz w:val="24"/>
          <w:szCs w:val="24"/>
        </w:rPr>
        <w:t xml:space="preserve"> </w:t>
      </w:r>
      <w:r w:rsidRPr="00554301">
        <w:rPr>
          <w:rFonts w:ascii="Times New Roman" w:hAnsi="Times New Roman" w:cs="Times New Roman"/>
          <w:sz w:val="24"/>
          <w:szCs w:val="24"/>
        </w:rPr>
        <w:t xml:space="preserve">(Takken &amp; </w:t>
      </w:r>
      <w:r w:rsidR="00592B22">
        <w:rPr>
          <w:rFonts w:ascii="Times New Roman" w:hAnsi="Times New Roman" w:cs="Times New Roman"/>
          <w:sz w:val="24"/>
          <w:szCs w:val="24"/>
        </w:rPr>
        <w:t>Knols</w:t>
      </w:r>
      <w:r w:rsidRPr="00554301">
        <w:rPr>
          <w:rFonts w:ascii="Times New Roman" w:hAnsi="Times New Roman" w:cs="Times New Roman"/>
          <w:sz w:val="24"/>
          <w:szCs w:val="24"/>
        </w:rPr>
        <w:t>, 1999).</w:t>
      </w:r>
    </w:p>
    <w:p w:rsidR="00212EF4" w:rsidRPr="0068454A" w:rsidRDefault="00212EF4" w:rsidP="000B72F6">
      <w:pPr>
        <w:spacing w:after="0" w:line="360" w:lineRule="auto"/>
        <w:jc w:val="both"/>
        <w:rPr>
          <w:rFonts w:ascii="Times New Roman" w:hAnsi="Times New Roman" w:cs="Times New Roman"/>
          <w:sz w:val="24"/>
          <w:szCs w:val="24"/>
        </w:rPr>
      </w:pPr>
      <w:r w:rsidRPr="0068454A">
        <w:rPr>
          <w:rFonts w:ascii="Times New Roman" w:hAnsi="Times New Roman" w:cs="Times New Roman"/>
          <w:sz w:val="24"/>
          <w:szCs w:val="24"/>
        </w:rPr>
        <w:t>2.3.3. Ovipozicija</w:t>
      </w:r>
    </w:p>
    <w:p w:rsidR="00212EF4" w:rsidRDefault="0068454A" w:rsidP="000B72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Kod većine vrsta ženki</w:t>
      </w:r>
      <w:r w:rsidR="00212EF4">
        <w:rPr>
          <w:rFonts w:ascii="Times New Roman" w:hAnsi="Times New Roman" w:cs="Times New Roman"/>
          <w:sz w:val="24"/>
          <w:szCs w:val="24"/>
        </w:rPr>
        <w:t xml:space="preserve"> komaraca potreban je krv</w:t>
      </w:r>
      <w:r w:rsidR="000C25ED">
        <w:rPr>
          <w:rFonts w:ascii="Times New Roman" w:hAnsi="Times New Roman" w:cs="Times New Roman"/>
          <w:sz w:val="24"/>
          <w:szCs w:val="24"/>
        </w:rPr>
        <w:t>n</w:t>
      </w:r>
      <w:r w:rsidR="00212EF4">
        <w:rPr>
          <w:rFonts w:ascii="Times New Roman" w:hAnsi="Times New Roman" w:cs="Times New Roman"/>
          <w:sz w:val="24"/>
          <w:szCs w:val="24"/>
        </w:rPr>
        <w:t>i obrok kako bi završile svoj re</w:t>
      </w:r>
      <w:r w:rsidR="003709E8">
        <w:rPr>
          <w:rFonts w:ascii="Times New Roman" w:hAnsi="Times New Roman" w:cs="Times New Roman"/>
          <w:sz w:val="24"/>
          <w:szCs w:val="24"/>
        </w:rPr>
        <w:t>produktivni ciklus, te kao takve</w:t>
      </w:r>
      <w:r w:rsidR="00212EF4">
        <w:rPr>
          <w:rFonts w:ascii="Times New Roman" w:hAnsi="Times New Roman" w:cs="Times New Roman"/>
          <w:sz w:val="24"/>
          <w:szCs w:val="24"/>
        </w:rPr>
        <w:t xml:space="preserve"> su učinkoviti vektori. </w:t>
      </w:r>
      <w:r w:rsidR="00772A1C">
        <w:rPr>
          <w:rFonts w:ascii="Times New Roman" w:hAnsi="Times New Roman" w:cs="Times New Roman"/>
          <w:sz w:val="24"/>
          <w:szCs w:val="24"/>
        </w:rPr>
        <w:t>I</w:t>
      </w:r>
      <w:r w:rsidR="00212EF4" w:rsidRPr="00212EF4">
        <w:rPr>
          <w:rFonts w:ascii="Times New Roman" w:hAnsi="Times New Roman" w:cs="Times New Roman"/>
          <w:sz w:val="24"/>
          <w:szCs w:val="24"/>
        </w:rPr>
        <w:t xml:space="preserve">zbor odgovarajućeg </w:t>
      </w:r>
      <w:r w:rsidR="00772A1C">
        <w:rPr>
          <w:rFonts w:ascii="Times New Roman" w:hAnsi="Times New Roman" w:cs="Times New Roman"/>
          <w:sz w:val="24"/>
          <w:szCs w:val="24"/>
        </w:rPr>
        <w:t xml:space="preserve">mjesta za </w:t>
      </w:r>
      <w:r w:rsidR="00212EF4" w:rsidRPr="00212EF4">
        <w:rPr>
          <w:rFonts w:ascii="Times New Roman" w:hAnsi="Times New Roman" w:cs="Times New Roman"/>
          <w:sz w:val="24"/>
          <w:szCs w:val="24"/>
        </w:rPr>
        <w:t>ovipo</w:t>
      </w:r>
      <w:r w:rsidR="00772A1C">
        <w:rPr>
          <w:rFonts w:ascii="Times New Roman" w:hAnsi="Times New Roman" w:cs="Times New Roman"/>
          <w:sz w:val="24"/>
          <w:szCs w:val="24"/>
        </w:rPr>
        <w:t>ziciju</w:t>
      </w:r>
      <w:r w:rsidR="00212EF4" w:rsidRPr="00212EF4">
        <w:rPr>
          <w:rFonts w:ascii="Times New Roman" w:hAnsi="Times New Roman" w:cs="Times New Roman"/>
          <w:sz w:val="24"/>
          <w:szCs w:val="24"/>
        </w:rPr>
        <w:t xml:space="preserve"> ima veliki utjecaj na preživljavanje ličinki, a time i na uspješnu proizvodnju nove </w:t>
      </w:r>
      <w:r w:rsidR="00212EF4" w:rsidRPr="00212EF4">
        <w:rPr>
          <w:rFonts w:ascii="Times New Roman" w:hAnsi="Times New Roman" w:cs="Times New Roman"/>
          <w:sz w:val="24"/>
          <w:szCs w:val="24"/>
        </w:rPr>
        <w:lastRenderedPageBreak/>
        <w:t xml:space="preserve">generacije (Mokany &amp; Shine, 2003). </w:t>
      </w:r>
      <w:r w:rsidR="00175B66">
        <w:rPr>
          <w:rFonts w:ascii="Times New Roman" w:hAnsi="Times New Roman" w:cs="Times New Roman"/>
          <w:sz w:val="24"/>
          <w:szCs w:val="24"/>
        </w:rPr>
        <w:t>M</w:t>
      </w:r>
      <w:r w:rsidR="00772A1C">
        <w:rPr>
          <w:rFonts w:ascii="Times New Roman" w:hAnsi="Times New Roman" w:cs="Times New Roman"/>
          <w:sz w:val="24"/>
          <w:szCs w:val="24"/>
        </w:rPr>
        <w:t>noge</w:t>
      </w:r>
      <w:r w:rsidR="00212EF4" w:rsidRPr="00212EF4">
        <w:rPr>
          <w:rFonts w:ascii="Times New Roman" w:hAnsi="Times New Roman" w:cs="Times New Roman"/>
          <w:sz w:val="24"/>
          <w:szCs w:val="24"/>
        </w:rPr>
        <w:t xml:space="preserve"> </w:t>
      </w:r>
      <w:r w:rsidR="00772A1C" w:rsidRPr="00212EF4">
        <w:rPr>
          <w:rFonts w:ascii="Times New Roman" w:hAnsi="Times New Roman" w:cs="Times New Roman"/>
          <w:sz w:val="24"/>
          <w:szCs w:val="24"/>
        </w:rPr>
        <w:t xml:space="preserve">vrste </w:t>
      </w:r>
      <w:r w:rsidR="00212EF4" w:rsidRPr="00212EF4">
        <w:rPr>
          <w:rFonts w:ascii="Times New Roman" w:hAnsi="Times New Roman" w:cs="Times New Roman"/>
          <w:sz w:val="24"/>
          <w:szCs w:val="24"/>
        </w:rPr>
        <w:t xml:space="preserve">komaraca </w:t>
      </w:r>
      <w:r w:rsidR="00772A1C">
        <w:rPr>
          <w:rFonts w:ascii="Times New Roman" w:hAnsi="Times New Roman" w:cs="Times New Roman"/>
          <w:sz w:val="24"/>
          <w:szCs w:val="24"/>
        </w:rPr>
        <w:t xml:space="preserve">jako </w:t>
      </w:r>
      <w:r w:rsidR="00175B66">
        <w:rPr>
          <w:rFonts w:ascii="Times New Roman" w:hAnsi="Times New Roman" w:cs="Times New Roman"/>
          <w:sz w:val="24"/>
          <w:szCs w:val="24"/>
        </w:rPr>
        <w:t xml:space="preserve">su </w:t>
      </w:r>
      <w:r w:rsidR="003709E8">
        <w:rPr>
          <w:rFonts w:ascii="Times New Roman" w:hAnsi="Times New Roman" w:cs="Times New Roman"/>
          <w:sz w:val="24"/>
          <w:szCs w:val="24"/>
        </w:rPr>
        <w:t>izbirljive</w:t>
      </w:r>
      <w:r w:rsidR="00772A1C">
        <w:rPr>
          <w:rFonts w:ascii="Times New Roman" w:hAnsi="Times New Roman" w:cs="Times New Roman"/>
          <w:sz w:val="24"/>
          <w:szCs w:val="24"/>
        </w:rPr>
        <w:t xml:space="preserve"> u izboru mjesta svoje ovipozicije, na način da iskorištavaju određene signale koje šalju</w:t>
      </w:r>
      <w:r w:rsidR="008C16F0">
        <w:rPr>
          <w:rFonts w:ascii="Times New Roman" w:hAnsi="Times New Roman" w:cs="Times New Roman"/>
          <w:sz w:val="24"/>
          <w:szCs w:val="24"/>
        </w:rPr>
        <w:t xml:space="preserve"> potencijalna</w:t>
      </w:r>
      <w:r w:rsidR="00772A1C">
        <w:rPr>
          <w:rFonts w:ascii="Times New Roman" w:hAnsi="Times New Roman" w:cs="Times New Roman"/>
          <w:sz w:val="24"/>
          <w:szCs w:val="24"/>
        </w:rPr>
        <w:t xml:space="preserve"> mjesta za ovipoziciju</w:t>
      </w:r>
      <w:r w:rsidR="00175B66">
        <w:rPr>
          <w:rFonts w:ascii="Times New Roman" w:hAnsi="Times New Roman" w:cs="Times New Roman"/>
          <w:sz w:val="24"/>
          <w:szCs w:val="24"/>
        </w:rPr>
        <w:t xml:space="preserve"> (Zahiri</w:t>
      </w:r>
      <w:r w:rsidR="00FA4FBA">
        <w:rPr>
          <w:rFonts w:ascii="Times New Roman" w:hAnsi="Times New Roman" w:cs="Times New Roman"/>
          <w:sz w:val="24"/>
          <w:szCs w:val="24"/>
        </w:rPr>
        <w:t>,</w:t>
      </w:r>
      <w:r w:rsidR="00175B66" w:rsidRPr="00212EF4">
        <w:rPr>
          <w:rFonts w:ascii="Times New Roman" w:hAnsi="Times New Roman" w:cs="Times New Roman"/>
          <w:sz w:val="24"/>
          <w:szCs w:val="24"/>
        </w:rPr>
        <w:t xml:space="preserve"> 1997</w:t>
      </w:r>
      <w:r w:rsidR="00175B66">
        <w:rPr>
          <w:rFonts w:ascii="Times New Roman" w:hAnsi="Times New Roman" w:cs="Times New Roman"/>
          <w:sz w:val="24"/>
          <w:szCs w:val="24"/>
        </w:rPr>
        <w:t>)</w:t>
      </w:r>
      <w:r w:rsidR="00772A1C">
        <w:rPr>
          <w:rFonts w:ascii="Times New Roman" w:hAnsi="Times New Roman" w:cs="Times New Roman"/>
          <w:sz w:val="24"/>
          <w:szCs w:val="24"/>
        </w:rPr>
        <w:t xml:space="preserve">. </w:t>
      </w:r>
      <w:r w:rsidR="003709E8">
        <w:rPr>
          <w:rFonts w:ascii="Times New Roman" w:hAnsi="Times New Roman" w:cs="Times New Roman"/>
          <w:sz w:val="24"/>
          <w:szCs w:val="24"/>
        </w:rPr>
        <w:t xml:space="preserve">Komarci </w:t>
      </w:r>
      <w:r w:rsidR="00772A1C">
        <w:rPr>
          <w:rFonts w:ascii="Times New Roman" w:hAnsi="Times New Roman" w:cs="Times New Roman"/>
          <w:sz w:val="24"/>
          <w:szCs w:val="24"/>
        </w:rPr>
        <w:t>su zbog savršeno razvijenih osjetila u mogućnosti pratiti kemijske signale koj</w:t>
      </w:r>
      <w:r w:rsidR="003709E8">
        <w:rPr>
          <w:rFonts w:ascii="Times New Roman" w:hAnsi="Times New Roman" w:cs="Times New Roman"/>
          <w:sz w:val="24"/>
          <w:szCs w:val="24"/>
        </w:rPr>
        <w:t>e</w:t>
      </w:r>
      <w:r w:rsidR="00772A1C">
        <w:rPr>
          <w:rFonts w:ascii="Times New Roman" w:hAnsi="Times New Roman" w:cs="Times New Roman"/>
          <w:sz w:val="24"/>
          <w:szCs w:val="24"/>
        </w:rPr>
        <w:t xml:space="preserve"> </w:t>
      </w:r>
      <w:r w:rsidR="003709E8">
        <w:rPr>
          <w:rFonts w:ascii="Times New Roman" w:hAnsi="Times New Roman" w:cs="Times New Roman"/>
          <w:sz w:val="24"/>
          <w:szCs w:val="24"/>
        </w:rPr>
        <w:t>emitiraju</w:t>
      </w:r>
      <w:r w:rsidR="00772A1C">
        <w:rPr>
          <w:rFonts w:ascii="Times New Roman" w:hAnsi="Times New Roman" w:cs="Times New Roman"/>
          <w:sz w:val="24"/>
          <w:szCs w:val="24"/>
        </w:rPr>
        <w:t xml:space="preserve"> </w:t>
      </w:r>
      <w:r w:rsidR="00D87FB5">
        <w:rPr>
          <w:rFonts w:ascii="Times New Roman" w:hAnsi="Times New Roman" w:cs="Times New Roman"/>
          <w:sz w:val="24"/>
          <w:szCs w:val="24"/>
        </w:rPr>
        <w:t>ovipozicijska mjesta</w:t>
      </w:r>
      <w:r w:rsidR="00772A1C">
        <w:rPr>
          <w:rFonts w:ascii="Times New Roman" w:hAnsi="Times New Roman" w:cs="Times New Roman"/>
          <w:sz w:val="24"/>
          <w:szCs w:val="24"/>
        </w:rPr>
        <w:t xml:space="preserve">. </w:t>
      </w:r>
      <w:r w:rsidR="003709E8">
        <w:rPr>
          <w:rFonts w:ascii="Times New Roman" w:hAnsi="Times New Roman" w:cs="Times New Roman"/>
          <w:sz w:val="24"/>
          <w:szCs w:val="24"/>
        </w:rPr>
        <w:t xml:space="preserve">Ovipozicijski feromoni </w:t>
      </w:r>
      <w:r w:rsidR="00D87FB5">
        <w:rPr>
          <w:rFonts w:ascii="Times New Roman" w:hAnsi="Times New Roman" w:cs="Times New Roman"/>
          <w:sz w:val="24"/>
          <w:szCs w:val="24"/>
        </w:rPr>
        <w:t>su kemijski signali koje</w:t>
      </w:r>
      <w:r w:rsidR="00015EC9">
        <w:rPr>
          <w:rFonts w:ascii="Times New Roman" w:hAnsi="Times New Roman" w:cs="Times New Roman"/>
          <w:sz w:val="24"/>
          <w:szCs w:val="24"/>
        </w:rPr>
        <w:t xml:space="preserve"> proizvode specifične ličinke</w:t>
      </w:r>
      <w:r w:rsidR="003709E8">
        <w:rPr>
          <w:rFonts w:ascii="Times New Roman" w:hAnsi="Times New Roman" w:cs="Times New Roman"/>
          <w:sz w:val="24"/>
          <w:szCs w:val="24"/>
        </w:rPr>
        <w:t xml:space="preserve"> koje se nalaze na mjestima za ovipoziciju</w:t>
      </w:r>
      <w:r w:rsidR="00015EC9">
        <w:rPr>
          <w:rFonts w:ascii="Times New Roman" w:hAnsi="Times New Roman" w:cs="Times New Roman"/>
          <w:sz w:val="24"/>
          <w:szCs w:val="24"/>
        </w:rPr>
        <w:t>,</w:t>
      </w:r>
      <w:r w:rsidR="00175B66">
        <w:rPr>
          <w:rFonts w:ascii="Times New Roman" w:hAnsi="Times New Roman" w:cs="Times New Roman"/>
          <w:sz w:val="24"/>
          <w:szCs w:val="24"/>
        </w:rPr>
        <w:t xml:space="preserve"> </w:t>
      </w:r>
      <w:r w:rsidR="003709E8">
        <w:rPr>
          <w:rFonts w:ascii="Times New Roman" w:hAnsi="Times New Roman" w:cs="Times New Roman"/>
          <w:sz w:val="24"/>
          <w:szCs w:val="24"/>
        </w:rPr>
        <w:t xml:space="preserve">osim njih dolazi do </w:t>
      </w:r>
      <w:r w:rsidR="00D87FB5">
        <w:rPr>
          <w:rFonts w:ascii="Times New Roman" w:hAnsi="Times New Roman" w:cs="Times New Roman"/>
          <w:sz w:val="24"/>
          <w:szCs w:val="24"/>
        </w:rPr>
        <w:t>stvaranja</w:t>
      </w:r>
      <w:r w:rsidR="003709E8">
        <w:rPr>
          <w:rFonts w:ascii="Times New Roman" w:hAnsi="Times New Roman" w:cs="Times New Roman"/>
          <w:sz w:val="24"/>
          <w:szCs w:val="24"/>
        </w:rPr>
        <w:t xml:space="preserve"> osjetilnih signala od hlapljivih bakterijskih i gljivičnih metabolita</w:t>
      </w:r>
      <w:r w:rsidR="00B71507">
        <w:rPr>
          <w:rFonts w:ascii="Times New Roman" w:hAnsi="Times New Roman" w:cs="Times New Roman"/>
          <w:sz w:val="24"/>
          <w:szCs w:val="24"/>
        </w:rPr>
        <w:t>,</w:t>
      </w:r>
      <w:r w:rsidR="00D87FB5">
        <w:rPr>
          <w:rFonts w:ascii="Times New Roman" w:hAnsi="Times New Roman" w:cs="Times New Roman"/>
          <w:sz w:val="24"/>
          <w:szCs w:val="24"/>
        </w:rPr>
        <w:t xml:space="preserve"> koji služe kao atraktanti za pogodna mjesta ovipozicije. Ž</w:t>
      </w:r>
      <w:r w:rsidR="00212EF4" w:rsidRPr="00212EF4">
        <w:rPr>
          <w:rFonts w:ascii="Times New Roman" w:hAnsi="Times New Roman" w:cs="Times New Roman"/>
          <w:sz w:val="24"/>
          <w:szCs w:val="24"/>
        </w:rPr>
        <w:t xml:space="preserve">enke imaju tendenciju </w:t>
      </w:r>
      <w:r w:rsidR="00015EC9">
        <w:rPr>
          <w:rFonts w:ascii="Times New Roman" w:hAnsi="Times New Roman" w:cs="Times New Roman"/>
          <w:sz w:val="24"/>
          <w:szCs w:val="24"/>
        </w:rPr>
        <w:t>polaganja</w:t>
      </w:r>
      <w:r w:rsidR="00212EF4" w:rsidRPr="00212EF4">
        <w:rPr>
          <w:rFonts w:ascii="Times New Roman" w:hAnsi="Times New Roman" w:cs="Times New Roman"/>
          <w:sz w:val="24"/>
          <w:szCs w:val="24"/>
        </w:rPr>
        <w:t xml:space="preserve"> jaja </w:t>
      </w:r>
      <w:r w:rsidR="00015EC9">
        <w:rPr>
          <w:rFonts w:ascii="Times New Roman" w:hAnsi="Times New Roman" w:cs="Times New Roman"/>
          <w:sz w:val="24"/>
          <w:szCs w:val="24"/>
        </w:rPr>
        <w:t>na mjestima gdje su nekada prije bile spomenute specifične ličinke koje stvaraju ovipozicijske feromone (Takken &amp; Knolos</w:t>
      </w:r>
      <w:r w:rsidR="00212EF4" w:rsidRPr="00212EF4">
        <w:rPr>
          <w:rFonts w:ascii="Times New Roman" w:hAnsi="Times New Roman" w:cs="Times New Roman"/>
          <w:sz w:val="24"/>
          <w:szCs w:val="24"/>
        </w:rPr>
        <w:t xml:space="preserve">, 1999). </w:t>
      </w:r>
      <w:r w:rsidR="0019320F">
        <w:rPr>
          <w:rFonts w:ascii="Times New Roman" w:hAnsi="Times New Roman" w:cs="Times New Roman"/>
          <w:sz w:val="24"/>
          <w:szCs w:val="24"/>
        </w:rPr>
        <w:t>Mnoge</w:t>
      </w:r>
      <w:r w:rsidR="00212EF4" w:rsidRPr="00212EF4">
        <w:rPr>
          <w:rFonts w:ascii="Times New Roman" w:hAnsi="Times New Roman" w:cs="Times New Roman"/>
          <w:sz w:val="24"/>
          <w:szCs w:val="24"/>
        </w:rPr>
        <w:t xml:space="preserve"> kemikalije, kao što </w:t>
      </w:r>
      <w:r w:rsidR="0019320F">
        <w:rPr>
          <w:rFonts w:ascii="Times New Roman" w:hAnsi="Times New Roman" w:cs="Times New Roman"/>
          <w:sz w:val="24"/>
          <w:szCs w:val="24"/>
        </w:rPr>
        <w:t>je</w:t>
      </w:r>
      <w:r>
        <w:rPr>
          <w:rFonts w:ascii="Times New Roman" w:hAnsi="Times New Roman" w:cs="Times New Roman"/>
          <w:sz w:val="24"/>
          <w:szCs w:val="24"/>
        </w:rPr>
        <w:t xml:space="preserve"> fenol, 4-metilfenol, 4-etilfenol</w:t>
      </w:r>
      <w:r w:rsidR="00212EF4" w:rsidRPr="00212EF4">
        <w:rPr>
          <w:rFonts w:ascii="Times New Roman" w:hAnsi="Times New Roman" w:cs="Times New Roman"/>
          <w:sz w:val="24"/>
          <w:szCs w:val="24"/>
        </w:rPr>
        <w:t xml:space="preserve"> (</w:t>
      </w:r>
      <w:r w:rsidR="0019320F">
        <w:rPr>
          <w:rFonts w:ascii="Times New Roman" w:hAnsi="Times New Roman" w:cs="Times New Roman"/>
          <w:sz w:val="24"/>
          <w:szCs w:val="24"/>
        </w:rPr>
        <w:t>koji su produkti raspadnutih biljnih ostataka),</w:t>
      </w:r>
      <w:r w:rsidR="00212EF4" w:rsidRPr="00212EF4">
        <w:rPr>
          <w:rFonts w:ascii="Times New Roman" w:hAnsi="Times New Roman" w:cs="Times New Roman"/>
          <w:sz w:val="24"/>
          <w:szCs w:val="24"/>
        </w:rPr>
        <w:t xml:space="preserve"> 3-metilindol </w:t>
      </w:r>
      <w:r w:rsidR="0019320F">
        <w:rPr>
          <w:rFonts w:ascii="Times New Roman" w:hAnsi="Times New Roman" w:cs="Times New Roman"/>
          <w:sz w:val="24"/>
          <w:szCs w:val="24"/>
        </w:rPr>
        <w:t xml:space="preserve">te </w:t>
      </w:r>
      <w:r w:rsidR="00212EF4" w:rsidRPr="00212EF4">
        <w:rPr>
          <w:rFonts w:ascii="Times New Roman" w:hAnsi="Times New Roman" w:cs="Times New Roman"/>
          <w:sz w:val="24"/>
          <w:szCs w:val="24"/>
        </w:rPr>
        <w:t>4-</w:t>
      </w:r>
      <w:r>
        <w:rPr>
          <w:rFonts w:ascii="Times New Roman" w:hAnsi="Times New Roman" w:cs="Times New Roman"/>
          <w:sz w:val="24"/>
          <w:szCs w:val="24"/>
        </w:rPr>
        <w:t>methilcikloheksanol</w:t>
      </w:r>
      <w:r w:rsidR="00A61058">
        <w:rPr>
          <w:rFonts w:ascii="Times New Roman" w:hAnsi="Times New Roman" w:cs="Times New Roman"/>
          <w:sz w:val="24"/>
          <w:szCs w:val="24"/>
        </w:rPr>
        <w:t>,</w:t>
      </w:r>
      <w:r w:rsidR="00212EF4" w:rsidRPr="00212EF4">
        <w:rPr>
          <w:rFonts w:ascii="Times New Roman" w:hAnsi="Times New Roman" w:cs="Times New Roman"/>
          <w:sz w:val="24"/>
          <w:szCs w:val="24"/>
        </w:rPr>
        <w:t xml:space="preserve"> također su </w:t>
      </w:r>
      <w:r w:rsidR="0019320F">
        <w:rPr>
          <w:rFonts w:ascii="Times New Roman" w:hAnsi="Times New Roman" w:cs="Times New Roman"/>
          <w:sz w:val="24"/>
          <w:szCs w:val="24"/>
        </w:rPr>
        <w:t>atraktivni spojevi specifičnih mjesta pogodnih za ovipozicij</w:t>
      </w:r>
      <w:r w:rsidR="00FA4FBA">
        <w:rPr>
          <w:rFonts w:ascii="Times New Roman" w:hAnsi="Times New Roman" w:cs="Times New Roman"/>
          <w:sz w:val="24"/>
          <w:szCs w:val="24"/>
        </w:rPr>
        <w:t>u komaraca (</w:t>
      </w:r>
      <w:r w:rsidR="002D0922">
        <w:rPr>
          <w:rFonts w:ascii="Times New Roman" w:hAnsi="Times New Roman" w:cs="Times New Roman"/>
          <w:sz w:val="24"/>
          <w:szCs w:val="24"/>
        </w:rPr>
        <w:t xml:space="preserve">Millar </w:t>
      </w:r>
      <w:r w:rsidR="00B356D0">
        <w:rPr>
          <w:rFonts w:ascii="Times New Roman" w:hAnsi="Times New Roman" w:cs="Times New Roman"/>
          <w:sz w:val="24"/>
          <w:szCs w:val="24"/>
        </w:rPr>
        <w:t>i sur.,</w:t>
      </w:r>
      <w:r w:rsidR="002D0922">
        <w:rPr>
          <w:rFonts w:ascii="Times New Roman" w:hAnsi="Times New Roman" w:cs="Times New Roman"/>
          <w:sz w:val="24"/>
          <w:szCs w:val="24"/>
        </w:rPr>
        <w:t xml:space="preserve"> 1992)</w:t>
      </w:r>
      <w:r w:rsidR="0019320F">
        <w:rPr>
          <w:rFonts w:ascii="Times New Roman" w:hAnsi="Times New Roman" w:cs="Times New Roman"/>
          <w:sz w:val="24"/>
          <w:szCs w:val="24"/>
        </w:rPr>
        <w:t xml:space="preserve">. </w:t>
      </w:r>
      <w:r w:rsidR="00175B66">
        <w:rPr>
          <w:rFonts w:ascii="Times New Roman" w:hAnsi="Times New Roman" w:cs="Times New Roman"/>
          <w:sz w:val="24"/>
          <w:szCs w:val="24"/>
        </w:rPr>
        <w:t>Ko</w:t>
      </w:r>
      <w:r w:rsidR="005E6DF6">
        <w:rPr>
          <w:rFonts w:ascii="Times New Roman" w:hAnsi="Times New Roman" w:cs="Times New Roman"/>
          <w:sz w:val="24"/>
          <w:szCs w:val="24"/>
        </w:rPr>
        <w:t xml:space="preserve">marci najčešće odabiru mjesta za ovipoziciju, na kojima jedinke njihove vrste </w:t>
      </w:r>
      <w:r w:rsidR="005E2253">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85090</wp:posOffset>
            </wp:positionH>
            <wp:positionV relativeFrom="paragraph">
              <wp:posOffset>3568065</wp:posOffset>
            </wp:positionV>
            <wp:extent cx="5760085" cy="4123055"/>
            <wp:effectExtent l="19050" t="0" r="0" b="0"/>
            <wp:wrapTight wrapText="bothSides">
              <wp:wrapPolygon edited="0">
                <wp:start x="-71" y="0"/>
                <wp:lineTo x="-71" y="21457"/>
                <wp:lineTo x="21574" y="21457"/>
                <wp:lineTo x="21574" y="0"/>
                <wp:lineTo x="-71" y="0"/>
              </wp:wrapPolygon>
            </wp:wrapTight>
            <wp:docPr id="3" name="Picture 1" descr="C:\Users\zeljka\Downloads\Slika 2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a\Downloads\Slika 2 (1).tif"/>
                    <pic:cNvPicPr>
                      <a:picLocks noChangeAspect="1" noChangeArrowheads="1"/>
                    </pic:cNvPicPr>
                  </pic:nvPicPr>
                  <pic:blipFill>
                    <a:blip r:embed="rId7" cstate="print"/>
                    <a:srcRect/>
                    <a:stretch>
                      <a:fillRect/>
                    </a:stretch>
                  </pic:blipFill>
                  <pic:spPr bwMode="auto">
                    <a:xfrm>
                      <a:off x="0" y="0"/>
                      <a:ext cx="5760085" cy="4123055"/>
                    </a:xfrm>
                    <a:prstGeom prst="rect">
                      <a:avLst/>
                    </a:prstGeom>
                    <a:noFill/>
                    <a:ln w="9525">
                      <a:noFill/>
                      <a:miter lim="800000"/>
                      <a:headEnd/>
                      <a:tailEnd/>
                    </a:ln>
                  </pic:spPr>
                </pic:pic>
              </a:graphicData>
            </a:graphic>
          </wp:anchor>
        </w:drawing>
      </w:r>
      <w:r w:rsidR="005E6DF6">
        <w:rPr>
          <w:rFonts w:ascii="Times New Roman" w:hAnsi="Times New Roman" w:cs="Times New Roman"/>
          <w:sz w:val="24"/>
          <w:szCs w:val="24"/>
        </w:rPr>
        <w:t xml:space="preserve">već sazrijevaju i koja </w:t>
      </w:r>
      <w:r w:rsidR="00D87FB5">
        <w:rPr>
          <w:rFonts w:ascii="Times New Roman" w:hAnsi="Times New Roman" w:cs="Times New Roman"/>
          <w:sz w:val="24"/>
          <w:szCs w:val="24"/>
        </w:rPr>
        <w:t xml:space="preserve">ih </w:t>
      </w:r>
      <w:r w:rsidR="005E6DF6">
        <w:rPr>
          <w:rFonts w:ascii="Times New Roman" w:hAnsi="Times New Roman" w:cs="Times New Roman"/>
          <w:sz w:val="24"/>
          <w:szCs w:val="24"/>
        </w:rPr>
        <w:t>koriste generacijama za ovipoziciju</w:t>
      </w:r>
      <w:r w:rsidR="001972A0">
        <w:rPr>
          <w:rFonts w:ascii="Times New Roman" w:hAnsi="Times New Roman" w:cs="Times New Roman"/>
          <w:sz w:val="24"/>
          <w:szCs w:val="24"/>
        </w:rPr>
        <w:t xml:space="preserve"> </w:t>
      </w:r>
      <w:r w:rsidR="00175B66">
        <w:rPr>
          <w:rFonts w:ascii="Times New Roman" w:hAnsi="Times New Roman" w:cs="Times New Roman"/>
          <w:sz w:val="24"/>
          <w:szCs w:val="24"/>
        </w:rPr>
        <w:t>(</w:t>
      </w:r>
      <w:r w:rsidR="00175B66" w:rsidRPr="00212EF4">
        <w:rPr>
          <w:rFonts w:ascii="Times New Roman" w:hAnsi="Times New Roman" w:cs="Times New Roman"/>
          <w:sz w:val="24"/>
          <w:szCs w:val="24"/>
        </w:rPr>
        <w:t xml:space="preserve">Mokany </w:t>
      </w:r>
      <w:r w:rsidR="00175B66">
        <w:rPr>
          <w:rFonts w:ascii="Times New Roman" w:hAnsi="Times New Roman" w:cs="Times New Roman"/>
          <w:sz w:val="24"/>
          <w:szCs w:val="24"/>
        </w:rPr>
        <w:t xml:space="preserve">&amp; Shine </w:t>
      </w:r>
      <w:r w:rsidR="00175B66" w:rsidRPr="00212EF4">
        <w:rPr>
          <w:rFonts w:ascii="Times New Roman" w:hAnsi="Times New Roman" w:cs="Times New Roman"/>
          <w:sz w:val="24"/>
          <w:szCs w:val="24"/>
        </w:rPr>
        <w:t>2003</w:t>
      </w:r>
      <w:r w:rsidR="00175B66">
        <w:rPr>
          <w:rFonts w:ascii="Times New Roman" w:hAnsi="Times New Roman" w:cs="Times New Roman"/>
          <w:sz w:val="24"/>
          <w:szCs w:val="24"/>
        </w:rPr>
        <w:t>) (</w:t>
      </w:r>
      <w:r>
        <w:rPr>
          <w:rFonts w:ascii="Times New Roman" w:hAnsi="Times New Roman" w:cs="Times New Roman"/>
          <w:sz w:val="24"/>
          <w:szCs w:val="24"/>
        </w:rPr>
        <w:t>sl</w:t>
      </w:r>
      <w:r w:rsidR="009B448B">
        <w:rPr>
          <w:rFonts w:ascii="Times New Roman" w:hAnsi="Times New Roman" w:cs="Times New Roman"/>
          <w:sz w:val="24"/>
          <w:szCs w:val="24"/>
        </w:rPr>
        <w:t xml:space="preserve"> 1)</w:t>
      </w:r>
      <w:r w:rsidR="005E6DF6">
        <w:rPr>
          <w:rFonts w:ascii="Times New Roman" w:hAnsi="Times New Roman" w:cs="Times New Roman"/>
          <w:sz w:val="24"/>
          <w:szCs w:val="24"/>
        </w:rPr>
        <w:t xml:space="preserve">. </w:t>
      </w:r>
    </w:p>
    <w:p w:rsidR="005E2253" w:rsidRDefault="005E2253" w:rsidP="000B72F6">
      <w:pPr>
        <w:spacing w:after="0" w:line="360" w:lineRule="auto"/>
        <w:ind w:firstLine="709"/>
        <w:jc w:val="both"/>
        <w:rPr>
          <w:rFonts w:ascii="Times New Roman" w:hAnsi="Times New Roman" w:cs="Times New Roman"/>
          <w:sz w:val="24"/>
          <w:szCs w:val="24"/>
        </w:rPr>
      </w:pPr>
    </w:p>
    <w:p w:rsidR="00C95D3D" w:rsidRDefault="00B73B5F" w:rsidP="005E2253">
      <w:pPr>
        <w:spacing w:line="360" w:lineRule="auto"/>
        <w:jc w:val="center"/>
        <w:rPr>
          <w:rFonts w:ascii="Times New Roman" w:hAnsi="Times New Roman" w:cs="Times New Roman"/>
          <w:sz w:val="24"/>
          <w:szCs w:val="24"/>
        </w:rPr>
      </w:pPr>
      <w:r w:rsidRPr="00175B66">
        <w:rPr>
          <w:rFonts w:ascii="Times New Roman" w:hAnsi="Times New Roman" w:cs="Times New Roman"/>
          <w:b/>
          <w:sz w:val="24"/>
          <w:szCs w:val="24"/>
        </w:rPr>
        <w:t>Slika 1.</w:t>
      </w:r>
      <w:r>
        <w:rPr>
          <w:rFonts w:ascii="Times New Roman" w:hAnsi="Times New Roman" w:cs="Times New Roman"/>
          <w:sz w:val="24"/>
          <w:szCs w:val="24"/>
        </w:rPr>
        <w:t xml:space="preserve"> Fiziološka i senzorna osnova života komaraca. Reproduktivni, seksualni, prehrambeni i razvojni ciklusi uključeni u život komaraca pod utjecaje</w:t>
      </w:r>
      <w:r w:rsidR="00F15146">
        <w:rPr>
          <w:rFonts w:ascii="Times New Roman" w:hAnsi="Times New Roman" w:cs="Times New Roman"/>
          <w:sz w:val="24"/>
          <w:szCs w:val="24"/>
        </w:rPr>
        <w:t>m su vanjskih podražaja, koji su</w:t>
      </w:r>
      <w:r>
        <w:rPr>
          <w:rFonts w:ascii="Times New Roman" w:hAnsi="Times New Roman" w:cs="Times New Roman"/>
          <w:sz w:val="24"/>
          <w:szCs w:val="24"/>
        </w:rPr>
        <w:t xml:space="preserve"> kombinacija osjetilnih modaliteta.</w:t>
      </w:r>
      <w:r w:rsidR="00E658EC">
        <w:rPr>
          <w:rFonts w:ascii="Times New Roman" w:hAnsi="Times New Roman" w:cs="Times New Roman"/>
          <w:sz w:val="24"/>
          <w:szCs w:val="24"/>
        </w:rPr>
        <w:t xml:space="preserve"> </w:t>
      </w:r>
      <w:r w:rsidR="007413F8">
        <w:rPr>
          <w:rFonts w:ascii="Times New Roman" w:hAnsi="Times New Roman" w:cs="Times New Roman"/>
          <w:sz w:val="24"/>
          <w:szCs w:val="24"/>
        </w:rPr>
        <w:t xml:space="preserve">Preuzeto s : </w:t>
      </w:r>
      <w:r w:rsidR="00E658EC">
        <w:rPr>
          <w:rFonts w:ascii="Times New Roman" w:hAnsi="Times New Roman" w:cs="Times New Roman"/>
          <w:sz w:val="24"/>
          <w:szCs w:val="24"/>
        </w:rPr>
        <w:t>www. vandrebilt.edu</w:t>
      </w:r>
    </w:p>
    <w:p w:rsidR="00186A53" w:rsidRPr="00796929" w:rsidRDefault="003709E8" w:rsidP="00C95D3D">
      <w:pPr>
        <w:spacing w:line="360" w:lineRule="auto"/>
        <w:rPr>
          <w:rFonts w:ascii="Times New Roman" w:hAnsi="Times New Roman" w:cs="Times New Roman"/>
          <w:sz w:val="24"/>
          <w:szCs w:val="24"/>
        </w:rPr>
      </w:pPr>
      <w:r w:rsidRPr="00E767C8">
        <w:rPr>
          <w:rFonts w:ascii="Times New Roman" w:hAnsi="Times New Roman" w:cs="Times New Roman"/>
          <w:caps/>
          <w:sz w:val="28"/>
          <w:szCs w:val="28"/>
        </w:rPr>
        <w:lastRenderedPageBreak/>
        <w:t xml:space="preserve">2.4. </w:t>
      </w:r>
      <w:r w:rsidR="00186A53" w:rsidRPr="00E767C8">
        <w:rPr>
          <w:rFonts w:ascii="Times New Roman" w:hAnsi="Times New Roman" w:cs="Times New Roman"/>
          <w:caps/>
          <w:sz w:val="28"/>
          <w:szCs w:val="28"/>
        </w:rPr>
        <w:t>Osjetilni sustav komaraca</w:t>
      </w:r>
    </w:p>
    <w:p w:rsidR="003709E8" w:rsidRPr="00796929" w:rsidRDefault="00186A53" w:rsidP="00796929">
      <w:pPr>
        <w:spacing w:after="0" w:line="360" w:lineRule="auto"/>
        <w:jc w:val="both"/>
        <w:rPr>
          <w:rFonts w:ascii="Times New Roman" w:hAnsi="Times New Roman" w:cs="Times New Roman"/>
          <w:sz w:val="24"/>
          <w:szCs w:val="24"/>
        </w:rPr>
      </w:pPr>
      <w:r w:rsidRPr="00796929">
        <w:rPr>
          <w:rFonts w:ascii="Times New Roman" w:hAnsi="Times New Roman" w:cs="Times New Roman"/>
          <w:sz w:val="24"/>
          <w:szCs w:val="24"/>
        </w:rPr>
        <w:t xml:space="preserve">2.4.1 </w:t>
      </w:r>
      <w:r w:rsidR="003709E8" w:rsidRPr="00796929">
        <w:rPr>
          <w:rFonts w:ascii="Times New Roman" w:hAnsi="Times New Roman" w:cs="Times New Roman"/>
          <w:sz w:val="24"/>
          <w:szCs w:val="24"/>
        </w:rPr>
        <w:t>Periferni osjetilni sustav komaraca</w:t>
      </w:r>
    </w:p>
    <w:p w:rsidR="007909A5" w:rsidRDefault="00F56B29" w:rsidP="00796929">
      <w:pPr>
        <w:spacing w:after="0" w:line="360" w:lineRule="auto"/>
        <w:ind w:firstLine="709"/>
        <w:jc w:val="both"/>
        <w:rPr>
          <w:rFonts w:ascii="Times New Roman" w:hAnsi="Times New Roman" w:cs="Times New Roman"/>
          <w:sz w:val="24"/>
          <w:szCs w:val="24"/>
        </w:rPr>
      </w:pPr>
      <w:r w:rsidRPr="00F56B29">
        <w:rPr>
          <w:rFonts w:ascii="Times New Roman" w:hAnsi="Times New Roman" w:cs="Times New Roman"/>
          <w:sz w:val="24"/>
          <w:szCs w:val="24"/>
        </w:rPr>
        <w:t xml:space="preserve">U </w:t>
      </w:r>
      <w:r>
        <w:rPr>
          <w:rFonts w:ascii="Times New Roman" w:hAnsi="Times New Roman" w:cs="Times New Roman"/>
          <w:sz w:val="24"/>
          <w:szCs w:val="24"/>
        </w:rPr>
        <w:t>svijetu kuk</w:t>
      </w:r>
      <w:r w:rsidR="00796929">
        <w:rPr>
          <w:rFonts w:ascii="Times New Roman" w:hAnsi="Times New Roman" w:cs="Times New Roman"/>
          <w:sz w:val="24"/>
          <w:szCs w:val="24"/>
        </w:rPr>
        <w:t>aca, periferni osjetilni sustav</w:t>
      </w:r>
      <w:r>
        <w:rPr>
          <w:rFonts w:ascii="Times New Roman" w:hAnsi="Times New Roman" w:cs="Times New Roman"/>
          <w:sz w:val="24"/>
          <w:szCs w:val="24"/>
        </w:rPr>
        <w:t xml:space="preserve"> nalaze se kao parni </w:t>
      </w:r>
      <w:r w:rsidR="009B448B">
        <w:rPr>
          <w:rFonts w:ascii="Times New Roman" w:hAnsi="Times New Roman" w:cs="Times New Roman"/>
          <w:sz w:val="24"/>
          <w:szCs w:val="24"/>
        </w:rPr>
        <w:t>organi</w:t>
      </w:r>
      <w:r w:rsidR="002A1F74">
        <w:rPr>
          <w:rFonts w:ascii="Times New Roman" w:hAnsi="Times New Roman" w:cs="Times New Roman"/>
          <w:sz w:val="24"/>
          <w:szCs w:val="24"/>
        </w:rPr>
        <w:t xml:space="preserve"> na glavi, nazvani antene (sl.</w:t>
      </w:r>
      <w:r w:rsidR="009B448B">
        <w:rPr>
          <w:rFonts w:ascii="Times New Roman" w:hAnsi="Times New Roman" w:cs="Times New Roman"/>
          <w:sz w:val="24"/>
          <w:szCs w:val="24"/>
        </w:rPr>
        <w:t xml:space="preserve"> 2A)</w:t>
      </w:r>
      <w:r>
        <w:rPr>
          <w:rFonts w:ascii="Times New Roman" w:hAnsi="Times New Roman" w:cs="Times New Roman"/>
          <w:sz w:val="24"/>
          <w:szCs w:val="24"/>
        </w:rPr>
        <w:t xml:space="preserve"> </w:t>
      </w:r>
      <w:r w:rsidRPr="00F56B29">
        <w:rPr>
          <w:rFonts w:ascii="Times New Roman" w:hAnsi="Times New Roman" w:cs="Times New Roman"/>
          <w:sz w:val="24"/>
          <w:szCs w:val="24"/>
        </w:rPr>
        <w:t xml:space="preserve">Osim </w:t>
      </w:r>
      <w:r>
        <w:rPr>
          <w:rFonts w:ascii="Times New Roman" w:hAnsi="Times New Roman" w:cs="Times New Roman"/>
          <w:sz w:val="24"/>
          <w:szCs w:val="24"/>
        </w:rPr>
        <w:t>njih</w:t>
      </w:r>
      <w:r w:rsidRPr="00F56B29">
        <w:rPr>
          <w:rFonts w:ascii="Times New Roman" w:hAnsi="Times New Roman" w:cs="Times New Roman"/>
          <w:sz w:val="24"/>
          <w:szCs w:val="24"/>
        </w:rPr>
        <w:t xml:space="preserve">, mnogi </w:t>
      </w:r>
      <w:r>
        <w:rPr>
          <w:rFonts w:ascii="Times New Roman" w:hAnsi="Times New Roman" w:cs="Times New Roman"/>
          <w:sz w:val="24"/>
          <w:szCs w:val="24"/>
        </w:rPr>
        <w:t>kukci imaju dodatne mirisne organe koji mogu biti smješteni na usnim</w:t>
      </w:r>
      <w:r w:rsidRPr="00F56B29">
        <w:rPr>
          <w:rFonts w:ascii="Times New Roman" w:hAnsi="Times New Roman" w:cs="Times New Roman"/>
          <w:sz w:val="24"/>
          <w:szCs w:val="24"/>
        </w:rPr>
        <w:t xml:space="preserve"> organ</w:t>
      </w:r>
      <w:r w:rsidR="000C25ED">
        <w:rPr>
          <w:rFonts w:ascii="Times New Roman" w:hAnsi="Times New Roman" w:cs="Times New Roman"/>
          <w:sz w:val="24"/>
          <w:szCs w:val="24"/>
        </w:rPr>
        <w:t>ima, npr. labijalnoj palpi</w:t>
      </w:r>
      <w:r w:rsidRPr="00F56B29">
        <w:rPr>
          <w:rFonts w:ascii="Times New Roman" w:hAnsi="Times New Roman" w:cs="Times New Roman"/>
          <w:sz w:val="24"/>
          <w:szCs w:val="24"/>
        </w:rPr>
        <w:t xml:space="preserve"> </w:t>
      </w:r>
      <w:r>
        <w:rPr>
          <w:rFonts w:ascii="Times New Roman" w:hAnsi="Times New Roman" w:cs="Times New Roman"/>
          <w:sz w:val="24"/>
          <w:szCs w:val="24"/>
        </w:rPr>
        <w:t>kod leptira (</w:t>
      </w:r>
      <w:r w:rsidRPr="00F56B29">
        <w:rPr>
          <w:rFonts w:ascii="Times New Roman" w:hAnsi="Times New Roman" w:cs="Times New Roman"/>
          <w:sz w:val="24"/>
          <w:szCs w:val="24"/>
        </w:rPr>
        <w:t>Lepidoptera</w:t>
      </w:r>
      <w:r>
        <w:rPr>
          <w:rFonts w:ascii="Times New Roman" w:hAnsi="Times New Roman" w:cs="Times New Roman"/>
          <w:sz w:val="24"/>
          <w:szCs w:val="24"/>
        </w:rPr>
        <w:t xml:space="preserve">) te niz mirisnih osjetila </w:t>
      </w:r>
      <w:r w:rsidR="00A55876">
        <w:rPr>
          <w:rFonts w:ascii="Times New Roman" w:hAnsi="Times New Roman" w:cs="Times New Roman"/>
          <w:sz w:val="24"/>
          <w:szCs w:val="24"/>
        </w:rPr>
        <w:t xml:space="preserve">smješteni </w:t>
      </w:r>
      <w:r w:rsidR="00A55876" w:rsidRPr="000C25ED">
        <w:rPr>
          <w:rFonts w:ascii="Times New Roman" w:hAnsi="Times New Roman" w:cs="Times New Roman"/>
          <w:sz w:val="24"/>
          <w:szCs w:val="24"/>
        </w:rPr>
        <w:t>na</w:t>
      </w:r>
      <w:r w:rsidR="00E658EC">
        <w:rPr>
          <w:rFonts w:ascii="Times New Roman" w:hAnsi="Times New Roman" w:cs="Times New Roman"/>
          <w:sz w:val="24"/>
          <w:szCs w:val="24"/>
        </w:rPr>
        <w:t xml:space="preserve"> gornjim palpa</w:t>
      </w:r>
      <w:r w:rsidRPr="000C25ED">
        <w:rPr>
          <w:rFonts w:ascii="Times New Roman" w:hAnsi="Times New Roman" w:cs="Times New Roman"/>
          <w:sz w:val="24"/>
          <w:szCs w:val="24"/>
        </w:rPr>
        <w:t>ma kod dvokrilaca</w:t>
      </w:r>
      <w:r>
        <w:rPr>
          <w:rFonts w:ascii="Times New Roman" w:hAnsi="Times New Roman" w:cs="Times New Roman"/>
          <w:sz w:val="24"/>
          <w:szCs w:val="24"/>
        </w:rPr>
        <w:t xml:space="preserve"> (</w:t>
      </w:r>
      <w:r w:rsidRPr="00F56B29">
        <w:rPr>
          <w:rFonts w:ascii="Times New Roman" w:hAnsi="Times New Roman" w:cs="Times New Roman"/>
          <w:sz w:val="24"/>
          <w:szCs w:val="24"/>
        </w:rPr>
        <w:t>Diptera</w:t>
      </w:r>
      <w:r>
        <w:rPr>
          <w:rFonts w:ascii="Times New Roman" w:hAnsi="Times New Roman" w:cs="Times New Roman"/>
          <w:sz w:val="24"/>
          <w:szCs w:val="24"/>
        </w:rPr>
        <w:t>)</w:t>
      </w:r>
      <w:r w:rsidRPr="00F56B29">
        <w:rPr>
          <w:rFonts w:ascii="Times New Roman" w:hAnsi="Times New Roman" w:cs="Times New Roman"/>
          <w:sz w:val="24"/>
          <w:szCs w:val="24"/>
        </w:rPr>
        <w:t xml:space="preserve"> (Keil, 1999). </w:t>
      </w:r>
      <w:r w:rsidR="000C25ED">
        <w:rPr>
          <w:rFonts w:ascii="Times New Roman" w:hAnsi="Times New Roman" w:cs="Times New Roman"/>
          <w:sz w:val="24"/>
          <w:szCs w:val="24"/>
        </w:rPr>
        <w:t>Antena kao osjetilni organ</w:t>
      </w:r>
      <w:r>
        <w:rPr>
          <w:rFonts w:ascii="Times New Roman" w:hAnsi="Times New Roman" w:cs="Times New Roman"/>
          <w:sz w:val="24"/>
          <w:szCs w:val="24"/>
        </w:rPr>
        <w:t xml:space="preserve"> komaraca sastoji se od 13 segmenta spojenih na </w:t>
      </w:r>
      <w:r w:rsidR="00B71507">
        <w:rPr>
          <w:rFonts w:ascii="Times New Roman" w:hAnsi="Times New Roman" w:cs="Times New Roman"/>
          <w:sz w:val="24"/>
          <w:szCs w:val="24"/>
        </w:rPr>
        <w:t>bazu,</w:t>
      </w:r>
      <w:r>
        <w:rPr>
          <w:rFonts w:ascii="Times New Roman" w:hAnsi="Times New Roman" w:cs="Times New Roman"/>
          <w:sz w:val="24"/>
          <w:szCs w:val="24"/>
        </w:rPr>
        <w:t xml:space="preserve"> koja izgleda kao okrugla peteljka, koja na sebi ima Johnstonov organ (JO)</w:t>
      </w:r>
      <w:r w:rsidR="00A55876">
        <w:rPr>
          <w:rFonts w:ascii="Times New Roman" w:hAnsi="Times New Roman" w:cs="Times New Roman"/>
          <w:sz w:val="24"/>
          <w:szCs w:val="24"/>
        </w:rPr>
        <w:t>.</w:t>
      </w:r>
      <w:r w:rsidR="00975B7F">
        <w:rPr>
          <w:rFonts w:ascii="Times New Roman" w:hAnsi="Times New Roman" w:cs="Times New Roman"/>
          <w:sz w:val="24"/>
          <w:szCs w:val="24"/>
        </w:rPr>
        <w:t xml:space="preserve"> </w:t>
      </w:r>
      <w:r w:rsidRPr="00F56B29">
        <w:rPr>
          <w:rFonts w:ascii="Times New Roman" w:hAnsi="Times New Roman" w:cs="Times New Roman"/>
          <w:sz w:val="24"/>
          <w:szCs w:val="24"/>
        </w:rPr>
        <w:t>Johnston</w:t>
      </w:r>
      <w:r w:rsidR="00975B7F">
        <w:rPr>
          <w:rFonts w:ascii="Times New Roman" w:hAnsi="Times New Roman" w:cs="Times New Roman"/>
          <w:sz w:val="24"/>
          <w:szCs w:val="24"/>
        </w:rPr>
        <w:t xml:space="preserve">ov organ je osjetilni aparat koji funkcionira kao organ sluha, a sastoji se od nekoliko tisuća radijalno postavljenih mehanoreceptora (7500 </w:t>
      </w:r>
      <w:r w:rsidR="00A55876">
        <w:rPr>
          <w:rFonts w:ascii="Times New Roman" w:hAnsi="Times New Roman" w:cs="Times New Roman"/>
          <w:sz w:val="24"/>
          <w:szCs w:val="24"/>
        </w:rPr>
        <w:t xml:space="preserve">ženke, </w:t>
      </w:r>
      <w:r w:rsidR="009B448B">
        <w:rPr>
          <w:rFonts w:ascii="Times New Roman" w:hAnsi="Times New Roman" w:cs="Times New Roman"/>
          <w:sz w:val="24"/>
          <w:szCs w:val="24"/>
        </w:rPr>
        <w:t>15</w:t>
      </w:r>
      <w:r w:rsidR="00975B7F" w:rsidRPr="00F56B29">
        <w:rPr>
          <w:rFonts w:ascii="Times New Roman" w:hAnsi="Times New Roman" w:cs="Times New Roman"/>
          <w:sz w:val="24"/>
          <w:szCs w:val="24"/>
        </w:rPr>
        <w:t xml:space="preserve">000 </w:t>
      </w:r>
      <w:r w:rsidR="00975B7F">
        <w:rPr>
          <w:rFonts w:ascii="Times New Roman" w:hAnsi="Times New Roman" w:cs="Times New Roman"/>
          <w:sz w:val="24"/>
          <w:szCs w:val="24"/>
        </w:rPr>
        <w:t>mužjaci</w:t>
      </w:r>
      <w:r w:rsidR="00975B7F" w:rsidRPr="00F56B29">
        <w:rPr>
          <w:rFonts w:ascii="Times New Roman" w:hAnsi="Times New Roman" w:cs="Times New Roman"/>
          <w:sz w:val="24"/>
          <w:szCs w:val="24"/>
        </w:rPr>
        <w:t>) poznat</w:t>
      </w:r>
      <w:r w:rsidR="00975B7F">
        <w:rPr>
          <w:rFonts w:ascii="Times New Roman" w:hAnsi="Times New Roman" w:cs="Times New Roman"/>
          <w:sz w:val="24"/>
          <w:szCs w:val="24"/>
        </w:rPr>
        <w:t xml:space="preserve">ih </w:t>
      </w:r>
      <w:r w:rsidR="00975B7F" w:rsidRPr="00F56B29">
        <w:rPr>
          <w:rFonts w:ascii="Times New Roman" w:hAnsi="Times New Roman" w:cs="Times New Roman"/>
          <w:sz w:val="24"/>
          <w:szCs w:val="24"/>
        </w:rPr>
        <w:t xml:space="preserve">kao </w:t>
      </w:r>
      <w:r w:rsidR="00796929">
        <w:rPr>
          <w:rFonts w:ascii="Times New Roman" w:hAnsi="Times New Roman" w:cs="Times New Roman"/>
          <w:sz w:val="24"/>
          <w:szCs w:val="24"/>
        </w:rPr>
        <w:t>skolopi</w:t>
      </w:r>
      <w:r w:rsidR="00975B7F">
        <w:rPr>
          <w:rFonts w:ascii="Times New Roman" w:hAnsi="Times New Roman" w:cs="Times New Roman"/>
          <w:sz w:val="24"/>
          <w:szCs w:val="24"/>
        </w:rPr>
        <w:t>diji</w:t>
      </w:r>
      <w:r w:rsidR="00975B7F" w:rsidRPr="00F56B29">
        <w:rPr>
          <w:rFonts w:ascii="Times New Roman" w:hAnsi="Times New Roman" w:cs="Times New Roman"/>
          <w:sz w:val="24"/>
          <w:szCs w:val="24"/>
        </w:rPr>
        <w:t xml:space="preserve"> (Clements, 1999).</w:t>
      </w:r>
    </w:p>
    <w:p w:rsidR="003709E8" w:rsidRDefault="007909A5" w:rsidP="009A6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 morfologiji antena komaraca uočava se spolni dimorfizam. </w:t>
      </w:r>
      <w:r w:rsidRPr="007909A5">
        <w:rPr>
          <w:rFonts w:ascii="Times New Roman" w:hAnsi="Times New Roman" w:cs="Times New Roman"/>
          <w:sz w:val="24"/>
          <w:szCs w:val="24"/>
        </w:rPr>
        <w:t xml:space="preserve">Kod </w:t>
      </w:r>
      <w:r w:rsidR="001F4FD3">
        <w:rPr>
          <w:rFonts w:ascii="Times New Roman" w:hAnsi="Times New Roman" w:cs="Times New Roman"/>
          <w:sz w:val="24"/>
          <w:szCs w:val="24"/>
        </w:rPr>
        <w:t>mužjaka</w:t>
      </w:r>
      <w:r w:rsidRPr="007909A5">
        <w:rPr>
          <w:rFonts w:ascii="Times New Roman" w:hAnsi="Times New Roman" w:cs="Times New Roman"/>
          <w:sz w:val="24"/>
          <w:szCs w:val="24"/>
        </w:rPr>
        <w:t>, sve vrste mirisni</w:t>
      </w:r>
      <w:r w:rsidR="00E658EC">
        <w:rPr>
          <w:rFonts w:ascii="Times New Roman" w:hAnsi="Times New Roman" w:cs="Times New Roman"/>
          <w:sz w:val="24"/>
          <w:szCs w:val="24"/>
        </w:rPr>
        <w:t>h</w:t>
      </w:r>
      <w:r w:rsidRPr="007909A5">
        <w:rPr>
          <w:rFonts w:ascii="Times New Roman" w:hAnsi="Times New Roman" w:cs="Times New Roman"/>
          <w:sz w:val="24"/>
          <w:szCs w:val="24"/>
        </w:rPr>
        <w:t xml:space="preserve"> </w:t>
      </w:r>
      <w:r w:rsidR="001F4FD3">
        <w:rPr>
          <w:rFonts w:ascii="Times New Roman" w:hAnsi="Times New Roman" w:cs="Times New Roman"/>
          <w:sz w:val="24"/>
          <w:szCs w:val="24"/>
        </w:rPr>
        <w:t>osjetila</w:t>
      </w:r>
      <w:r w:rsidRPr="007909A5">
        <w:rPr>
          <w:rFonts w:ascii="Times New Roman" w:hAnsi="Times New Roman" w:cs="Times New Roman"/>
          <w:sz w:val="24"/>
          <w:szCs w:val="24"/>
        </w:rPr>
        <w:t xml:space="preserve"> </w:t>
      </w:r>
      <w:r w:rsidR="00A55876">
        <w:rPr>
          <w:rFonts w:ascii="Times New Roman" w:hAnsi="Times New Roman" w:cs="Times New Roman"/>
          <w:sz w:val="24"/>
          <w:szCs w:val="24"/>
        </w:rPr>
        <w:t xml:space="preserve">nalaze se većinom na samo dva segmenta i </w:t>
      </w:r>
      <w:r w:rsidR="001F4FD3">
        <w:rPr>
          <w:rFonts w:ascii="Times New Roman" w:hAnsi="Times New Roman" w:cs="Times New Roman"/>
          <w:sz w:val="24"/>
          <w:szCs w:val="24"/>
        </w:rPr>
        <w:t xml:space="preserve">orijentirani su distalno, dok su kod ženki relativno ravnomjerno raspoređena mirisna osjetila duž </w:t>
      </w:r>
      <w:r w:rsidR="000C25ED">
        <w:rPr>
          <w:rFonts w:ascii="Times New Roman" w:hAnsi="Times New Roman" w:cs="Times New Roman"/>
          <w:sz w:val="24"/>
          <w:szCs w:val="24"/>
        </w:rPr>
        <w:t>flagelarnih</w:t>
      </w:r>
      <w:r w:rsidR="001F4FD3">
        <w:rPr>
          <w:rFonts w:ascii="Times New Roman" w:hAnsi="Times New Roman" w:cs="Times New Roman"/>
          <w:sz w:val="24"/>
          <w:szCs w:val="24"/>
        </w:rPr>
        <w:t xml:space="preserve"> segmenata (</w:t>
      </w:r>
      <w:r w:rsidRPr="007909A5">
        <w:rPr>
          <w:rFonts w:ascii="Times New Roman" w:hAnsi="Times New Roman" w:cs="Times New Roman"/>
          <w:sz w:val="24"/>
          <w:szCs w:val="24"/>
        </w:rPr>
        <w:t xml:space="preserve">Pitts &amp; Zwiebel, 2006). Ticala ženki komaraca </w:t>
      </w:r>
      <w:r w:rsidR="001F4FD3">
        <w:rPr>
          <w:rFonts w:ascii="Times New Roman" w:hAnsi="Times New Roman" w:cs="Times New Roman"/>
          <w:sz w:val="24"/>
          <w:szCs w:val="24"/>
        </w:rPr>
        <w:t xml:space="preserve">su dužine </w:t>
      </w:r>
      <w:r w:rsidRPr="007909A5">
        <w:rPr>
          <w:rFonts w:ascii="Times New Roman" w:hAnsi="Times New Roman" w:cs="Times New Roman"/>
          <w:sz w:val="24"/>
          <w:szCs w:val="24"/>
        </w:rPr>
        <w:t>oko 1,5 mm</w:t>
      </w:r>
      <w:r w:rsidR="001F4FD3">
        <w:rPr>
          <w:rFonts w:ascii="Times New Roman" w:hAnsi="Times New Roman" w:cs="Times New Roman"/>
          <w:sz w:val="24"/>
          <w:szCs w:val="24"/>
        </w:rPr>
        <w:t xml:space="preserve">, s dužinom pojedinog segmenta u rasponu od  </w:t>
      </w:r>
      <w:r w:rsidRPr="007909A5">
        <w:rPr>
          <w:rFonts w:ascii="Times New Roman" w:hAnsi="Times New Roman" w:cs="Times New Roman"/>
          <w:sz w:val="24"/>
          <w:szCs w:val="24"/>
        </w:rPr>
        <w:t>90</w:t>
      </w:r>
      <w:r w:rsidR="001F4FD3" w:rsidRPr="001F4FD3">
        <w:rPr>
          <w:rFonts w:ascii="Times New Roman" w:hAnsi="Times New Roman" w:cs="Times New Roman"/>
          <w:sz w:val="24"/>
          <w:szCs w:val="24"/>
        </w:rPr>
        <w:t xml:space="preserve"> </w:t>
      </w:r>
      <w:r w:rsidR="001F4FD3">
        <w:rPr>
          <w:rFonts w:ascii="Times New Roman" w:hAnsi="Times New Roman" w:cs="Times New Roman"/>
          <w:sz w:val="24"/>
          <w:szCs w:val="24"/>
        </w:rPr>
        <w:t>µm</w:t>
      </w:r>
      <w:r w:rsidRPr="007909A5">
        <w:rPr>
          <w:rFonts w:ascii="Times New Roman" w:hAnsi="Times New Roman" w:cs="Times New Roman"/>
          <w:sz w:val="24"/>
          <w:szCs w:val="24"/>
        </w:rPr>
        <w:t xml:space="preserve"> do 160 </w:t>
      </w:r>
      <w:r w:rsidR="001F4FD3">
        <w:rPr>
          <w:rFonts w:ascii="Times New Roman" w:hAnsi="Times New Roman" w:cs="Times New Roman"/>
          <w:sz w:val="24"/>
          <w:szCs w:val="24"/>
        </w:rPr>
        <w:t>µm</w:t>
      </w:r>
      <w:r w:rsidRPr="007909A5">
        <w:rPr>
          <w:rFonts w:ascii="Times New Roman" w:hAnsi="Times New Roman" w:cs="Times New Roman"/>
          <w:sz w:val="24"/>
          <w:szCs w:val="24"/>
        </w:rPr>
        <w:t>.</w:t>
      </w:r>
      <w:r w:rsidR="001F4FD3">
        <w:rPr>
          <w:rFonts w:ascii="Times New Roman" w:hAnsi="Times New Roman" w:cs="Times New Roman"/>
          <w:sz w:val="24"/>
          <w:szCs w:val="24"/>
        </w:rPr>
        <w:t xml:space="preserve"> Antene m</w:t>
      </w:r>
      <w:r w:rsidRPr="007909A5">
        <w:rPr>
          <w:rFonts w:ascii="Times New Roman" w:hAnsi="Times New Roman" w:cs="Times New Roman"/>
          <w:sz w:val="24"/>
          <w:szCs w:val="24"/>
        </w:rPr>
        <w:t xml:space="preserve">užjaka </w:t>
      </w:r>
      <w:r w:rsidR="001F4FD3">
        <w:rPr>
          <w:rFonts w:ascii="Times New Roman" w:hAnsi="Times New Roman" w:cs="Times New Roman"/>
          <w:sz w:val="24"/>
          <w:szCs w:val="24"/>
        </w:rPr>
        <w:t>su duže</w:t>
      </w:r>
      <w:r w:rsidRPr="007909A5">
        <w:rPr>
          <w:rFonts w:ascii="Times New Roman" w:hAnsi="Times New Roman" w:cs="Times New Roman"/>
          <w:sz w:val="24"/>
          <w:szCs w:val="24"/>
        </w:rPr>
        <w:t xml:space="preserve">, oko 2,2 mm, </w:t>
      </w:r>
      <w:r w:rsidR="001F4FD3">
        <w:rPr>
          <w:rFonts w:ascii="Times New Roman" w:hAnsi="Times New Roman" w:cs="Times New Roman"/>
          <w:sz w:val="24"/>
          <w:szCs w:val="24"/>
        </w:rPr>
        <w:t>a</w:t>
      </w:r>
      <w:r w:rsidRPr="007909A5">
        <w:rPr>
          <w:rFonts w:ascii="Times New Roman" w:hAnsi="Times New Roman" w:cs="Times New Roman"/>
          <w:sz w:val="24"/>
          <w:szCs w:val="24"/>
        </w:rPr>
        <w:t xml:space="preserve"> posljednja dva terminala segmen</w:t>
      </w:r>
      <w:r w:rsidR="001F4FD3">
        <w:rPr>
          <w:rFonts w:ascii="Times New Roman" w:hAnsi="Times New Roman" w:cs="Times New Roman"/>
          <w:sz w:val="24"/>
          <w:szCs w:val="24"/>
        </w:rPr>
        <w:t>ata</w:t>
      </w:r>
      <w:r w:rsidRPr="007909A5">
        <w:rPr>
          <w:rFonts w:ascii="Times New Roman" w:hAnsi="Times New Roman" w:cs="Times New Roman"/>
          <w:sz w:val="24"/>
          <w:szCs w:val="24"/>
        </w:rPr>
        <w:t xml:space="preserve"> </w:t>
      </w:r>
      <w:r w:rsidR="001F4FD3">
        <w:rPr>
          <w:rFonts w:ascii="Times New Roman" w:hAnsi="Times New Roman" w:cs="Times New Roman"/>
          <w:sz w:val="24"/>
          <w:szCs w:val="24"/>
        </w:rPr>
        <w:t>blago su povećana</w:t>
      </w:r>
      <w:r w:rsidRPr="007909A5">
        <w:rPr>
          <w:rFonts w:ascii="Times New Roman" w:hAnsi="Times New Roman" w:cs="Times New Roman"/>
          <w:sz w:val="24"/>
          <w:szCs w:val="24"/>
        </w:rPr>
        <w:t xml:space="preserve"> (</w:t>
      </w:r>
      <w:r w:rsidR="001F4FD3">
        <w:rPr>
          <w:rFonts w:ascii="Times New Roman" w:hAnsi="Times New Roman" w:cs="Times New Roman"/>
          <w:sz w:val="24"/>
          <w:szCs w:val="24"/>
        </w:rPr>
        <w:t>između</w:t>
      </w:r>
      <w:r w:rsidRPr="007909A5">
        <w:rPr>
          <w:rFonts w:ascii="Times New Roman" w:hAnsi="Times New Roman" w:cs="Times New Roman"/>
          <w:sz w:val="24"/>
          <w:szCs w:val="24"/>
        </w:rPr>
        <w:t xml:space="preserve"> 380 </w:t>
      </w:r>
      <w:r w:rsidR="001F4FD3">
        <w:rPr>
          <w:rFonts w:ascii="Times New Roman" w:hAnsi="Times New Roman" w:cs="Times New Roman"/>
          <w:sz w:val="24"/>
          <w:szCs w:val="24"/>
        </w:rPr>
        <w:t>µm</w:t>
      </w:r>
      <w:r w:rsidR="001F4FD3" w:rsidRPr="007909A5">
        <w:rPr>
          <w:rFonts w:ascii="Times New Roman" w:hAnsi="Times New Roman" w:cs="Times New Roman"/>
          <w:sz w:val="24"/>
          <w:szCs w:val="24"/>
        </w:rPr>
        <w:t xml:space="preserve"> </w:t>
      </w:r>
      <w:r w:rsidRPr="007909A5">
        <w:rPr>
          <w:rFonts w:ascii="Times New Roman" w:hAnsi="Times New Roman" w:cs="Times New Roman"/>
          <w:sz w:val="24"/>
          <w:szCs w:val="24"/>
        </w:rPr>
        <w:t xml:space="preserve">i 200 </w:t>
      </w:r>
      <w:r w:rsidR="001F4FD3">
        <w:rPr>
          <w:rFonts w:ascii="Times New Roman" w:hAnsi="Times New Roman" w:cs="Times New Roman"/>
          <w:sz w:val="24"/>
          <w:szCs w:val="24"/>
        </w:rPr>
        <w:t>µm</w:t>
      </w:r>
      <w:r w:rsidR="005E12CB">
        <w:rPr>
          <w:rFonts w:ascii="Times New Roman" w:hAnsi="Times New Roman" w:cs="Times New Roman"/>
          <w:sz w:val="24"/>
          <w:szCs w:val="24"/>
        </w:rPr>
        <w:t>) (V</w:t>
      </w:r>
      <w:r w:rsidRPr="007909A5">
        <w:rPr>
          <w:rFonts w:ascii="Times New Roman" w:hAnsi="Times New Roman" w:cs="Times New Roman"/>
          <w:sz w:val="24"/>
          <w:szCs w:val="24"/>
        </w:rPr>
        <w:t>an den Broek, 2000).</w:t>
      </w:r>
      <w:r w:rsidR="00F56B29" w:rsidRPr="00F56B29">
        <w:rPr>
          <w:rFonts w:ascii="Times New Roman" w:hAnsi="Times New Roman" w:cs="Times New Roman"/>
          <w:sz w:val="24"/>
          <w:szCs w:val="24"/>
        </w:rPr>
        <w:t xml:space="preserve"> </w:t>
      </w:r>
    </w:p>
    <w:p w:rsidR="00816301" w:rsidRPr="000B72F6" w:rsidRDefault="00816301" w:rsidP="000B72F6">
      <w:pPr>
        <w:spacing w:after="0" w:line="360" w:lineRule="auto"/>
        <w:ind w:firstLine="708"/>
        <w:jc w:val="both"/>
        <w:rPr>
          <w:rFonts w:ascii="Times New Roman" w:hAnsi="Times New Roman" w:cs="Times New Roman"/>
          <w:sz w:val="24"/>
          <w:szCs w:val="24"/>
          <w:u w:val="single"/>
        </w:rPr>
      </w:pPr>
      <w:r w:rsidRPr="000B72F6">
        <w:rPr>
          <w:rFonts w:ascii="Times New Roman" w:hAnsi="Times New Roman" w:cs="Times New Roman"/>
          <w:sz w:val="24"/>
          <w:szCs w:val="24"/>
          <w:u w:val="single"/>
        </w:rPr>
        <w:t xml:space="preserve">Antenalne </w:t>
      </w:r>
      <w:r w:rsidR="000C25ED" w:rsidRPr="000B72F6">
        <w:rPr>
          <w:rFonts w:ascii="Times New Roman" w:hAnsi="Times New Roman" w:cs="Times New Roman"/>
          <w:sz w:val="24"/>
          <w:szCs w:val="24"/>
          <w:u w:val="single"/>
        </w:rPr>
        <w:t>sensile</w:t>
      </w:r>
      <w:r w:rsidRPr="000B72F6">
        <w:rPr>
          <w:rFonts w:ascii="Times New Roman" w:hAnsi="Times New Roman" w:cs="Times New Roman"/>
          <w:sz w:val="24"/>
          <w:szCs w:val="24"/>
          <w:u w:val="single"/>
        </w:rPr>
        <w:t xml:space="preserve"> komaraca</w:t>
      </w:r>
      <w:r w:rsidR="000B72F6">
        <w:rPr>
          <w:rFonts w:ascii="Times New Roman" w:hAnsi="Times New Roman" w:cs="Times New Roman"/>
          <w:sz w:val="24"/>
          <w:szCs w:val="24"/>
          <w:u w:val="single"/>
        </w:rPr>
        <w:t>.</w:t>
      </w:r>
      <w:r w:rsidR="000B72F6">
        <w:rPr>
          <w:rFonts w:ascii="Times New Roman" w:hAnsi="Times New Roman" w:cs="Times New Roman"/>
          <w:sz w:val="24"/>
          <w:szCs w:val="24"/>
        </w:rPr>
        <w:t xml:space="preserve"> </w:t>
      </w:r>
      <w:r>
        <w:rPr>
          <w:rFonts w:ascii="Times New Roman" w:hAnsi="Times New Roman" w:cs="Times New Roman"/>
          <w:sz w:val="24"/>
          <w:szCs w:val="24"/>
        </w:rPr>
        <w:t xml:space="preserve">Površina </w:t>
      </w:r>
      <w:r w:rsidR="00A2585C">
        <w:rPr>
          <w:rFonts w:ascii="Times New Roman" w:hAnsi="Times New Roman" w:cs="Times New Roman"/>
          <w:sz w:val="24"/>
          <w:szCs w:val="24"/>
        </w:rPr>
        <w:t>a</w:t>
      </w:r>
      <w:r>
        <w:rPr>
          <w:rFonts w:ascii="Times New Roman" w:hAnsi="Times New Roman" w:cs="Times New Roman"/>
          <w:sz w:val="24"/>
          <w:szCs w:val="24"/>
        </w:rPr>
        <w:t xml:space="preserve">ntena kod komaraca, kao i kod većine kukaca, prekrivena je mnogim kutikularnim dlačicama nazvanim sensilama. Sensila je najmanja </w:t>
      </w:r>
      <w:r w:rsidR="00A2585C">
        <w:rPr>
          <w:rFonts w:ascii="Times New Roman" w:hAnsi="Times New Roman" w:cs="Times New Roman"/>
          <w:sz w:val="24"/>
          <w:szCs w:val="24"/>
        </w:rPr>
        <w:t>funkcionalna</w:t>
      </w:r>
      <w:r>
        <w:rPr>
          <w:rFonts w:ascii="Times New Roman" w:hAnsi="Times New Roman" w:cs="Times New Roman"/>
          <w:sz w:val="24"/>
          <w:szCs w:val="24"/>
        </w:rPr>
        <w:t xml:space="preserve"> osjetilna struktura u osjetilnom sustavu kukaca (Keil, 1999). Sve osjetilne sensile imaju istu morfologiju, koju </w:t>
      </w:r>
      <w:r w:rsidR="0081211F">
        <w:rPr>
          <w:rFonts w:ascii="Times New Roman" w:hAnsi="Times New Roman" w:cs="Times New Roman"/>
          <w:sz w:val="24"/>
          <w:szCs w:val="24"/>
        </w:rPr>
        <w:t>izgrađuje između 1-</w:t>
      </w:r>
      <w:r>
        <w:rPr>
          <w:rFonts w:ascii="Times New Roman" w:hAnsi="Times New Roman" w:cs="Times New Roman"/>
          <w:sz w:val="24"/>
          <w:szCs w:val="24"/>
        </w:rPr>
        <w:t>5 bipolarn</w:t>
      </w:r>
      <w:r w:rsidR="0081211F">
        <w:rPr>
          <w:rFonts w:ascii="Times New Roman" w:hAnsi="Times New Roman" w:cs="Times New Roman"/>
          <w:sz w:val="24"/>
          <w:szCs w:val="24"/>
        </w:rPr>
        <w:t>ih</w:t>
      </w:r>
      <w:r>
        <w:rPr>
          <w:rFonts w:ascii="Times New Roman" w:hAnsi="Times New Roman" w:cs="Times New Roman"/>
          <w:sz w:val="24"/>
          <w:szCs w:val="24"/>
        </w:rPr>
        <w:t xml:space="preserve"> osje</w:t>
      </w:r>
      <w:r w:rsidR="0081211F">
        <w:rPr>
          <w:rFonts w:ascii="Times New Roman" w:hAnsi="Times New Roman" w:cs="Times New Roman"/>
          <w:sz w:val="24"/>
          <w:szCs w:val="24"/>
        </w:rPr>
        <w:t>tilnih receptornih neurona</w:t>
      </w:r>
      <w:r>
        <w:rPr>
          <w:rFonts w:ascii="Times New Roman" w:hAnsi="Times New Roman" w:cs="Times New Roman"/>
          <w:sz w:val="24"/>
          <w:szCs w:val="24"/>
        </w:rPr>
        <w:t xml:space="preserve"> (ORN) </w:t>
      </w:r>
      <w:r w:rsidR="000B72F6">
        <w:rPr>
          <w:rFonts w:ascii="Times New Roman" w:hAnsi="Times New Roman" w:cs="Times New Roman"/>
          <w:sz w:val="24"/>
          <w:szCs w:val="24"/>
        </w:rPr>
        <w:t>(sl.</w:t>
      </w:r>
      <w:r w:rsidR="009B448B">
        <w:rPr>
          <w:rFonts w:ascii="Times New Roman" w:hAnsi="Times New Roman" w:cs="Times New Roman"/>
          <w:sz w:val="24"/>
          <w:szCs w:val="24"/>
        </w:rPr>
        <w:t xml:space="preserve"> 3A).</w:t>
      </w:r>
      <w:r w:rsidR="00A2585C">
        <w:rPr>
          <w:rFonts w:ascii="Times New Roman" w:hAnsi="Times New Roman" w:cs="Times New Roman"/>
          <w:sz w:val="24"/>
          <w:szCs w:val="24"/>
        </w:rPr>
        <w:t xml:space="preserve"> U osjeti</w:t>
      </w:r>
      <w:r w:rsidR="00F57BF9">
        <w:rPr>
          <w:rFonts w:ascii="Times New Roman" w:hAnsi="Times New Roman" w:cs="Times New Roman"/>
          <w:sz w:val="24"/>
          <w:szCs w:val="24"/>
        </w:rPr>
        <w:t>lnim limfnim šupljinama nalaze</w:t>
      </w:r>
      <w:r w:rsidR="00A2585C">
        <w:rPr>
          <w:rFonts w:ascii="Times New Roman" w:hAnsi="Times New Roman" w:cs="Times New Roman"/>
          <w:sz w:val="24"/>
          <w:szCs w:val="24"/>
        </w:rPr>
        <w:t xml:space="preserve"> se d</w:t>
      </w:r>
      <w:r w:rsidR="00A2585C" w:rsidRPr="00A2585C">
        <w:rPr>
          <w:rFonts w:ascii="Times New Roman" w:hAnsi="Times New Roman" w:cs="Times New Roman"/>
          <w:sz w:val="24"/>
          <w:szCs w:val="24"/>
        </w:rPr>
        <w:t>endrit</w:t>
      </w:r>
      <w:r w:rsidR="00A2585C">
        <w:rPr>
          <w:rFonts w:ascii="Times New Roman" w:hAnsi="Times New Roman" w:cs="Times New Roman"/>
          <w:sz w:val="24"/>
          <w:szCs w:val="24"/>
        </w:rPr>
        <w:t>i</w:t>
      </w:r>
      <w:r w:rsidR="00A2585C" w:rsidRPr="00A2585C">
        <w:rPr>
          <w:rFonts w:ascii="Times New Roman" w:hAnsi="Times New Roman" w:cs="Times New Roman"/>
          <w:sz w:val="24"/>
          <w:szCs w:val="24"/>
        </w:rPr>
        <w:t xml:space="preserve"> </w:t>
      </w:r>
      <w:r w:rsidR="00A2585C">
        <w:rPr>
          <w:rFonts w:ascii="Times New Roman" w:hAnsi="Times New Roman" w:cs="Times New Roman"/>
          <w:sz w:val="24"/>
          <w:szCs w:val="24"/>
        </w:rPr>
        <w:t>ORN</w:t>
      </w:r>
      <w:r w:rsidR="00306FBD">
        <w:rPr>
          <w:rFonts w:ascii="Times New Roman" w:hAnsi="Times New Roman" w:cs="Times New Roman"/>
          <w:sz w:val="24"/>
          <w:szCs w:val="24"/>
        </w:rPr>
        <w:t xml:space="preserve"> (tijelo ORN-a)</w:t>
      </w:r>
      <w:r w:rsidR="00A2585C" w:rsidRPr="00A2585C">
        <w:rPr>
          <w:rFonts w:ascii="Times New Roman" w:hAnsi="Times New Roman" w:cs="Times New Roman"/>
          <w:sz w:val="24"/>
          <w:szCs w:val="24"/>
        </w:rPr>
        <w:t xml:space="preserve">. </w:t>
      </w:r>
      <w:r w:rsidR="00306FBD">
        <w:rPr>
          <w:rFonts w:ascii="Times New Roman" w:hAnsi="Times New Roman" w:cs="Times New Roman"/>
          <w:sz w:val="24"/>
          <w:szCs w:val="24"/>
        </w:rPr>
        <w:t>Tijelo</w:t>
      </w:r>
      <w:r w:rsidR="00A2585C">
        <w:rPr>
          <w:rFonts w:ascii="Times New Roman" w:hAnsi="Times New Roman" w:cs="Times New Roman"/>
          <w:sz w:val="24"/>
          <w:szCs w:val="24"/>
        </w:rPr>
        <w:t xml:space="preserve"> ORN</w:t>
      </w:r>
      <w:r w:rsidR="00A2585C" w:rsidRPr="00A2585C">
        <w:rPr>
          <w:rFonts w:ascii="Times New Roman" w:hAnsi="Times New Roman" w:cs="Times New Roman"/>
          <w:sz w:val="24"/>
          <w:szCs w:val="24"/>
        </w:rPr>
        <w:t xml:space="preserve"> nalazi </w:t>
      </w:r>
      <w:r w:rsidR="00306FBD" w:rsidRPr="00A2585C">
        <w:rPr>
          <w:rFonts w:ascii="Times New Roman" w:hAnsi="Times New Roman" w:cs="Times New Roman"/>
          <w:sz w:val="24"/>
          <w:szCs w:val="24"/>
        </w:rPr>
        <w:t xml:space="preserve">se </w:t>
      </w:r>
      <w:r w:rsidR="00A2585C" w:rsidRPr="00A2585C">
        <w:rPr>
          <w:rFonts w:ascii="Times New Roman" w:hAnsi="Times New Roman" w:cs="Times New Roman"/>
          <w:sz w:val="24"/>
          <w:szCs w:val="24"/>
        </w:rPr>
        <w:t xml:space="preserve">neposredno ispod </w:t>
      </w:r>
      <w:r w:rsidR="00306FBD">
        <w:rPr>
          <w:rFonts w:ascii="Times New Roman" w:hAnsi="Times New Roman" w:cs="Times New Roman"/>
          <w:sz w:val="24"/>
          <w:szCs w:val="24"/>
        </w:rPr>
        <w:t>osjetilne baze, a njihovi aksoni ša</w:t>
      </w:r>
      <w:r w:rsidR="00F57BF9">
        <w:rPr>
          <w:rFonts w:ascii="Times New Roman" w:hAnsi="Times New Roman" w:cs="Times New Roman"/>
          <w:sz w:val="24"/>
          <w:szCs w:val="24"/>
        </w:rPr>
        <w:t>lju informacije putem antenalnog živca</w:t>
      </w:r>
      <w:r w:rsidR="00306FBD">
        <w:rPr>
          <w:rFonts w:ascii="Times New Roman" w:hAnsi="Times New Roman" w:cs="Times New Roman"/>
          <w:sz w:val="24"/>
          <w:szCs w:val="24"/>
        </w:rPr>
        <w:t xml:space="preserve"> do antenalnog režnja koji su međusobno povezani</w:t>
      </w:r>
      <w:r w:rsidR="00A2585C" w:rsidRPr="00A2585C">
        <w:rPr>
          <w:rFonts w:ascii="Times New Roman" w:hAnsi="Times New Roman" w:cs="Times New Roman"/>
          <w:sz w:val="24"/>
          <w:szCs w:val="24"/>
        </w:rPr>
        <w:t xml:space="preserve">. Ostale komponente </w:t>
      </w:r>
      <w:r w:rsidR="00241B5B">
        <w:rPr>
          <w:rFonts w:ascii="Times New Roman" w:hAnsi="Times New Roman" w:cs="Times New Roman"/>
          <w:sz w:val="24"/>
          <w:szCs w:val="24"/>
        </w:rPr>
        <w:t>sensile su pomoćne</w:t>
      </w:r>
      <w:r w:rsidR="00715CF9">
        <w:rPr>
          <w:rFonts w:ascii="Times New Roman" w:hAnsi="Times New Roman" w:cs="Times New Roman"/>
          <w:sz w:val="24"/>
          <w:szCs w:val="24"/>
        </w:rPr>
        <w:t xml:space="preserve"> </w:t>
      </w:r>
      <w:r w:rsidR="00F57BF9">
        <w:rPr>
          <w:rFonts w:ascii="Times New Roman" w:hAnsi="Times New Roman" w:cs="Times New Roman"/>
          <w:sz w:val="24"/>
          <w:szCs w:val="24"/>
        </w:rPr>
        <w:t>bazne</w:t>
      </w:r>
      <w:r w:rsidR="00241B5B">
        <w:rPr>
          <w:rFonts w:ascii="Times New Roman" w:hAnsi="Times New Roman" w:cs="Times New Roman"/>
          <w:sz w:val="24"/>
          <w:szCs w:val="24"/>
        </w:rPr>
        <w:t xml:space="preserve"> st</w:t>
      </w:r>
      <w:r w:rsidR="00A2585C" w:rsidRPr="00A2585C">
        <w:rPr>
          <w:rFonts w:ascii="Times New Roman" w:hAnsi="Times New Roman" w:cs="Times New Roman"/>
          <w:sz w:val="24"/>
          <w:szCs w:val="24"/>
        </w:rPr>
        <w:t>anice,</w:t>
      </w:r>
      <w:r w:rsidR="00241B5B">
        <w:rPr>
          <w:rFonts w:ascii="Times New Roman" w:hAnsi="Times New Roman" w:cs="Times New Roman"/>
          <w:sz w:val="24"/>
          <w:szCs w:val="24"/>
        </w:rPr>
        <w:t xml:space="preserve"> koje uključuju</w:t>
      </w:r>
      <w:r w:rsidR="00A2585C" w:rsidRPr="00A2585C">
        <w:rPr>
          <w:rFonts w:ascii="Times New Roman" w:hAnsi="Times New Roman" w:cs="Times New Roman"/>
          <w:sz w:val="24"/>
          <w:szCs w:val="24"/>
        </w:rPr>
        <w:t xml:space="preserve"> thecog</w:t>
      </w:r>
      <w:r w:rsidR="00241B5B">
        <w:rPr>
          <w:rFonts w:ascii="Times New Roman" w:hAnsi="Times New Roman" w:cs="Times New Roman"/>
          <w:sz w:val="24"/>
          <w:szCs w:val="24"/>
        </w:rPr>
        <w:t>en, tormogen i trichogen stanice</w:t>
      </w:r>
      <w:r w:rsidR="00A2585C" w:rsidRPr="00A2585C">
        <w:rPr>
          <w:rFonts w:ascii="Times New Roman" w:hAnsi="Times New Roman" w:cs="Times New Roman"/>
          <w:sz w:val="24"/>
          <w:szCs w:val="24"/>
        </w:rPr>
        <w:t xml:space="preserve"> </w:t>
      </w:r>
      <w:r w:rsidR="000B72F6">
        <w:rPr>
          <w:rFonts w:ascii="Times New Roman" w:hAnsi="Times New Roman" w:cs="Times New Roman"/>
          <w:sz w:val="24"/>
          <w:szCs w:val="24"/>
        </w:rPr>
        <w:t>(sl.</w:t>
      </w:r>
      <w:r w:rsidR="001972A0">
        <w:rPr>
          <w:rFonts w:ascii="Times New Roman" w:hAnsi="Times New Roman" w:cs="Times New Roman"/>
          <w:sz w:val="24"/>
          <w:szCs w:val="24"/>
        </w:rPr>
        <w:t xml:space="preserve"> 3</w:t>
      </w:r>
      <w:r w:rsidR="00A2585C" w:rsidRPr="00A2585C">
        <w:rPr>
          <w:rFonts w:ascii="Times New Roman" w:hAnsi="Times New Roman" w:cs="Times New Roman"/>
          <w:sz w:val="24"/>
          <w:szCs w:val="24"/>
        </w:rPr>
        <w:t xml:space="preserve">A). </w:t>
      </w:r>
      <w:r w:rsidR="00F57BF9">
        <w:rPr>
          <w:rFonts w:ascii="Times New Roman" w:hAnsi="Times New Roman" w:cs="Times New Roman"/>
          <w:sz w:val="24"/>
          <w:szCs w:val="24"/>
        </w:rPr>
        <w:t>Bazne</w:t>
      </w:r>
      <w:r w:rsidR="00A2585C" w:rsidRPr="00A2585C">
        <w:rPr>
          <w:rFonts w:ascii="Times New Roman" w:hAnsi="Times New Roman" w:cs="Times New Roman"/>
          <w:sz w:val="24"/>
          <w:szCs w:val="24"/>
        </w:rPr>
        <w:t xml:space="preserve"> stanice uključene </w:t>
      </w:r>
      <w:r w:rsidR="00715CF9" w:rsidRPr="00A2585C">
        <w:rPr>
          <w:rFonts w:ascii="Times New Roman" w:hAnsi="Times New Roman" w:cs="Times New Roman"/>
          <w:sz w:val="24"/>
          <w:szCs w:val="24"/>
        </w:rPr>
        <w:t xml:space="preserve">su </w:t>
      </w:r>
      <w:r w:rsidR="00A2585C" w:rsidRPr="00A2585C">
        <w:rPr>
          <w:rFonts w:ascii="Times New Roman" w:hAnsi="Times New Roman" w:cs="Times New Roman"/>
          <w:sz w:val="24"/>
          <w:szCs w:val="24"/>
        </w:rPr>
        <w:t xml:space="preserve">u </w:t>
      </w:r>
      <w:r w:rsidR="00715CF9">
        <w:rPr>
          <w:rFonts w:ascii="Times New Roman" w:hAnsi="Times New Roman" w:cs="Times New Roman"/>
          <w:sz w:val="24"/>
          <w:szCs w:val="24"/>
        </w:rPr>
        <w:t xml:space="preserve">stvaranje sensila tijekom ontogeneze, kao i u regulaciju ionskog sastava sensilarne limfe </w:t>
      </w:r>
      <w:r w:rsidR="00A2585C" w:rsidRPr="00A2585C">
        <w:rPr>
          <w:rFonts w:ascii="Times New Roman" w:hAnsi="Times New Roman" w:cs="Times New Roman"/>
          <w:sz w:val="24"/>
          <w:szCs w:val="24"/>
        </w:rPr>
        <w:t xml:space="preserve">(Keil, 1999). </w:t>
      </w:r>
      <w:r w:rsidR="00715CF9">
        <w:rPr>
          <w:rFonts w:ascii="Times New Roman" w:hAnsi="Times New Roman" w:cs="Times New Roman"/>
          <w:sz w:val="24"/>
          <w:szCs w:val="24"/>
        </w:rPr>
        <w:t>T</w:t>
      </w:r>
      <w:r w:rsidR="00A2585C" w:rsidRPr="00A2585C">
        <w:rPr>
          <w:rFonts w:ascii="Times New Roman" w:hAnsi="Times New Roman" w:cs="Times New Roman"/>
          <w:sz w:val="24"/>
          <w:szCs w:val="24"/>
        </w:rPr>
        <w:t>richogen i tormogen stanice imaju sekretorne</w:t>
      </w:r>
      <w:r w:rsidR="00715CF9">
        <w:rPr>
          <w:rFonts w:ascii="Times New Roman" w:hAnsi="Times New Roman" w:cs="Times New Roman"/>
          <w:sz w:val="24"/>
          <w:szCs w:val="24"/>
        </w:rPr>
        <w:t xml:space="preserve"> funkcije,</w:t>
      </w:r>
      <w:r w:rsidR="00A2585C" w:rsidRPr="00A2585C">
        <w:rPr>
          <w:rFonts w:ascii="Times New Roman" w:hAnsi="Times New Roman" w:cs="Times New Roman"/>
          <w:sz w:val="24"/>
          <w:szCs w:val="24"/>
        </w:rPr>
        <w:t xml:space="preserve"> pretpostavlja se da su odgovorni za </w:t>
      </w:r>
      <w:r w:rsidR="00715CF9">
        <w:rPr>
          <w:rFonts w:ascii="Times New Roman" w:hAnsi="Times New Roman" w:cs="Times New Roman"/>
          <w:sz w:val="24"/>
          <w:szCs w:val="24"/>
        </w:rPr>
        <w:t>sekreciju mirisnog vezujućeg proteina (OPB)</w:t>
      </w:r>
      <w:r w:rsidR="00A2585C" w:rsidRPr="00A2585C">
        <w:rPr>
          <w:rFonts w:ascii="Times New Roman" w:hAnsi="Times New Roman" w:cs="Times New Roman"/>
          <w:sz w:val="24"/>
          <w:szCs w:val="24"/>
        </w:rPr>
        <w:t xml:space="preserve"> </w:t>
      </w:r>
      <w:r w:rsidR="00715CF9">
        <w:rPr>
          <w:rFonts w:ascii="Times New Roman" w:hAnsi="Times New Roman" w:cs="Times New Roman"/>
          <w:sz w:val="24"/>
          <w:szCs w:val="24"/>
        </w:rPr>
        <w:t>(</w:t>
      </w:r>
      <w:r w:rsidR="00A2585C" w:rsidRPr="00A2585C">
        <w:rPr>
          <w:rFonts w:ascii="Times New Roman" w:hAnsi="Times New Roman" w:cs="Times New Roman"/>
          <w:sz w:val="24"/>
          <w:szCs w:val="24"/>
        </w:rPr>
        <w:t xml:space="preserve">Steinbrecht, 1998). </w:t>
      </w:r>
      <w:r w:rsidR="00715CF9">
        <w:rPr>
          <w:rFonts w:ascii="Times New Roman" w:hAnsi="Times New Roman" w:cs="Times New Roman"/>
          <w:sz w:val="24"/>
          <w:szCs w:val="24"/>
        </w:rPr>
        <w:t xml:space="preserve">Epidermalna površina sensile prilagođena je propuštanju molekula mirisa iz okoline do osjetilne limfe </w:t>
      </w:r>
      <w:r w:rsidR="000B72F6">
        <w:rPr>
          <w:rFonts w:ascii="Times New Roman" w:hAnsi="Times New Roman" w:cs="Times New Roman"/>
          <w:sz w:val="24"/>
          <w:szCs w:val="24"/>
        </w:rPr>
        <w:t>(sl.</w:t>
      </w:r>
      <w:r w:rsidR="009B448B">
        <w:rPr>
          <w:rFonts w:ascii="Times New Roman" w:hAnsi="Times New Roman" w:cs="Times New Roman"/>
          <w:sz w:val="24"/>
          <w:szCs w:val="24"/>
        </w:rPr>
        <w:t xml:space="preserve"> 3</w:t>
      </w:r>
      <w:r w:rsidR="00A2585C" w:rsidRPr="00A2585C">
        <w:rPr>
          <w:rFonts w:ascii="Times New Roman" w:hAnsi="Times New Roman" w:cs="Times New Roman"/>
          <w:sz w:val="24"/>
          <w:szCs w:val="24"/>
        </w:rPr>
        <w:t xml:space="preserve">A) </w:t>
      </w:r>
      <w:r w:rsidR="00715CF9">
        <w:rPr>
          <w:rFonts w:ascii="Times New Roman" w:hAnsi="Times New Roman" w:cs="Times New Roman"/>
          <w:sz w:val="24"/>
          <w:szCs w:val="24"/>
        </w:rPr>
        <w:t>(</w:t>
      </w:r>
      <w:r w:rsidR="00A2585C" w:rsidRPr="00A2585C">
        <w:rPr>
          <w:rFonts w:ascii="Times New Roman" w:hAnsi="Times New Roman" w:cs="Times New Roman"/>
          <w:sz w:val="24"/>
          <w:szCs w:val="24"/>
        </w:rPr>
        <w:t xml:space="preserve">Keil, 1999). </w:t>
      </w:r>
      <w:r w:rsidR="00CD3282">
        <w:rPr>
          <w:rFonts w:ascii="Times New Roman" w:hAnsi="Times New Roman" w:cs="Times New Roman"/>
          <w:sz w:val="24"/>
          <w:szCs w:val="24"/>
        </w:rPr>
        <w:t xml:space="preserve">S obzirom na </w:t>
      </w:r>
      <w:r w:rsidR="00493E27">
        <w:rPr>
          <w:rFonts w:ascii="Times New Roman" w:hAnsi="Times New Roman" w:cs="Times New Roman"/>
          <w:sz w:val="24"/>
          <w:szCs w:val="24"/>
        </w:rPr>
        <w:t xml:space="preserve">debljinu </w:t>
      </w:r>
      <w:r w:rsidR="008C457B">
        <w:rPr>
          <w:rFonts w:ascii="Times New Roman" w:hAnsi="Times New Roman" w:cs="Times New Roman"/>
          <w:sz w:val="24"/>
          <w:szCs w:val="24"/>
        </w:rPr>
        <w:t>stjenke</w:t>
      </w:r>
      <w:r w:rsidR="00CD3282">
        <w:rPr>
          <w:rFonts w:ascii="Times New Roman" w:hAnsi="Times New Roman" w:cs="Times New Roman"/>
          <w:sz w:val="24"/>
          <w:szCs w:val="24"/>
        </w:rPr>
        <w:t xml:space="preserve"> sensila razlikuju</w:t>
      </w:r>
      <w:r w:rsidR="00493E27">
        <w:rPr>
          <w:rFonts w:ascii="Times New Roman" w:hAnsi="Times New Roman" w:cs="Times New Roman"/>
          <w:sz w:val="24"/>
          <w:szCs w:val="24"/>
        </w:rPr>
        <w:t xml:space="preserve"> se</w:t>
      </w:r>
      <w:r w:rsidR="00CD3282">
        <w:rPr>
          <w:rFonts w:ascii="Times New Roman" w:hAnsi="Times New Roman" w:cs="Times New Roman"/>
          <w:sz w:val="24"/>
          <w:szCs w:val="24"/>
        </w:rPr>
        <w:t xml:space="preserve"> </w:t>
      </w:r>
      <w:r w:rsidR="00A2585C" w:rsidRPr="00A2585C">
        <w:rPr>
          <w:rFonts w:ascii="Times New Roman" w:hAnsi="Times New Roman" w:cs="Times New Roman"/>
          <w:sz w:val="24"/>
          <w:szCs w:val="24"/>
        </w:rPr>
        <w:t>dvije vrste mirisni</w:t>
      </w:r>
      <w:r w:rsidR="00E658EC">
        <w:rPr>
          <w:rFonts w:ascii="Times New Roman" w:hAnsi="Times New Roman" w:cs="Times New Roman"/>
          <w:sz w:val="24"/>
          <w:szCs w:val="24"/>
        </w:rPr>
        <w:t>h</w:t>
      </w:r>
      <w:r w:rsidR="00A2585C" w:rsidRPr="00A2585C">
        <w:rPr>
          <w:rFonts w:ascii="Times New Roman" w:hAnsi="Times New Roman" w:cs="Times New Roman"/>
          <w:sz w:val="24"/>
          <w:szCs w:val="24"/>
        </w:rPr>
        <w:t xml:space="preserve"> </w:t>
      </w:r>
      <w:r w:rsidR="00493E27">
        <w:rPr>
          <w:rFonts w:ascii="Times New Roman" w:hAnsi="Times New Roman" w:cs="Times New Roman"/>
          <w:sz w:val="24"/>
          <w:szCs w:val="24"/>
        </w:rPr>
        <w:t xml:space="preserve">sensila; jednoslojne i dvoslojne sensile. Kod jednoslojnih sensila pore su spojene limfom uz pomoć pornog kanala. </w:t>
      </w:r>
      <w:r w:rsidR="00A2585C" w:rsidRPr="00A2585C">
        <w:rPr>
          <w:rFonts w:ascii="Times New Roman" w:hAnsi="Times New Roman" w:cs="Times New Roman"/>
          <w:sz w:val="24"/>
          <w:szCs w:val="24"/>
        </w:rPr>
        <w:t>Unutarnja površina kanala pokriven</w:t>
      </w:r>
      <w:r w:rsidR="00E658EC">
        <w:rPr>
          <w:rFonts w:ascii="Times New Roman" w:hAnsi="Times New Roman" w:cs="Times New Roman"/>
          <w:sz w:val="24"/>
          <w:szCs w:val="24"/>
        </w:rPr>
        <w:t>a</w:t>
      </w:r>
      <w:r w:rsidR="00A2585C" w:rsidRPr="00A2585C">
        <w:rPr>
          <w:rFonts w:ascii="Times New Roman" w:hAnsi="Times New Roman" w:cs="Times New Roman"/>
          <w:sz w:val="24"/>
          <w:szCs w:val="24"/>
        </w:rPr>
        <w:t xml:space="preserve"> </w:t>
      </w:r>
      <w:r w:rsidR="00493E27">
        <w:rPr>
          <w:rFonts w:ascii="Times New Roman" w:hAnsi="Times New Roman" w:cs="Times New Roman"/>
          <w:sz w:val="24"/>
          <w:szCs w:val="24"/>
        </w:rPr>
        <w:t xml:space="preserve">je lipidnim slojem koji omogućava prijenos molekula mirisa u limfu. </w:t>
      </w:r>
      <w:r w:rsidR="00A2585C" w:rsidRPr="00A2585C">
        <w:rPr>
          <w:rFonts w:ascii="Times New Roman" w:hAnsi="Times New Roman" w:cs="Times New Roman"/>
          <w:sz w:val="24"/>
          <w:szCs w:val="24"/>
        </w:rPr>
        <w:t xml:space="preserve"> </w:t>
      </w:r>
      <w:r w:rsidR="00493E27">
        <w:rPr>
          <w:rFonts w:ascii="Times New Roman" w:hAnsi="Times New Roman" w:cs="Times New Roman"/>
          <w:sz w:val="24"/>
          <w:szCs w:val="24"/>
        </w:rPr>
        <w:t>Kod dvoslojnih sensila takvi kanali ne postoje</w:t>
      </w:r>
      <w:r w:rsidR="00A2585C" w:rsidRPr="00A2585C">
        <w:rPr>
          <w:rFonts w:ascii="Times New Roman" w:hAnsi="Times New Roman" w:cs="Times New Roman"/>
          <w:sz w:val="24"/>
          <w:szCs w:val="24"/>
        </w:rPr>
        <w:t xml:space="preserve">. Umjesto toga, </w:t>
      </w:r>
      <w:r w:rsidR="00493E27">
        <w:rPr>
          <w:rFonts w:ascii="Times New Roman" w:hAnsi="Times New Roman" w:cs="Times New Roman"/>
          <w:sz w:val="24"/>
          <w:szCs w:val="24"/>
        </w:rPr>
        <w:t>epidermalne</w:t>
      </w:r>
      <w:r w:rsidR="00A2585C" w:rsidRPr="00A2585C">
        <w:rPr>
          <w:rFonts w:ascii="Times New Roman" w:hAnsi="Times New Roman" w:cs="Times New Roman"/>
          <w:sz w:val="24"/>
          <w:szCs w:val="24"/>
        </w:rPr>
        <w:t xml:space="preserve"> struktur</w:t>
      </w:r>
      <w:r w:rsidR="00493E27">
        <w:rPr>
          <w:rFonts w:ascii="Times New Roman" w:hAnsi="Times New Roman" w:cs="Times New Roman"/>
          <w:sz w:val="24"/>
          <w:szCs w:val="24"/>
        </w:rPr>
        <w:t>e sensil</w:t>
      </w:r>
      <w:r w:rsidR="00A2585C" w:rsidRPr="00A2585C">
        <w:rPr>
          <w:rFonts w:ascii="Times New Roman" w:hAnsi="Times New Roman" w:cs="Times New Roman"/>
          <w:sz w:val="24"/>
          <w:szCs w:val="24"/>
        </w:rPr>
        <w:t xml:space="preserve">a </w:t>
      </w:r>
      <w:r w:rsidR="00493E27">
        <w:rPr>
          <w:rFonts w:ascii="Times New Roman" w:hAnsi="Times New Roman" w:cs="Times New Roman"/>
          <w:sz w:val="24"/>
          <w:szCs w:val="24"/>
        </w:rPr>
        <w:t>sastoje</w:t>
      </w:r>
      <w:r w:rsidR="00A2585C" w:rsidRPr="00A2585C">
        <w:rPr>
          <w:rFonts w:ascii="Times New Roman" w:hAnsi="Times New Roman" w:cs="Times New Roman"/>
          <w:sz w:val="24"/>
          <w:szCs w:val="24"/>
        </w:rPr>
        <w:t xml:space="preserve"> </w:t>
      </w:r>
      <w:r w:rsidR="00493E27" w:rsidRPr="00A2585C">
        <w:rPr>
          <w:rFonts w:ascii="Times New Roman" w:hAnsi="Times New Roman" w:cs="Times New Roman"/>
          <w:sz w:val="24"/>
          <w:szCs w:val="24"/>
        </w:rPr>
        <w:lastRenderedPageBreak/>
        <w:t xml:space="preserve">se </w:t>
      </w:r>
      <w:r w:rsidR="00A2585C" w:rsidRPr="00A2585C">
        <w:rPr>
          <w:rFonts w:ascii="Times New Roman" w:hAnsi="Times New Roman" w:cs="Times New Roman"/>
          <w:sz w:val="24"/>
          <w:szCs w:val="24"/>
        </w:rPr>
        <w:t xml:space="preserve">od povremeno </w:t>
      </w:r>
      <w:r w:rsidR="00493E27">
        <w:rPr>
          <w:rFonts w:ascii="Times New Roman" w:hAnsi="Times New Roman" w:cs="Times New Roman"/>
          <w:sz w:val="24"/>
          <w:szCs w:val="24"/>
        </w:rPr>
        <w:t xml:space="preserve">invaginirane površine, koja poprima </w:t>
      </w:r>
      <w:r w:rsidR="00B71507">
        <w:rPr>
          <w:rFonts w:ascii="Times New Roman" w:hAnsi="Times New Roman" w:cs="Times New Roman"/>
          <w:sz w:val="24"/>
          <w:szCs w:val="24"/>
        </w:rPr>
        <w:t>šiljastu</w:t>
      </w:r>
      <w:r w:rsidR="00493E27">
        <w:rPr>
          <w:rFonts w:ascii="Times New Roman" w:hAnsi="Times New Roman" w:cs="Times New Roman"/>
          <w:sz w:val="24"/>
          <w:szCs w:val="24"/>
        </w:rPr>
        <w:t xml:space="preserve"> strukturu</w:t>
      </w:r>
      <w:r w:rsidR="00A2585C" w:rsidRPr="00A2585C">
        <w:rPr>
          <w:rFonts w:ascii="Times New Roman" w:hAnsi="Times New Roman" w:cs="Times New Roman"/>
          <w:sz w:val="24"/>
          <w:szCs w:val="24"/>
        </w:rPr>
        <w:t>.</w:t>
      </w:r>
      <w:r w:rsidR="00DA372E">
        <w:rPr>
          <w:rFonts w:ascii="Times New Roman" w:hAnsi="Times New Roman" w:cs="Times New Roman"/>
          <w:sz w:val="24"/>
          <w:szCs w:val="24"/>
        </w:rPr>
        <w:t xml:space="preserve"> Kanali izrađeni između spojenih</w:t>
      </w:r>
      <w:r w:rsidR="00A2585C" w:rsidRPr="00A2585C">
        <w:rPr>
          <w:rFonts w:ascii="Times New Roman" w:hAnsi="Times New Roman" w:cs="Times New Roman"/>
          <w:sz w:val="24"/>
          <w:szCs w:val="24"/>
        </w:rPr>
        <w:t xml:space="preserve"> </w:t>
      </w:r>
      <w:r w:rsidR="00B71507">
        <w:rPr>
          <w:rFonts w:ascii="Times New Roman" w:hAnsi="Times New Roman" w:cs="Times New Roman"/>
          <w:sz w:val="24"/>
          <w:szCs w:val="24"/>
        </w:rPr>
        <w:t xml:space="preserve">šiljastih </w:t>
      </w:r>
      <w:r w:rsidR="00F57BF9">
        <w:rPr>
          <w:rFonts w:ascii="Times New Roman" w:hAnsi="Times New Roman" w:cs="Times New Roman"/>
          <w:sz w:val="24"/>
          <w:szCs w:val="24"/>
        </w:rPr>
        <w:t>struktura nazivaju se „komunikacijski</w:t>
      </w:r>
      <w:r w:rsidR="007D0055">
        <w:rPr>
          <w:rFonts w:ascii="Times New Roman" w:hAnsi="Times New Roman" w:cs="Times New Roman"/>
          <w:sz w:val="24"/>
          <w:szCs w:val="24"/>
        </w:rPr>
        <w:t xml:space="preserve"> kanali“, čija je funkcija propuštanje molekula mirisa iz okoline do limfe</w:t>
      </w:r>
      <w:r w:rsidR="00A2585C" w:rsidRPr="00A2585C">
        <w:rPr>
          <w:rFonts w:ascii="Times New Roman" w:hAnsi="Times New Roman" w:cs="Times New Roman"/>
          <w:sz w:val="24"/>
          <w:szCs w:val="24"/>
        </w:rPr>
        <w:t xml:space="preserve"> (Keil, 1999).</w:t>
      </w:r>
    </w:p>
    <w:p w:rsidR="00E12FB5" w:rsidRDefault="003D6FB1" w:rsidP="002C06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Sensile su odgovorne</w:t>
      </w:r>
      <w:r w:rsidR="00E12FB5" w:rsidRPr="00E12FB5">
        <w:rPr>
          <w:rFonts w:ascii="Times New Roman" w:hAnsi="Times New Roman" w:cs="Times New Roman"/>
          <w:sz w:val="24"/>
          <w:szCs w:val="24"/>
        </w:rPr>
        <w:t xml:space="preserve"> za otkrivanje mirisni</w:t>
      </w:r>
      <w:r>
        <w:rPr>
          <w:rFonts w:ascii="Times New Roman" w:hAnsi="Times New Roman" w:cs="Times New Roman"/>
          <w:sz w:val="24"/>
          <w:szCs w:val="24"/>
        </w:rPr>
        <w:t>h</w:t>
      </w:r>
      <w:r w:rsidR="00E12FB5" w:rsidRPr="00E12FB5">
        <w:rPr>
          <w:rFonts w:ascii="Times New Roman" w:hAnsi="Times New Roman" w:cs="Times New Roman"/>
          <w:sz w:val="24"/>
          <w:szCs w:val="24"/>
        </w:rPr>
        <w:t xml:space="preserve"> </w:t>
      </w:r>
      <w:r>
        <w:rPr>
          <w:rFonts w:ascii="Times New Roman" w:hAnsi="Times New Roman" w:cs="Times New Roman"/>
          <w:sz w:val="24"/>
          <w:szCs w:val="24"/>
        </w:rPr>
        <w:t>podražaja</w:t>
      </w:r>
      <w:r w:rsidR="00E12FB5" w:rsidRPr="00E12FB5">
        <w:rPr>
          <w:rFonts w:ascii="Times New Roman" w:hAnsi="Times New Roman" w:cs="Times New Roman"/>
          <w:sz w:val="24"/>
          <w:szCs w:val="24"/>
        </w:rPr>
        <w:t>.</w:t>
      </w:r>
      <w:r>
        <w:rPr>
          <w:rFonts w:ascii="Times New Roman" w:hAnsi="Times New Roman" w:cs="Times New Roman"/>
          <w:sz w:val="24"/>
          <w:szCs w:val="24"/>
        </w:rPr>
        <w:t xml:space="preserve"> Procjenjuje se da 90% anten</w:t>
      </w:r>
      <w:r w:rsidR="00E12FB5" w:rsidRPr="00E12FB5">
        <w:rPr>
          <w:rFonts w:ascii="Times New Roman" w:hAnsi="Times New Roman" w:cs="Times New Roman"/>
          <w:sz w:val="24"/>
          <w:szCs w:val="24"/>
        </w:rPr>
        <w:t>al</w:t>
      </w:r>
      <w:r>
        <w:rPr>
          <w:rFonts w:ascii="Times New Roman" w:hAnsi="Times New Roman" w:cs="Times New Roman"/>
          <w:sz w:val="24"/>
          <w:szCs w:val="24"/>
        </w:rPr>
        <w:t>nih</w:t>
      </w:r>
      <w:r w:rsidR="00E12FB5" w:rsidRPr="00E12FB5">
        <w:rPr>
          <w:rFonts w:ascii="Times New Roman" w:hAnsi="Times New Roman" w:cs="Times New Roman"/>
          <w:sz w:val="24"/>
          <w:szCs w:val="24"/>
        </w:rPr>
        <w:t xml:space="preserve"> </w:t>
      </w:r>
      <w:r>
        <w:rPr>
          <w:rFonts w:ascii="Times New Roman" w:hAnsi="Times New Roman" w:cs="Times New Roman"/>
          <w:sz w:val="24"/>
          <w:szCs w:val="24"/>
        </w:rPr>
        <w:t>osjetilnih</w:t>
      </w:r>
      <w:r w:rsidR="00E12FB5" w:rsidRPr="00E12FB5">
        <w:rPr>
          <w:rFonts w:ascii="Times New Roman" w:hAnsi="Times New Roman" w:cs="Times New Roman"/>
          <w:sz w:val="24"/>
          <w:szCs w:val="24"/>
        </w:rPr>
        <w:t xml:space="preserve"> neurona </w:t>
      </w:r>
      <w:r>
        <w:rPr>
          <w:rFonts w:ascii="Times New Roman" w:hAnsi="Times New Roman" w:cs="Times New Roman"/>
          <w:sz w:val="24"/>
          <w:szCs w:val="24"/>
        </w:rPr>
        <w:t>kod ženki i mužjaka, imaju</w:t>
      </w:r>
      <w:r w:rsidR="00E12FB5" w:rsidRPr="00E12FB5">
        <w:rPr>
          <w:rFonts w:ascii="Times New Roman" w:hAnsi="Times New Roman" w:cs="Times New Roman"/>
          <w:sz w:val="24"/>
          <w:szCs w:val="24"/>
        </w:rPr>
        <w:t xml:space="preserve"> </w:t>
      </w:r>
      <w:r w:rsidR="000B72F6">
        <w:rPr>
          <w:rFonts w:ascii="Times New Roman" w:hAnsi="Times New Roman" w:cs="Times New Roman"/>
          <w:sz w:val="24"/>
          <w:szCs w:val="24"/>
        </w:rPr>
        <w:t>mirisnu</w:t>
      </w:r>
      <w:r>
        <w:rPr>
          <w:rFonts w:ascii="Times New Roman" w:hAnsi="Times New Roman" w:cs="Times New Roman"/>
          <w:sz w:val="24"/>
          <w:szCs w:val="24"/>
        </w:rPr>
        <w:t xml:space="preserve"> funkciju (</w:t>
      </w:r>
      <w:r w:rsidR="00E12FB5" w:rsidRPr="00E12FB5">
        <w:rPr>
          <w:rFonts w:ascii="Times New Roman" w:hAnsi="Times New Roman" w:cs="Times New Roman"/>
          <w:sz w:val="24"/>
          <w:szCs w:val="24"/>
        </w:rPr>
        <w:t>McIver, 1982). Osim toga, me</w:t>
      </w:r>
      <w:r w:rsidR="000B72F6">
        <w:rPr>
          <w:rFonts w:ascii="Times New Roman" w:hAnsi="Times New Roman" w:cs="Times New Roman"/>
          <w:sz w:val="24"/>
          <w:szCs w:val="24"/>
        </w:rPr>
        <w:t>hano</w:t>
      </w:r>
      <w:r>
        <w:rPr>
          <w:rFonts w:ascii="Times New Roman" w:hAnsi="Times New Roman" w:cs="Times New Roman"/>
          <w:sz w:val="24"/>
          <w:szCs w:val="24"/>
        </w:rPr>
        <w:t>, hid</w:t>
      </w:r>
      <w:r w:rsidR="000B72F6">
        <w:rPr>
          <w:rFonts w:ascii="Times New Roman" w:hAnsi="Times New Roman" w:cs="Times New Roman"/>
          <w:sz w:val="24"/>
          <w:szCs w:val="24"/>
        </w:rPr>
        <w:t xml:space="preserve">ro i termo </w:t>
      </w:r>
      <w:r>
        <w:rPr>
          <w:rFonts w:ascii="Times New Roman" w:hAnsi="Times New Roman" w:cs="Times New Roman"/>
          <w:sz w:val="24"/>
          <w:szCs w:val="24"/>
        </w:rPr>
        <w:t>osjetilni</w:t>
      </w:r>
      <w:r w:rsidR="00E12FB5" w:rsidRPr="00E12FB5">
        <w:rPr>
          <w:rFonts w:ascii="Times New Roman" w:hAnsi="Times New Roman" w:cs="Times New Roman"/>
          <w:sz w:val="24"/>
          <w:szCs w:val="24"/>
        </w:rPr>
        <w:t xml:space="preserve"> neuroni smješteni </w:t>
      </w:r>
      <w:r w:rsidRPr="00E12FB5">
        <w:rPr>
          <w:rFonts w:ascii="Times New Roman" w:hAnsi="Times New Roman" w:cs="Times New Roman"/>
          <w:sz w:val="24"/>
          <w:szCs w:val="24"/>
        </w:rPr>
        <w:t xml:space="preserve">su </w:t>
      </w:r>
      <w:r w:rsidR="00E12FB5" w:rsidRPr="00E12FB5">
        <w:rPr>
          <w:rFonts w:ascii="Times New Roman" w:hAnsi="Times New Roman" w:cs="Times New Roman"/>
          <w:sz w:val="24"/>
          <w:szCs w:val="24"/>
        </w:rPr>
        <w:t xml:space="preserve">unutar </w:t>
      </w:r>
      <w:r>
        <w:rPr>
          <w:rFonts w:ascii="Times New Roman" w:hAnsi="Times New Roman" w:cs="Times New Roman"/>
          <w:sz w:val="24"/>
          <w:szCs w:val="24"/>
        </w:rPr>
        <w:t>sensilarnog</w:t>
      </w:r>
      <w:r w:rsidR="00E12FB5" w:rsidRPr="00E12FB5">
        <w:rPr>
          <w:rFonts w:ascii="Times New Roman" w:hAnsi="Times New Roman" w:cs="Times New Roman"/>
          <w:sz w:val="24"/>
          <w:szCs w:val="24"/>
        </w:rPr>
        <w:t xml:space="preserve"> niz</w:t>
      </w:r>
      <w:r w:rsidR="00E658EC">
        <w:rPr>
          <w:rFonts w:ascii="Times New Roman" w:hAnsi="Times New Roman" w:cs="Times New Roman"/>
          <w:sz w:val="24"/>
          <w:szCs w:val="24"/>
        </w:rPr>
        <w:t>a</w:t>
      </w:r>
      <w:r w:rsidR="00E12FB5" w:rsidRPr="00E12FB5">
        <w:rPr>
          <w:rFonts w:ascii="Times New Roman" w:hAnsi="Times New Roman" w:cs="Times New Roman"/>
          <w:sz w:val="24"/>
          <w:szCs w:val="24"/>
        </w:rPr>
        <w:t xml:space="preserve"> (McIver, 1982).</w:t>
      </w:r>
      <w:r>
        <w:rPr>
          <w:rFonts w:ascii="Times New Roman" w:hAnsi="Times New Roman" w:cs="Times New Roman"/>
          <w:sz w:val="24"/>
          <w:szCs w:val="24"/>
        </w:rPr>
        <w:t xml:space="preserve"> Anten</w:t>
      </w:r>
      <w:r w:rsidR="00E12FB5" w:rsidRPr="00E12FB5">
        <w:rPr>
          <w:rFonts w:ascii="Times New Roman" w:hAnsi="Times New Roman" w:cs="Times New Roman"/>
          <w:sz w:val="24"/>
          <w:szCs w:val="24"/>
        </w:rPr>
        <w:t>al</w:t>
      </w:r>
      <w:r>
        <w:rPr>
          <w:rFonts w:ascii="Times New Roman" w:hAnsi="Times New Roman" w:cs="Times New Roman"/>
          <w:sz w:val="24"/>
          <w:szCs w:val="24"/>
        </w:rPr>
        <w:t>ne sensile</w:t>
      </w:r>
      <w:r w:rsidR="00E12FB5" w:rsidRPr="00E12FB5">
        <w:rPr>
          <w:rFonts w:ascii="Times New Roman" w:hAnsi="Times New Roman" w:cs="Times New Roman"/>
          <w:sz w:val="24"/>
          <w:szCs w:val="24"/>
        </w:rPr>
        <w:t xml:space="preserve"> razlikuju </w:t>
      </w:r>
      <w:r w:rsidRPr="00E12FB5">
        <w:rPr>
          <w:rFonts w:ascii="Times New Roman" w:hAnsi="Times New Roman" w:cs="Times New Roman"/>
          <w:sz w:val="24"/>
          <w:szCs w:val="24"/>
        </w:rPr>
        <w:t xml:space="preserve">se </w:t>
      </w:r>
      <w:r>
        <w:rPr>
          <w:rFonts w:ascii="Times New Roman" w:hAnsi="Times New Roman" w:cs="Times New Roman"/>
          <w:sz w:val="24"/>
          <w:szCs w:val="24"/>
        </w:rPr>
        <w:t>na temelju</w:t>
      </w:r>
      <w:r w:rsidR="00E12FB5" w:rsidRPr="00E12FB5">
        <w:rPr>
          <w:rFonts w:ascii="Times New Roman" w:hAnsi="Times New Roman" w:cs="Times New Roman"/>
          <w:sz w:val="24"/>
          <w:szCs w:val="24"/>
        </w:rPr>
        <w:t xml:space="preserve"> morfoloških karakteristika, </w:t>
      </w:r>
      <w:r>
        <w:rPr>
          <w:rFonts w:ascii="Times New Roman" w:hAnsi="Times New Roman" w:cs="Times New Roman"/>
          <w:sz w:val="24"/>
          <w:szCs w:val="24"/>
        </w:rPr>
        <w:t>različitoj neuronskoj inervaciji</w:t>
      </w:r>
      <w:r w:rsidR="00E12FB5" w:rsidRPr="00E12FB5">
        <w:rPr>
          <w:rFonts w:ascii="Times New Roman" w:hAnsi="Times New Roman" w:cs="Times New Roman"/>
          <w:sz w:val="24"/>
          <w:szCs w:val="24"/>
        </w:rPr>
        <w:t xml:space="preserve"> i </w:t>
      </w:r>
      <w:r w:rsidRPr="00E12FB5">
        <w:rPr>
          <w:rFonts w:ascii="Times New Roman" w:hAnsi="Times New Roman" w:cs="Times New Roman"/>
          <w:sz w:val="24"/>
          <w:szCs w:val="24"/>
        </w:rPr>
        <w:t xml:space="preserve">funkciji </w:t>
      </w:r>
      <w:r w:rsidR="00E12FB5" w:rsidRPr="00E12FB5">
        <w:rPr>
          <w:rFonts w:ascii="Times New Roman" w:hAnsi="Times New Roman" w:cs="Times New Roman"/>
          <w:sz w:val="24"/>
          <w:szCs w:val="24"/>
        </w:rPr>
        <w:t xml:space="preserve">neurona. </w:t>
      </w:r>
      <w:r>
        <w:rPr>
          <w:rFonts w:ascii="Times New Roman" w:hAnsi="Times New Roman" w:cs="Times New Roman"/>
          <w:sz w:val="24"/>
          <w:szCs w:val="24"/>
        </w:rPr>
        <w:t>Poznato je pet</w:t>
      </w:r>
      <w:r w:rsidR="00E12FB5" w:rsidRPr="00E12FB5">
        <w:rPr>
          <w:rFonts w:ascii="Times New Roman" w:hAnsi="Times New Roman" w:cs="Times New Roman"/>
          <w:sz w:val="24"/>
          <w:szCs w:val="24"/>
        </w:rPr>
        <w:t xml:space="preserve"> morfološk</w:t>
      </w:r>
      <w:r>
        <w:rPr>
          <w:rFonts w:ascii="Times New Roman" w:hAnsi="Times New Roman" w:cs="Times New Roman"/>
          <w:sz w:val="24"/>
          <w:szCs w:val="24"/>
        </w:rPr>
        <w:t>i različitih vrsta sensila: sensilla chaetica, s</w:t>
      </w:r>
      <w:r w:rsidR="00E12FB5" w:rsidRPr="00E12FB5">
        <w:rPr>
          <w:rFonts w:ascii="Times New Roman" w:hAnsi="Times New Roman" w:cs="Times New Roman"/>
          <w:sz w:val="24"/>
          <w:szCs w:val="24"/>
        </w:rPr>
        <w:t>. ampullacea, s.</w:t>
      </w:r>
      <w:r w:rsidR="00E12FB5">
        <w:rPr>
          <w:rFonts w:ascii="Times New Roman" w:hAnsi="Times New Roman" w:cs="Times New Roman"/>
          <w:sz w:val="24"/>
          <w:szCs w:val="24"/>
        </w:rPr>
        <w:t xml:space="preserve"> </w:t>
      </w:r>
      <w:r>
        <w:rPr>
          <w:rFonts w:ascii="Times New Roman" w:hAnsi="Times New Roman" w:cs="Times New Roman"/>
          <w:sz w:val="24"/>
          <w:szCs w:val="24"/>
        </w:rPr>
        <w:t>coeloconica, s</w:t>
      </w:r>
      <w:r w:rsidR="00E12FB5" w:rsidRPr="00E12FB5">
        <w:rPr>
          <w:rFonts w:ascii="Times New Roman" w:hAnsi="Times New Roman" w:cs="Times New Roman"/>
          <w:sz w:val="24"/>
          <w:szCs w:val="24"/>
        </w:rPr>
        <w:t xml:space="preserve">. trichodea </w:t>
      </w:r>
      <w:r w:rsidR="00E12FB5" w:rsidRPr="000B72F6">
        <w:rPr>
          <w:rFonts w:ascii="Times New Roman" w:hAnsi="Times New Roman" w:cs="Times New Roman"/>
          <w:sz w:val="24"/>
          <w:szCs w:val="24"/>
          <w:highlight w:val="yellow"/>
        </w:rPr>
        <w:t xml:space="preserve">i </w:t>
      </w:r>
      <w:r w:rsidRPr="000B72F6">
        <w:rPr>
          <w:rFonts w:ascii="Times New Roman" w:hAnsi="Times New Roman" w:cs="Times New Roman"/>
          <w:sz w:val="24"/>
          <w:szCs w:val="24"/>
          <w:highlight w:val="yellow"/>
        </w:rPr>
        <w:t>grooved peg</w:t>
      </w:r>
      <w:r w:rsidR="00E12FB5" w:rsidRPr="000B72F6">
        <w:rPr>
          <w:rFonts w:ascii="Times New Roman" w:hAnsi="Times New Roman" w:cs="Times New Roman"/>
          <w:sz w:val="24"/>
          <w:szCs w:val="24"/>
          <w:highlight w:val="yellow"/>
        </w:rPr>
        <w:t xml:space="preserve"> sensilla</w:t>
      </w:r>
      <w:r w:rsidRPr="000B72F6">
        <w:rPr>
          <w:rFonts w:ascii="Times New Roman" w:hAnsi="Times New Roman" w:cs="Times New Roman"/>
          <w:sz w:val="24"/>
          <w:szCs w:val="24"/>
          <w:highlight w:val="yellow"/>
        </w:rPr>
        <w:t xml:space="preserve"> (klinasta užlijebljena</w:t>
      </w:r>
      <w:r>
        <w:rPr>
          <w:rFonts w:ascii="Times New Roman" w:hAnsi="Times New Roman" w:cs="Times New Roman"/>
          <w:sz w:val="24"/>
          <w:szCs w:val="24"/>
        </w:rPr>
        <w:t>) (</w:t>
      </w:r>
      <w:r w:rsidR="00E12FB5" w:rsidRPr="00E12FB5">
        <w:rPr>
          <w:rFonts w:ascii="Times New Roman" w:hAnsi="Times New Roman" w:cs="Times New Roman"/>
          <w:sz w:val="24"/>
          <w:szCs w:val="24"/>
        </w:rPr>
        <w:t xml:space="preserve">Pitts &amp; Zwiebel, 2006). </w:t>
      </w:r>
      <w:r w:rsidR="00021BD6">
        <w:rPr>
          <w:rFonts w:ascii="Times New Roman" w:hAnsi="Times New Roman" w:cs="Times New Roman"/>
          <w:sz w:val="24"/>
          <w:szCs w:val="24"/>
        </w:rPr>
        <w:t>Prve tri nabrojane sensil</w:t>
      </w:r>
      <w:r w:rsidR="000B72F6">
        <w:rPr>
          <w:rFonts w:ascii="Times New Roman" w:hAnsi="Times New Roman" w:cs="Times New Roman"/>
          <w:sz w:val="24"/>
          <w:szCs w:val="24"/>
        </w:rPr>
        <w:t xml:space="preserve">arne vrste inerviraju se mehano, termo ili hidro </w:t>
      </w:r>
      <w:r w:rsidR="00021BD6">
        <w:rPr>
          <w:rFonts w:ascii="Times New Roman" w:hAnsi="Times New Roman" w:cs="Times New Roman"/>
          <w:sz w:val="24"/>
          <w:szCs w:val="24"/>
        </w:rPr>
        <w:t xml:space="preserve">receptornim </w:t>
      </w:r>
      <w:r w:rsidR="00E12FB5" w:rsidRPr="00E12FB5">
        <w:rPr>
          <w:rFonts w:ascii="Times New Roman" w:hAnsi="Times New Roman" w:cs="Times New Roman"/>
          <w:sz w:val="24"/>
          <w:szCs w:val="24"/>
        </w:rPr>
        <w:t>stanic</w:t>
      </w:r>
      <w:r w:rsidR="00021BD6">
        <w:rPr>
          <w:rFonts w:ascii="Times New Roman" w:hAnsi="Times New Roman" w:cs="Times New Roman"/>
          <w:sz w:val="24"/>
          <w:szCs w:val="24"/>
        </w:rPr>
        <w:t>ama</w:t>
      </w:r>
      <w:r w:rsidR="00E12FB5" w:rsidRPr="00E12FB5">
        <w:rPr>
          <w:rFonts w:ascii="Times New Roman" w:hAnsi="Times New Roman" w:cs="Times New Roman"/>
          <w:sz w:val="24"/>
          <w:szCs w:val="24"/>
        </w:rPr>
        <w:t xml:space="preserve"> (McIver, 1982). Sensilla tr</w:t>
      </w:r>
      <w:r w:rsidR="00021BD6">
        <w:rPr>
          <w:rFonts w:ascii="Times New Roman" w:hAnsi="Times New Roman" w:cs="Times New Roman"/>
          <w:sz w:val="24"/>
          <w:szCs w:val="24"/>
        </w:rPr>
        <w:t>ichodea i užlijebljena</w:t>
      </w:r>
      <w:r w:rsidR="00E12FB5" w:rsidRPr="00E12FB5">
        <w:rPr>
          <w:rFonts w:ascii="Times New Roman" w:hAnsi="Times New Roman" w:cs="Times New Roman"/>
          <w:sz w:val="24"/>
          <w:szCs w:val="24"/>
        </w:rPr>
        <w:t xml:space="preserve"> klin</w:t>
      </w:r>
      <w:r w:rsidR="00021BD6">
        <w:rPr>
          <w:rFonts w:ascii="Times New Roman" w:hAnsi="Times New Roman" w:cs="Times New Roman"/>
          <w:sz w:val="24"/>
          <w:szCs w:val="24"/>
        </w:rPr>
        <w:t>asta sensil</w:t>
      </w:r>
      <w:r w:rsidR="00E12FB5" w:rsidRPr="00E12FB5">
        <w:rPr>
          <w:rFonts w:ascii="Times New Roman" w:hAnsi="Times New Roman" w:cs="Times New Roman"/>
          <w:sz w:val="24"/>
          <w:szCs w:val="24"/>
        </w:rPr>
        <w:t xml:space="preserve">a, čine </w:t>
      </w:r>
      <w:r w:rsidR="00021BD6">
        <w:rPr>
          <w:rFonts w:ascii="Times New Roman" w:hAnsi="Times New Roman" w:cs="Times New Roman"/>
          <w:sz w:val="24"/>
          <w:szCs w:val="24"/>
        </w:rPr>
        <w:t>90% ukupnog anten</w:t>
      </w:r>
      <w:r w:rsidR="00E12FB5" w:rsidRPr="00E12FB5">
        <w:rPr>
          <w:rFonts w:ascii="Times New Roman" w:hAnsi="Times New Roman" w:cs="Times New Roman"/>
          <w:sz w:val="24"/>
          <w:szCs w:val="24"/>
        </w:rPr>
        <w:t>al</w:t>
      </w:r>
      <w:r w:rsidR="00021BD6">
        <w:rPr>
          <w:rFonts w:ascii="Times New Roman" w:hAnsi="Times New Roman" w:cs="Times New Roman"/>
          <w:sz w:val="24"/>
          <w:szCs w:val="24"/>
        </w:rPr>
        <w:t>nog sensilarnog sustava</w:t>
      </w:r>
      <w:r w:rsidR="000B72F6">
        <w:rPr>
          <w:rFonts w:ascii="Times New Roman" w:hAnsi="Times New Roman" w:cs="Times New Roman"/>
          <w:sz w:val="24"/>
          <w:szCs w:val="24"/>
        </w:rPr>
        <w:t xml:space="preserve"> </w:t>
      </w:r>
      <w:r w:rsidR="00FA4FBA">
        <w:rPr>
          <w:rFonts w:ascii="Times New Roman" w:hAnsi="Times New Roman" w:cs="Times New Roman"/>
          <w:sz w:val="24"/>
          <w:szCs w:val="24"/>
        </w:rPr>
        <w:t xml:space="preserve">(McIver, </w:t>
      </w:r>
      <w:r w:rsidR="00021BD6">
        <w:rPr>
          <w:rFonts w:ascii="Times New Roman" w:hAnsi="Times New Roman" w:cs="Times New Roman"/>
          <w:sz w:val="24"/>
          <w:szCs w:val="24"/>
        </w:rPr>
        <w:t xml:space="preserve">1982). Ove sensile imaju 2 ili 3 </w:t>
      </w:r>
      <w:r w:rsidR="00E12FB5" w:rsidRPr="00E12FB5">
        <w:rPr>
          <w:rFonts w:ascii="Times New Roman" w:hAnsi="Times New Roman" w:cs="Times New Roman"/>
          <w:sz w:val="24"/>
          <w:szCs w:val="24"/>
        </w:rPr>
        <w:t xml:space="preserve"> </w:t>
      </w:r>
      <w:r w:rsidR="00021BD6">
        <w:rPr>
          <w:rFonts w:ascii="Times New Roman" w:hAnsi="Times New Roman" w:cs="Times New Roman"/>
          <w:sz w:val="24"/>
          <w:szCs w:val="24"/>
        </w:rPr>
        <w:t>mirisna</w:t>
      </w:r>
      <w:r w:rsidR="00E12FB5" w:rsidRPr="00E12FB5">
        <w:rPr>
          <w:rFonts w:ascii="Times New Roman" w:hAnsi="Times New Roman" w:cs="Times New Roman"/>
          <w:sz w:val="24"/>
          <w:szCs w:val="24"/>
        </w:rPr>
        <w:t xml:space="preserve"> receptor</w:t>
      </w:r>
      <w:r w:rsidR="00021BD6">
        <w:rPr>
          <w:rFonts w:ascii="Times New Roman" w:hAnsi="Times New Roman" w:cs="Times New Roman"/>
          <w:sz w:val="24"/>
          <w:szCs w:val="24"/>
        </w:rPr>
        <w:t xml:space="preserve">na neurona (McIver, 1978). </w:t>
      </w:r>
      <w:r w:rsidR="00E12FB5" w:rsidRPr="00E12FB5">
        <w:rPr>
          <w:rFonts w:ascii="Times New Roman" w:hAnsi="Times New Roman" w:cs="Times New Roman"/>
          <w:sz w:val="24"/>
          <w:szCs w:val="24"/>
        </w:rPr>
        <w:t xml:space="preserve">Svaka antena </w:t>
      </w:r>
      <w:r w:rsidR="00021BD6">
        <w:rPr>
          <w:rFonts w:ascii="Times New Roman" w:hAnsi="Times New Roman" w:cs="Times New Roman"/>
          <w:sz w:val="24"/>
          <w:szCs w:val="24"/>
        </w:rPr>
        <w:t>ženke vrste</w:t>
      </w:r>
      <w:r w:rsidR="00E12FB5" w:rsidRPr="00E12FB5">
        <w:rPr>
          <w:rFonts w:ascii="Times New Roman" w:hAnsi="Times New Roman" w:cs="Times New Roman"/>
          <w:sz w:val="24"/>
          <w:szCs w:val="24"/>
        </w:rPr>
        <w:t xml:space="preserve"> </w:t>
      </w:r>
      <w:r w:rsidR="00E12FB5" w:rsidRPr="00021BD6">
        <w:rPr>
          <w:rFonts w:ascii="Times New Roman" w:hAnsi="Times New Roman" w:cs="Times New Roman"/>
          <w:i/>
          <w:sz w:val="24"/>
          <w:szCs w:val="24"/>
        </w:rPr>
        <w:t>Ae. aegypti</w:t>
      </w:r>
      <w:r w:rsidR="00021BD6">
        <w:rPr>
          <w:rFonts w:ascii="Times New Roman" w:hAnsi="Times New Roman" w:cs="Times New Roman"/>
          <w:sz w:val="24"/>
          <w:szCs w:val="24"/>
        </w:rPr>
        <w:t xml:space="preserve"> i </w:t>
      </w:r>
      <w:r w:rsidR="00021BD6" w:rsidRPr="00021BD6">
        <w:rPr>
          <w:rFonts w:ascii="Times New Roman" w:hAnsi="Times New Roman" w:cs="Times New Roman"/>
          <w:i/>
          <w:sz w:val="24"/>
          <w:szCs w:val="24"/>
        </w:rPr>
        <w:t xml:space="preserve">An. </w:t>
      </w:r>
      <w:r w:rsidR="00E12FB5" w:rsidRPr="00021BD6">
        <w:rPr>
          <w:rFonts w:ascii="Times New Roman" w:hAnsi="Times New Roman" w:cs="Times New Roman"/>
          <w:i/>
          <w:sz w:val="24"/>
          <w:szCs w:val="24"/>
        </w:rPr>
        <w:t>gambiae</w:t>
      </w:r>
      <w:r w:rsidR="00021BD6">
        <w:rPr>
          <w:rFonts w:ascii="Times New Roman" w:hAnsi="Times New Roman" w:cs="Times New Roman"/>
          <w:sz w:val="24"/>
          <w:szCs w:val="24"/>
        </w:rPr>
        <w:t xml:space="preserve"> posjeduju oko 900-1000 sensil</w:t>
      </w:r>
      <w:r w:rsidR="00E12FB5" w:rsidRPr="00E12FB5">
        <w:rPr>
          <w:rFonts w:ascii="Times New Roman" w:hAnsi="Times New Roman" w:cs="Times New Roman"/>
          <w:sz w:val="24"/>
          <w:szCs w:val="24"/>
        </w:rPr>
        <w:t>a od kojih oko 2.000 receptor</w:t>
      </w:r>
      <w:r w:rsidR="00021BD6">
        <w:rPr>
          <w:rFonts w:ascii="Times New Roman" w:hAnsi="Times New Roman" w:cs="Times New Roman"/>
          <w:sz w:val="24"/>
          <w:szCs w:val="24"/>
        </w:rPr>
        <w:t>nih stanica</w:t>
      </w:r>
      <w:r w:rsidR="00E12FB5" w:rsidRPr="00E12FB5">
        <w:rPr>
          <w:rFonts w:ascii="Times New Roman" w:hAnsi="Times New Roman" w:cs="Times New Roman"/>
          <w:sz w:val="24"/>
          <w:szCs w:val="24"/>
        </w:rPr>
        <w:t xml:space="preserve"> </w:t>
      </w:r>
      <w:r w:rsidR="00021BD6">
        <w:rPr>
          <w:rFonts w:ascii="Times New Roman" w:hAnsi="Times New Roman" w:cs="Times New Roman"/>
          <w:sz w:val="24"/>
          <w:szCs w:val="24"/>
        </w:rPr>
        <w:t>šire svoje aksone u mozgu (</w:t>
      </w:r>
      <w:r w:rsidR="00E12FB5" w:rsidRPr="00E12FB5">
        <w:rPr>
          <w:rFonts w:ascii="Times New Roman" w:hAnsi="Times New Roman" w:cs="Times New Roman"/>
          <w:sz w:val="24"/>
          <w:szCs w:val="24"/>
        </w:rPr>
        <w:t>Pitts &amp; Zwiebel, 2006).</w:t>
      </w:r>
    </w:p>
    <w:p w:rsidR="002C068E" w:rsidRDefault="000B72F6" w:rsidP="002C06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B71507" w:rsidRPr="000B72F6">
        <w:rPr>
          <w:rFonts w:ascii="Times New Roman" w:hAnsi="Times New Roman" w:cs="Times New Roman"/>
          <w:sz w:val="24"/>
          <w:szCs w:val="24"/>
        </w:rPr>
        <w:t>S</w:t>
      </w:r>
      <w:r w:rsidR="008F138B" w:rsidRPr="000B72F6">
        <w:rPr>
          <w:rFonts w:ascii="Times New Roman" w:hAnsi="Times New Roman" w:cs="Times New Roman"/>
          <w:sz w:val="24"/>
          <w:szCs w:val="24"/>
        </w:rPr>
        <w:t>ensila</w:t>
      </w:r>
      <w:r w:rsidR="00B71507" w:rsidRPr="000B72F6">
        <w:rPr>
          <w:rFonts w:ascii="Times New Roman" w:hAnsi="Times New Roman" w:cs="Times New Roman"/>
          <w:sz w:val="24"/>
          <w:szCs w:val="24"/>
        </w:rPr>
        <w:t xml:space="preserve"> trichodea komar</w:t>
      </w:r>
      <w:r w:rsidR="008F138B" w:rsidRPr="000B72F6">
        <w:rPr>
          <w:rFonts w:ascii="Times New Roman" w:hAnsi="Times New Roman" w:cs="Times New Roman"/>
          <w:sz w:val="24"/>
          <w:szCs w:val="24"/>
        </w:rPr>
        <w:t>ca</w:t>
      </w:r>
      <w:r>
        <w:rPr>
          <w:rFonts w:ascii="Times New Roman" w:hAnsi="Times New Roman" w:cs="Times New Roman"/>
          <w:sz w:val="24"/>
          <w:szCs w:val="24"/>
        </w:rPr>
        <w:t xml:space="preserve">. </w:t>
      </w:r>
      <w:r w:rsidR="00945196">
        <w:rPr>
          <w:rFonts w:ascii="Times New Roman" w:hAnsi="Times New Roman" w:cs="Times New Roman"/>
          <w:sz w:val="24"/>
          <w:szCs w:val="24"/>
        </w:rPr>
        <w:t>Sensil</w:t>
      </w:r>
      <w:r>
        <w:rPr>
          <w:rFonts w:ascii="Times New Roman" w:hAnsi="Times New Roman" w:cs="Times New Roman"/>
          <w:sz w:val="24"/>
          <w:szCs w:val="24"/>
        </w:rPr>
        <w:t>a trichodea (sl.</w:t>
      </w:r>
      <w:r w:rsidR="009B448B">
        <w:rPr>
          <w:rFonts w:ascii="Times New Roman" w:hAnsi="Times New Roman" w:cs="Times New Roman"/>
          <w:sz w:val="24"/>
          <w:szCs w:val="24"/>
        </w:rPr>
        <w:t xml:space="preserve"> 2</w:t>
      </w:r>
      <w:r w:rsidR="008F138B" w:rsidRPr="008F138B">
        <w:rPr>
          <w:rFonts w:ascii="Times New Roman" w:hAnsi="Times New Roman" w:cs="Times New Roman"/>
          <w:sz w:val="24"/>
          <w:szCs w:val="24"/>
        </w:rPr>
        <w:t xml:space="preserve">B) </w:t>
      </w:r>
      <w:r w:rsidR="00B10BB8">
        <w:rPr>
          <w:rFonts w:ascii="Times New Roman" w:hAnsi="Times New Roman" w:cs="Times New Roman"/>
          <w:sz w:val="24"/>
          <w:szCs w:val="24"/>
        </w:rPr>
        <w:t>čine</w:t>
      </w:r>
      <w:r w:rsidR="008F138B">
        <w:rPr>
          <w:rFonts w:ascii="Times New Roman" w:hAnsi="Times New Roman" w:cs="Times New Roman"/>
          <w:sz w:val="24"/>
          <w:szCs w:val="24"/>
        </w:rPr>
        <w:t xml:space="preserve"> dvije trećine svih sensil</w:t>
      </w:r>
      <w:r w:rsidR="008F138B" w:rsidRPr="008F138B">
        <w:rPr>
          <w:rFonts w:ascii="Times New Roman" w:hAnsi="Times New Roman" w:cs="Times New Roman"/>
          <w:sz w:val="24"/>
          <w:szCs w:val="24"/>
        </w:rPr>
        <w:t>a</w:t>
      </w:r>
      <w:r w:rsidR="008F138B">
        <w:rPr>
          <w:rFonts w:ascii="Times New Roman" w:hAnsi="Times New Roman" w:cs="Times New Roman"/>
          <w:sz w:val="24"/>
          <w:szCs w:val="24"/>
        </w:rPr>
        <w:t>,</w:t>
      </w:r>
      <w:r w:rsidR="008F138B" w:rsidRPr="008F138B">
        <w:rPr>
          <w:rFonts w:ascii="Times New Roman" w:hAnsi="Times New Roman" w:cs="Times New Roman"/>
          <w:sz w:val="24"/>
          <w:szCs w:val="24"/>
        </w:rPr>
        <w:t xml:space="preserve"> te je stoga </w:t>
      </w:r>
      <w:r w:rsidR="008F138B">
        <w:rPr>
          <w:rFonts w:ascii="Times New Roman" w:hAnsi="Times New Roman" w:cs="Times New Roman"/>
          <w:sz w:val="24"/>
          <w:szCs w:val="24"/>
        </w:rPr>
        <w:t>najzastupljenija vrsta osjetilne</w:t>
      </w:r>
      <w:r w:rsidR="008F138B" w:rsidRPr="008F138B">
        <w:rPr>
          <w:rFonts w:ascii="Times New Roman" w:hAnsi="Times New Roman" w:cs="Times New Roman"/>
          <w:sz w:val="24"/>
          <w:szCs w:val="24"/>
        </w:rPr>
        <w:t xml:space="preserve"> strukture na flagela</w:t>
      </w:r>
      <w:r w:rsidR="008F138B">
        <w:rPr>
          <w:rFonts w:ascii="Times New Roman" w:hAnsi="Times New Roman" w:cs="Times New Roman"/>
          <w:sz w:val="24"/>
          <w:szCs w:val="24"/>
        </w:rPr>
        <w:t>rnim</w:t>
      </w:r>
      <w:r w:rsidR="008F138B" w:rsidRPr="008F138B">
        <w:rPr>
          <w:rFonts w:ascii="Times New Roman" w:hAnsi="Times New Roman" w:cs="Times New Roman"/>
          <w:sz w:val="24"/>
          <w:szCs w:val="24"/>
        </w:rPr>
        <w:t xml:space="preserve"> </w:t>
      </w:r>
      <w:r w:rsidR="008F138B">
        <w:rPr>
          <w:rFonts w:ascii="Times New Roman" w:hAnsi="Times New Roman" w:cs="Times New Roman"/>
          <w:sz w:val="24"/>
          <w:szCs w:val="24"/>
        </w:rPr>
        <w:t>antenama</w:t>
      </w:r>
      <w:r w:rsidR="008F138B" w:rsidRPr="008F138B">
        <w:rPr>
          <w:rFonts w:ascii="Times New Roman" w:hAnsi="Times New Roman" w:cs="Times New Roman"/>
          <w:sz w:val="24"/>
          <w:szCs w:val="24"/>
        </w:rPr>
        <w:t xml:space="preserve"> komaraca (Pitts &amp; Zwiebel, 2006). </w:t>
      </w:r>
      <w:r w:rsidR="00945196" w:rsidRPr="008F138B">
        <w:rPr>
          <w:rFonts w:ascii="Times New Roman" w:hAnsi="Times New Roman" w:cs="Times New Roman"/>
          <w:sz w:val="24"/>
          <w:szCs w:val="24"/>
        </w:rPr>
        <w:t xml:space="preserve">Procjenjuje </w:t>
      </w:r>
      <w:r w:rsidR="00945196">
        <w:rPr>
          <w:rFonts w:ascii="Times New Roman" w:hAnsi="Times New Roman" w:cs="Times New Roman"/>
          <w:sz w:val="24"/>
          <w:szCs w:val="24"/>
        </w:rPr>
        <w:t>se da je b</w:t>
      </w:r>
      <w:r w:rsidR="008F138B" w:rsidRPr="008F138B">
        <w:rPr>
          <w:rFonts w:ascii="Times New Roman" w:hAnsi="Times New Roman" w:cs="Times New Roman"/>
          <w:sz w:val="24"/>
          <w:szCs w:val="24"/>
        </w:rPr>
        <w:t xml:space="preserve">roj </w:t>
      </w:r>
      <w:r w:rsidR="00B71507">
        <w:rPr>
          <w:rFonts w:ascii="Times New Roman" w:hAnsi="Times New Roman" w:cs="Times New Roman"/>
          <w:sz w:val="24"/>
          <w:szCs w:val="24"/>
        </w:rPr>
        <w:t>ovih</w:t>
      </w:r>
      <w:r w:rsidR="00945196">
        <w:rPr>
          <w:rFonts w:ascii="Times New Roman" w:hAnsi="Times New Roman" w:cs="Times New Roman"/>
          <w:sz w:val="24"/>
          <w:szCs w:val="24"/>
        </w:rPr>
        <w:t xml:space="preserve"> sensil</w:t>
      </w:r>
      <w:r w:rsidR="008F138B" w:rsidRPr="008F138B">
        <w:rPr>
          <w:rFonts w:ascii="Times New Roman" w:hAnsi="Times New Roman" w:cs="Times New Roman"/>
          <w:sz w:val="24"/>
          <w:szCs w:val="24"/>
        </w:rPr>
        <w:t xml:space="preserve">a </w:t>
      </w:r>
      <w:r w:rsidR="00945196">
        <w:rPr>
          <w:rFonts w:ascii="Times New Roman" w:hAnsi="Times New Roman" w:cs="Times New Roman"/>
          <w:sz w:val="24"/>
          <w:szCs w:val="24"/>
        </w:rPr>
        <w:t xml:space="preserve">kod ženki vrsta </w:t>
      </w:r>
      <w:r w:rsidR="00945196" w:rsidRPr="00945196">
        <w:rPr>
          <w:rFonts w:ascii="Times New Roman" w:hAnsi="Times New Roman" w:cs="Times New Roman"/>
          <w:i/>
          <w:sz w:val="24"/>
          <w:szCs w:val="24"/>
        </w:rPr>
        <w:t>An.</w:t>
      </w:r>
      <w:r w:rsidR="008F138B" w:rsidRPr="00945196">
        <w:rPr>
          <w:rFonts w:ascii="Times New Roman" w:hAnsi="Times New Roman" w:cs="Times New Roman"/>
          <w:i/>
          <w:sz w:val="24"/>
          <w:szCs w:val="24"/>
        </w:rPr>
        <w:t xml:space="preserve"> </w:t>
      </w:r>
      <w:r w:rsidR="00945196" w:rsidRPr="00945196">
        <w:rPr>
          <w:rFonts w:ascii="Times New Roman" w:hAnsi="Times New Roman" w:cs="Times New Roman"/>
          <w:i/>
          <w:sz w:val="24"/>
          <w:szCs w:val="24"/>
        </w:rPr>
        <w:t>gambiae</w:t>
      </w:r>
      <w:r w:rsidR="00945196">
        <w:rPr>
          <w:rFonts w:ascii="Times New Roman" w:hAnsi="Times New Roman" w:cs="Times New Roman"/>
          <w:sz w:val="24"/>
          <w:szCs w:val="24"/>
        </w:rPr>
        <w:t xml:space="preserve"> i </w:t>
      </w:r>
      <w:r w:rsidR="00945196" w:rsidRPr="00945196">
        <w:rPr>
          <w:rFonts w:ascii="Times New Roman" w:hAnsi="Times New Roman" w:cs="Times New Roman"/>
          <w:i/>
          <w:sz w:val="24"/>
          <w:szCs w:val="24"/>
        </w:rPr>
        <w:t>Ae. aegypti</w:t>
      </w:r>
      <w:r w:rsidR="00945196" w:rsidRPr="008F138B">
        <w:rPr>
          <w:rFonts w:ascii="Times New Roman" w:hAnsi="Times New Roman" w:cs="Times New Roman"/>
          <w:sz w:val="24"/>
          <w:szCs w:val="24"/>
        </w:rPr>
        <w:t xml:space="preserve"> </w:t>
      </w:r>
      <w:r w:rsidR="00945196">
        <w:rPr>
          <w:rFonts w:ascii="Times New Roman" w:hAnsi="Times New Roman" w:cs="Times New Roman"/>
          <w:sz w:val="24"/>
          <w:szCs w:val="24"/>
        </w:rPr>
        <w:t xml:space="preserve">između </w:t>
      </w:r>
      <w:r w:rsidR="008F138B" w:rsidRPr="008F138B">
        <w:rPr>
          <w:rFonts w:ascii="Times New Roman" w:hAnsi="Times New Roman" w:cs="Times New Roman"/>
          <w:sz w:val="24"/>
          <w:szCs w:val="24"/>
        </w:rPr>
        <w:t xml:space="preserve">650 i 800 </w:t>
      </w:r>
      <w:r w:rsidR="00945196">
        <w:rPr>
          <w:rFonts w:ascii="Times New Roman" w:hAnsi="Times New Roman" w:cs="Times New Roman"/>
          <w:sz w:val="24"/>
          <w:szCs w:val="24"/>
        </w:rPr>
        <w:t>na svakoj anteni (Pitts &amp; Zwiebel, 2006). Ova vrsta sensil</w:t>
      </w:r>
      <w:r w:rsidR="008F138B" w:rsidRPr="008F138B">
        <w:rPr>
          <w:rFonts w:ascii="Times New Roman" w:hAnsi="Times New Roman" w:cs="Times New Roman"/>
          <w:sz w:val="24"/>
          <w:szCs w:val="24"/>
        </w:rPr>
        <w:t xml:space="preserve">a </w:t>
      </w:r>
      <w:r w:rsidR="00945196">
        <w:rPr>
          <w:rFonts w:ascii="Times New Roman" w:hAnsi="Times New Roman" w:cs="Times New Roman"/>
          <w:sz w:val="24"/>
          <w:szCs w:val="24"/>
        </w:rPr>
        <w:t>prisutna je na svim flageralnim segmentima kod ženki, dok se kod mužjaka nalazi na dva terminalana segmenta</w:t>
      </w:r>
      <w:r w:rsidR="008F138B" w:rsidRPr="008F138B">
        <w:rPr>
          <w:rFonts w:ascii="Times New Roman" w:hAnsi="Times New Roman" w:cs="Times New Roman"/>
          <w:sz w:val="24"/>
          <w:szCs w:val="24"/>
        </w:rPr>
        <w:t xml:space="preserve"> (Boo, 1980a, b). </w:t>
      </w:r>
      <w:r w:rsidR="00945196">
        <w:rPr>
          <w:rFonts w:ascii="Times New Roman" w:hAnsi="Times New Roman" w:cs="Times New Roman"/>
          <w:sz w:val="24"/>
          <w:szCs w:val="24"/>
        </w:rPr>
        <w:t>Međutim</w:t>
      </w:r>
      <w:r w:rsidR="00B10BB8">
        <w:rPr>
          <w:rFonts w:ascii="Times New Roman" w:hAnsi="Times New Roman" w:cs="Times New Roman"/>
          <w:sz w:val="24"/>
          <w:szCs w:val="24"/>
        </w:rPr>
        <w:t>,</w:t>
      </w:r>
      <w:r w:rsidR="00945196">
        <w:rPr>
          <w:rFonts w:ascii="Times New Roman" w:hAnsi="Times New Roman" w:cs="Times New Roman"/>
          <w:sz w:val="24"/>
          <w:szCs w:val="24"/>
        </w:rPr>
        <w:t xml:space="preserve"> kod ženki, </w:t>
      </w:r>
      <w:r w:rsidR="008F138B" w:rsidRPr="008F138B">
        <w:rPr>
          <w:rFonts w:ascii="Times New Roman" w:hAnsi="Times New Roman" w:cs="Times New Roman"/>
          <w:sz w:val="24"/>
          <w:szCs w:val="24"/>
        </w:rPr>
        <w:t>trichod</w:t>
      </w:r>
      <w:r w:rsidR="00945196">
        <w:rPr>
          <w:rFonts w:ascii="Times New Roman" w:hAnsi="Times New Roman" w:cs="Times New Roman"/>
          <w:sz w:val="24"/>
          <w:szCs w:val="24"/>
        </w:rPr>
        <w:t xml:space="preserve">ea su rijetke na prvom segmentu, a njihova najveća gustoća je između 4 i </w:t>
      </w:r>
      <w:r w:rsidR="008F138B" w:rsidRPr="008F138B">
        <w:rPr>
          <w:rFonts w:ascii="Times New Roman" w:hAnsi="Times New Roman" w:cs="Times New Roman"/>
          <w:sz w:val="24"/>
          <w:szCs w:val="24"/>
        </w:rPr>
        <w:t xml:space="preserve">13 </w:t>
      </w:r>
      <w:r w:rsidR="00945196">
        <w:rPr>
          <w:rFonts w:ascii="Times New Roman" w:hAnsi="Times New Roman" w:cs="Times New Roman"/>
          <w:sz w:val="24"/>
          <w:szCs w:val="24"/>
        </w:rPr>
        <w:t xml:space="preserve">segmenta </w:t>
      </w:r>
      <w:r w:rsidR="008F138B" w:rsidRPr="008F138B">
        <w:rPr>
          <w:rFonts w:ascii="Times New Roman" w:hAnsi="Times New Roman" w:cs="Times New Roman"/>
          <w:sz w:val="24"/>
          <w:szCs w:val="24"/>
        </w:rPr>
        <w:t>(Van den Broek, 2000).</w:t>
      </w:r>
    </w:p>
    <w:p w:rsidR="008F138B" w:rsidRDefault="002C068E" w:rsidP="002C06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38B" w:rsidRPr="008F138B">
        <w:rPr>
          <w:rFonts w:ascii="Times New Roman" w:hAnsi="Times New Roman" w:cs="Times New Roman"/>
          <w:sz w:val="24"/>
          <w:szCs w:val="24"/>
        </w:rPr>
        <w:t>Na temelju dužina, oblik</w:t>
      </w:r>
      <w:r w:rsidR="00E658EC">
        <w:rPr>
          <w:rFonts w:ascii="Times New Roman" w:hAnsi="Times New Roman" w:cs="Times New Roman"/>
          <w:sz w:val="24"/>
          <w:szCs w:val="24"/>
        </w:rPr>
        <w:t>a</w:t>
      </w:r>
      <w:r w:rsidR="008F138B" w:rsidRPr="008F138B">
        <w:rPr>
          <w:rFonts w:ascii="Times New Roman" w:hAnsi="Times New Roman" w:cs="Times New Roman"/>
          <w:sz w:val="24"/>
          <w:szCs w:val="24"/>
        </w:rPr>
        <w:t xml:space="preserve"> i debljina </w:t>
      </w:r>
      <w:r w:rsidR="00D33B9E">
        <w:rPr>
          <w:rFonts w:ascii="Times New Roman" w:hAnsi="Times New Roman" w:cs="Times New Roman"/>
          <w:sz w:val="24"/>
          <w:szCs w:val="24"/>
        </w:rPr>
        <w:t>stijenke</w:t>
      </w:r>
      <w:r w:rsidR="008F138B" w:rsidRPr="008F138B">
        <w:rPr>
          <w:rFonts w:ascii="Times New Roman" w:hAnsi="Times New Roman" w:cs="Times New Roman"/>
          <w:sz w:val="24"/>
          <w:szCs w:val="24"/>
        </w:rPr>
        <w:t>,</w:t>
      </w:r>
      <w:r w:rsidR="00D33B9E">
        <w:rPr>
          <w:rFonts w:ascii="Times New Roman" w:hAnsi="Times New Roman" w:cs="Times New Roman"/>
          <w:sz w:val="24"/>
          <w:szCs w:val="24"/>
        </w:rPr>
        <w:t xml:space="preserve"> razlikuju se </w:t>
      </w:r>
      <w:r w:rsidR="008F138B" w:rsidRPr="008F138B">
        <w:rPr>
          <w:rFonts w:ascii="Times New Roman" w:hAnsi="Times New Roman" w:cs="Times New Roman"/>
          <w:sz w:val="24"/>
          <w:szCs w:val="24"/>
        </w:rPr>
        <w:t xml:space="preserve">četiri </w:t>
      </w:r>
      <w:r w:rsidR="00D33B9E" w:rsidRPr="008F138B">
        <w:rPr>
          <w:rFonts w:ascii="Times New Roman" w:hAnsi="Times New Roman" w:cs="Times New Roman"/>
          <w:sz w:val="24"/>
          <w:szCs w:val="24"/>
        </w:rPr>
        <w:t xml:space="preserve">morfološka </w:t>
      </w:r>
      <w:r w:rsidR="00D33B9E">
        <w:rPr>
          <w:rFonts w:ascii="Times New Roman" w:hAnsi="Times New Roman" w:cs="Times New Roman"/>
          <w:sz w:val="24"/>
          <w:szCs w:val="24"/>
        </w:rPr>
        <w:t xml:space="preserve">podtipa </w:t>
      </w:r>
      <w:r w:rsidR="008F138B" w:rsidRPr="008F138B">
        <w:rPr>
          <w:rFonts w:ascii="Times New Roman" w:hAnsi="Times New Roman" w:cs="Times New Roman"/>
          <w:sz w:val="24"/>
          <w:szCs w:val="24"/>
        </w:rPr>
        <w:t xml:space="preserve"> trichodea </w:t>
      </w:r>
      <w:r w:rsidR="00D33B9E">
        <w:rPr>
          <w:rFonts w:ascii="Times New Roman" w:hAnsi="Times New Roman" w:cs="Times New Roman"/>
          <w:sz w:val="24"/>
          <w:szCs w:val="24"/>
        </w:rPr>
        <w:t xml:space="preserve">sensile: </w:t>
      </w:r>
      <w:r w:rsidR="008F138B" w:rsidRPr="008F138B">
        <w:rPr>
          <w:rFonts w:ascii="Times New Roman" w:hAnsi="Times New Roman" w:cs="Times New Roman"/>
          <w:sz w:val="24"/>
          <w:szCs w:val="24"/>
        </w:rPr>
        <w:t>kratka</w:t>
      </w:r>
      <w:r>
        <w:rPr>
          <w:rFonts w:ascii="Times New Roman" w:hAnsi="Times New Roman" w:cs="Times New Roman"/>
          <w:sz w:val="24"/>
          <w:szCs w:val="24"/>
        </w:rPr>
        <w:t xml:space="preserve"> </w:t>
      </w:r>
      <w:r w:rsidR="00D33B9E">
        <w:rPr>
          <w:rFonts w:ascii="Times New Roman" w:hAnsi="Times New Roman" w:cs="Times New Roman"/>
          <w:sz w:val="24"/>
          <w:szCs w:val="24"/>
        </w:rPr>
        <w:t>oštrog vrha (sst</w:t>
      </w:r>
      <w:r w:rsidR="008F138B" w:rsidRPr="008F138B">
        <w:rPr>
          <w:rFonts w:ascii="Times New Roman" w:hAnsi="Times New Roman" w:cs="Times New Roman"/>
          <w:sz w:val="24"/>
          <w:szCs w:val="24"/>
        </w:rPr>
        <w:t xml:space="preserve">), </w:t>
      </w:r>
      <w:r>
        <w:rPr>
          <w:rFonts w:ascii="Times New Roman" w:hAnsi="Times New Roman" w:cs="Times New Roman"/>
          <w:sz w:val="24"/>
          <w:szCs w:val="24"/>
        </w:rPr>
        <w:t xml:space="preserve">duga oštrog vrha (lst), kratka </w:t>
      </w:r>
      <w:r w:rsidR="00D33B9E">
        <w:rPr>
          <w:rFonts w:ascii="Times New Roman" w:hAnsi="Times New Roman" w:cs="Times New Roman"/>
          <w:sz w:val="24"/>
          <w:szCs w:val="24"/>
        </w:rPr>
        <w:t>tupog vrha tipa I (sb</w:t>
      </w:r>
      <w:r w:rsidR="00C47273">
        <w:rPr>
          <w:rFonts w:ascii="Times New Roman" w:hAnsi="Times New Roman" w:cs="Times New Roman"/>
          <w:sz w:val="24"/>
          <w:szCs w:val="24"/>
        </w:rPr>
        <w:t>t</w:t>
      </w:r>
      <w:r w:rsidR="00D33B9E">
        <w:rPr>
          <w:rFonts w:ascii="Times New Roman" w:hAnsi="Times New Roman" w:cs="Times New Roman"/>
          <w:sz w:val="24"/>
          <w:szCs w:val="24"/>
        </w:rPr>
        <w:t>I</w:t>
      </w:r>
      <w:r w:rsidR="008F138B" w:rsidRPr="008F138B">
        <w:rPr>
          <w:rFonts w:ascii="Times New Roman" w:hAnsi="Times New Roman" w:cs="Times New Roman"/>
          <w:sz w:val="24"/>
          <w:szCs w:val="24"/>
        </w:rPr>
        <w:t xml:space="preserve">) i </w:t>
      </w:r>
      <w:r w:rsidR="00D33B9E">
        <w:rPr>
          <w:rFonts w:ascii="Times New Roman" w:hAnsi="Times New Roman" w:cs="Times New Roman"/>
          <w:sz w:val="24"/>
          <w:szCs w:val="24"/>
        </w:rPr>
        <w:t xml:space="preserve">kratka tupog vrha tipa II </w:t>
      </w:r>
      <w:r w:rsidR="00C47273">
        <w:rPr>
          <w:rFonts w:ascii="Times New Roman" w:hAnsi="Times New Roman" w:cs="Times New Roman"/>
          <w:sz w:val="24"/>
          <w:szCs w:val="24"/>
        </w:rPr>
        <w:t>(sbt</w:t>
      </w:r>
      <w:r>
        <w:rPr>
          <w:rFonts w:ascii="Times New Roman" w:hAnsi="Times New Roman" w:cs="Times New Roman"/>
          <w:sz w:val="24"/>
          <w:szCs w:val="24"/>
        </w:rPr>
        <w:t xml:space="preserve"> II) (sl.</w:t>
      </w:r>
      <w:r w:rsidR="009B448B">
        <w:rPr>
          <w:rFonts w:ascii="Times New Roman" w:hAnsi="Times New Roman" w:cs="Times New Roman"/>
          <w:sz w:val="24"/>
          <w:szCs w:val="24"/>
        </w:rPr>
        <w:t xml:space="preserve"> 2</w:t>
      </w:r>
      <w:r w:rsidR="008F138B" w:rsidRPr="008F138B">
        <w:rPr>
          <w:rFonts w:ascii="Times New Roman" w:hAnsi="Times New Roman" w:cs="Times New Roman"/>
          <w:sz w:val="24"/>
          <w:szCs w:val="24"/>
        </w:rPr>
        <w:t xml:space="preserve">B). Postoje, međutim, </w:t>
      </w:r>
      <w:r w:rsidR="00C47273">
        <w:rPr>
          <w:rFonts w:ascii="Times New Roman" w:hAnsi="Times New Roman" w:cs="Times New Roman"/>
          <w:sz w:val="24"/>
          <w:szCs w:val="24"/>
        </w:rPr>
        <w:t xml:space="preserve">brojni podtipovi koji se ne uklapaju ni u jednu od nabrojana četiri podtipa </w:t>
      </w:r>
      <w:r w:rsidR="008F138B" w:rsidRPr="008F138B">
        <w:rPr>
          <w:rFonts w:ascii="Times New Roman" w:hAnsi="Times New Roman" w:cs="Times New Roman"/>
          <w:sz w:val="24"/>
          <w:szCs w:val="24"/>
        </w:rPr>
        <w:t>(Davis &amp; Rebert, 1972). Ultra</w:t>
      </w:r>
      <w:r w:rsidR="00C47273">
        <w:rPr>
          <w:rFonts w:ascii="Times New Roman" w:hAnsi="Times New Roman" w:cs="Times New Roman"/>
          <w:sz w:val="24"/>
          <w:szCs w:val="24"/>
        </w:rPr>
        <w:t xml:space="preserve"> struktura jasno dokazuje da se svi podtipovi inerviraju uz pomoć dva neurona, osim u</w:t>
      </w:r>
      <w:r>
        <w:rPr>
          <w:rFonts w:ascii="Times New Roman" w:hAnsi="Times New Roman" w:cs="Times New Roman"/>
          <w:sz w:val="24"/>
          <w:szCs w:val="24"/>
        </w:rPr>
        <w:t xml:space="preserve"> slučaju podtipa sensile kratka </w:t>
      </w:r>
      <w:r w:rsidR="00C47273">
        <w:rPr>
          <w:rFonts w:ascii="Times New Roman" w:hAnsi="Times New Roman" w:cs="Times New Roman"/>
          <w:sz w:val="24"/>
          <w:szCs w:val="24"/>
        </w:rPr>
        <w:t xml:space="preserve">oštrog vrha koji posjeduje samo jedan receptorni neuron </w:t>
      </w:r>
      <w:r w:rsidR="008F138B" w:rsidRPr="008F138B">
        <w:rPr>
          <w:rFonts w:ascii="Times New Roman" w:hAnsi="Times New Roman" w:cs="Times New Roman"/>
          <w:sz w:val="24"/>
          <w:szCs w:val="24"/>
        </w:rPr>
        <w:t>(McIver, 1978).</w:t>
      </w:r>
      <w:r w:rsidR="00E767C8">
        <w:rPr>
          <w:rFonts w:ascii="Times New Roman" w:hAnsi="Times New Roman" w:cs="Times New Roman"/>
          <w:sz w:val="24"/>
          <w:szCs w:val="24"/>
        </w:rPr>
        <w:t xml:space="preserve"> </w:t>
      </w:r>
      <w:r w:rsidR="00C47273">
        <w:rPr>
          <w:rFonts w:ascii="Times New Roman" w:hAnsi="Times New Roman" w:cs="Times New Roman"/>
          <w:sz w:val="24"/>
          <w:szCs w:val="24"/>
        </w:rPr>
        <w:t>Istraživanja Van den Broek (</w:t>
      </w:r>
      <w:r w:rsidR="00C47273" w:rsidRPr="008F138B">
        <w:rPr>
          <w:rFonts w:ascii="Times New Roman" w:hAnsi="Times New Roman" w:cs="Times New Roman"/>
          <w:sz w:val="24"/>
          <w:szCs w:val="24"/>
        </w:rPr>
        <w:t>2000</w:t>
      </w:r>
      <w:r>
        <w:rPr>
          <w:rFonts w:ascii="Times New Roman" w:hAnsi="Times New Roman" w:cs="Times New Roman"/>
          <w:sz w:val="24"/>
          <w:szCs w:val="24"/>
        </w:rPr>
        <w:t xml:space="preserve">) jasno pokazuju osnovnu kemo </w:t>
      </w:r>
      <w:r w:rsidR="00C47273">
        <w:rPr>
          <w:rFonts w:ascii="Times New Roman" w:hAnsi="Times New Roman" w:cs="Times New Roman"/>
          <w:sz w:val="24"/>
          <w:szCs w:val="24"/>
        </w:rPr>
        <w:t xml:space="preserve">osjetilnu funkciju sensilarnih </w:t>
      </w:r>
      <w:r w:rsidR="00C47273" w:rsidRPr="008F138B">
        <w:rPr>
          <w:rFonts w:ascii="Times New Roman" w:hAnsi="Times New Roman" w:cs="Times New Roman"/>
          <w:sz w:val="24"/>
          <w:szCs w:val="24"/>
        </w:rPr>
        <w:t>trichodea</w:t>
      </w:r>
      <w:r w:rsidR="00C47273">
        <w:rPr>
          <w:rFonts w:ascii="Times New Roman" w:hAnsi="Times New Roman" w:cs="Times New Roman"/>
          <w:sz w:val="24"/>
          <w:szCs w:val="24"/>
        </w:rPr>
        <w:t>. One su osnovni mirisni osjetilni organi koji prepoznaju miris domaćina i osiguravaju komarcima najbolje informacije o okolini u kojoj se nalaze.</w:t>
      </w:r>
    </w:p>
    <w:p w:rsidR="00C438C7" w:rsidRPr="00C438C7" w:rsidRDefault="00C76F5E" w:rsidP="00C80DD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2625" cy="43910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762625" cy="4391025"/>
                    </a:xfrm>
                    <a:prstGeom prst="rect">
                      <a:avLst/>
                    </a:prstGeom>
                    <a:noFill/>
                    <a:ln w="9525">
                      <a:noFill/>
                      <a:miter lim="800000"/>
                      <a:headEnd/>
                      <a:tailEnd/>
                    </a:ln>
                  </pic:spPr>
                </pic:pic>
              </a:graphicData>
            </a:graphic>
          </wp:inline>
        </w:drawing>
      </w:r>
    </w:p>
    <w:p w:rsidR="00F07D5A" w:rsidRDefault="00FA5C9F" w:rsidP="00FC544D">
      <w:pPr>
        <w:spacing w:line="360" w:lineRule="auto"/>
        <w:jc w:val="both"/>
        <w:rPr>
          <w:rFonts w:ascii="Times New Roman" w:hAnsi="Times New Roman" w:cs="Times New Roman"/>
          <w:sz w:val="24"/>
          <w:szCs w:val="24"/>
        </w:rPr>
      </w:pPr>
      <w:r w:rsidRPr="00E658EC">
        <w:rPr>
          <w:rFonts w:ascii="Times New Roman" w:hAnsi="Times New Roman" w:cs="Times New Roman"/>
          <w:b/>
          <w:sz w:val="24"/>
          <w:szCs w:val="24"/>
        </w:rPr>
        <w:t xml:space="preserve">Slika 2. </w:t>
      </w:r>
      <w:r w:rsidR="008A43C3" w:rsidRPr="00E658EC">
        <w:rPr>
          <w:rFonts w:ascii="Times New Roman" w:hAnsi="Times New Roman" w:cs="Times New Roman"/>
          <w:b/>
          <w:sz w:val="24"/>
          <w:szCs w:val="24"/>
        </w:rPr>
        <w:t>(</w:t>
      </w:r>
      <w:r w:rsidRPr="00E658EC">
        <w:rPr>
          <w:rFonts w:ascii="Times New Roman" w:hAnsi="Times New Roman" w:cs="Times New Roman"/>
          <w:b/>
          <w:sz w:val="24"/>
          <w:szCs w:val="24"/>
        </w:rPr>
        <w:t>A</w:t>
      </w:r>
      <w:r w:rsidR="001972A0" w:rsidRPr="00E658EC">
        <w:rPr>
          <w:rFonts w:ascii="Times New Roman" w:hAnsi="Times New Roman" w:cs="Times New Roman"/>
          <w:b/>
          <w:sz w:val="24"/>
          <w:szCs w:val="24"/>
        </w:rPr>
        <w:t>)</w:t>
      </w:r>
      <w:r w:rsidR="008A43C3">
        <w:rPr>
          <w:rFonts w:ascii="Times New Roman" w:hAnsi="Times New Roman" w:cs="Times New Roman"/>
          <w:sz w:val="24"/>
          <w:szCs w:val="24"/>
        </w:rPr>
        <w:t>.</w:t>
      </w:r>
      <w:r w:rsidR="001972A0">
        <w:rPr>
          <w:rFonts w:ascii="Times New Roman" w:hAnsi="Times New Roman" w:cs="Times New Roman"/>
          <w:sz w:val="24"/>
          <w:szCs w:val="24"/>
        </w:rPr>
        <w:t xml:space="preserve"> </w:t>
      </w:r>
      <w:r w:rsidR="008A43C3">
        <w:rPr>
          <w:rFonts w:ascii="Times New Roman" w:hAnsi="Times New Roman" w:cs="Times New Roman"/>
          <w:sz w:val="24"/>
          <w:szCs w:val="24"/>
        </w:rPr>
        <w:t>E</w:t>
      </w:r>
      <w:r>
        <w:rPr>
          <w:rFonts w:ascii="Times New Roman" w:hAnsi="Times New Roman" w:cs="Times New Roman"/>
          <w:sz w:val="24"/>
          <w:szCs w:val="24"/>
        </w:rPr>
        <w:t xml:space="preserve">lektronska mikrofotografija olfaktornih organa, antena, maksilarnih palpi i </w:t>
      </w:r>
      <w:r w:rsidR="001972A0">
        <w:rPr>
          <w:rFonts w:ascii="Times New Roman" w:hAnsi="Times New Roman" w:cs="Times New Roman"/>
          <w:sz w:val="24"/>
          <w:szCs w:val="24"/>
        </w:rPr>
        <w:t xml:space="preserve">Johnstonov organ (JO) </w:t>
      </w:r>
      <w:r w:rsidR="008A43C3" w:rsidRPr="00E658EC">
        <w:rPr>
          <w:rFonts w:ascii="Times New Roman" w:hAnsi="Times New Roman" w:cs="Times New Roman"/>
          <w:b/>
          <w:sz w:val="24"/>
          <w:szCs w:val="24"/>
        </w:rPr>
        <w:t>(B</w:t>
      </w:r>
      <w:r w:rsidR="001972A0" w:rsidRPr="00E658EC">
        <w:rPr>
          <w:rFonts w:ascii="Times New Roman" w:hAnsi="Times New Roman" w:cs="Times New Roman"/>
          <w:b/>
          <w:sz w:val="24"/>
          <w:szCs w:val="24"/>
        </w:rPr>
        <w:t>)</w:t>
      </w:r>
      <w:r w:rsidR="008A43C3">
        <w:rPr>
          <w:rFonts w:ascii="Times New Roman" w:hAnsi="Times New Roman" w:cs="Times New Roman"/>
          <w:sz w:val="24"/>
          <w:szCs w:val="24"/>
        </w:rPr>
        <w:t>. I</w:t>
      </w:r>
      <w:r>
        <w:rPr>
          <w:rFonts w:ascii="Times New Roman" w:hAnsi="Times New Roman" w:cs="Times New Roman"/>
          <w:sz w:val="24"/>
          <w:szCs w:val="24"/>
        </w:rPr>
        <w:t xml:space="preserve">ndividualni segment antene vrste </w:t>
      </w:r>
      <w:r w:rsidRPr="00FA5C9F">
        <w:rPr>
          <w:rFonts w:ascii="Times New Roman" w:hAnsi="Times New Roman" w:cs="Times New Roman"/>
          <w:i/>
          <w:sz w:val="24"/>
          <w:szCs w:val="24"/>
        </w:rPr>
        <w:t>Aedes aegypti</w:t>
      </w:r>
      <w:r>
        <w:rPr>
          <w:rFonts w:ascii="Times New Roman" w:hAnsi="Times New Roman" w:cs="Times New Roman"/>
          <w:sz w:val="24"/>
          <w:szCs w:val="24"/>
        </w:rPr>
        <w:t xml:space="preserve"> koji prikazuje podtipove sensila: </w:t>
      </w:r>
      <w:r w:rsidRPr="008F138B">
        <w:rPr>
          <w:rFonts w:ascii="Times New Roman" w:hAnsi="Times New Roman" w:cs="Times New Roman"/>
          <w:sz w:val="24"/>
          <w:szCs w:val="24"/>
        </w:rPr>
        <w:t>kratka</w:t>
      </w:r>
      <w:r>
        <w:rPr>
          <w:rFonts w:ascii="Times New Roman" w:hAnsi="Times New Roman" w:cs="Times New Roman"/>
          <w:sz w:val="24"/>
          <w:szCs w:val="24"/>
        </w:rPr>
        <w:t>- oštrog vrha (sst</w:t>
      </w:r>
      <w:r w:rsidRPr="008F138B">
        <w:rPr>
          <w:rFonts w:ascii="Times New Roman" w:hAnsi="Times New Roman" w:cs="Times New Roman"/>
          <w:sz w:val="24"/>
          <w:szCs w:val="24"/>
        </w:rPr>
        <w:t xml:space="preserve">), </w:t>
      </w:r>
      <w:r>
        <w:rPr>
          <w:rFonts w:ascii="Times New Roman" w:hAnsi="Times New Roman" w:cs="Times New Roman"/>
          <w:sz w:val="24"/>
          <w:szCs w:val="24"/>
        </w:rPr>
        <w:t>duga-oštrog vrha (lst), kratka- tupog vrha tipa I (sbtI</w:t>
      </w:r>
      <w:r w:rsidRPr="008F138B">
        <w:rPr>
          <w:rFonts w:ascii="Times New Roman" w:hAnsi="Times New Roman" w:cs="Times New Roman"/>
          <w:sz w:val="24"/>
          <w:szCs w:val="24"/>
        </w:rPr>
        <w:t xml:space="preserve">) i </w:t>
      </w:r>
      <w:r>
        <w:rPr>
          <w:rFonts w:ascii="Times New Roman" w:hAnsi="Times New Roman" w:cs="Times New Roman"/>
          <w:sz w:val="24"/>
          <w:szCs w:val="24"/>
        </w:rPr>
        <w:t>kratka- tupog vrha tipa II (sbt</w:t>
      </w:r>
      <w:r w:rsidRPr="008F138B">
        <w:rPr>
          <w:rFonts w:ascii="Times New Roman" w:hAnsi="Times New Roman" w:cs="Times New Roman"/>
          <w:sz w:val="24"/>
          <w:szCs w:val="24"/>
        </w:rPr>
        <w:t xml:space="preserve"> II)</w:t>
      </w:r>
      <w:r>
        <w:rPr>
          <w:rFonts w:ascii="Times New Roman" w:hAnsi="Times New Roman" w:cs="Times New Roman"/>
          <w:sz w:val="24"/>
          <w:szCs w:val="24"/>
        </w:rPr>
        <w:t xml:space="preserve"> (Ghaninia </w:t>
      </w:r>
      <w:r w:rsidR="00B356D0">
        <w:rPr>
          <w:rFonts w:ascii="Times New Roman" w:hAnsi="Times New Roman" w:cs="Times New Roman"/>
          <w:sz w:val="24"/>
          <w:szCs w:val="24"/>
        </w:rPr>
        <w:t>i sur.,</w:t>
      </w:r>
      <w:r>
        <w:rPr>
          <w:rFonts w:ascii="Times New Roman" w:hAnsi="Times New Roman" w:cs="Times New Roman"/>
          <w:sz w:val="24"/>
          <w:szCs w:val="24"/>
        </w:rPr>
        <w:t xml:space="preserve"> 2007)</w:t>
      </w:r>
    </w:p>
    <w:p w:rsidR="00E658EC" w:rsidRDefault="00E658EC" w:rsidP="00E658EC">
      <w:pPr>
        <w:spacing w:line="360" w:lineRule="auto"/>
        <w:jc w:val="center"/>
        <w:rPr>
          <w:rFonts w:ascii="Times New Roman" w:hAnsi="Times New Roman" w:cs="Times New Roman"/>
          <w:sz w:val="24"/>
          <w:szCs w:val="24"/>
        </w:rPr>
      </w:pPr>
    </w:p>
    <w:p w:rsidR="009A6A26" w:rsidRDefault="00504A5A" w:rsidP="009A6A26">
      <w:pPr>
        <w:rPr>
          <w:rFonts w:ascii="Times New Roman" w:hAnsi="Times New Roman" w:cs="Times New Roman"/>
          <w:sz w:val="24"/>
          <w:szCs w:val="24"/>
        </w:rPr>
      </w:pPr>
      <w:r w:rsidRPr="009A6A26">
        <w:rPr>
          <w:rFonts w:ascii="Times New Roman" w:hAnsi="Times New Roman" w:cs="Times New Roman"/>
          <w:sz w:val="24"/>
          <w:szCs w:val="24"/>
        </w:rPr>
        <w:t xml:space="preserve">2.4.2. </w:t>
      </w:r>
      <w:r w:rsidR="004F5E92" w:rsidRPr="009A6A26">
        <w:rPr>
          <w:rFonts w:ascii="Times New Roman" w:hAnsi="Times New Roman" w:cs="Times New Roman"/>
          <w:sz w:val="24"/>
          <w:szCs w:val="24"/>
        </w:rPr>
        <w:t>Funkcije perifernog sustava u mirisnoj recepciji</w:t>
      </w:r>
    </w:p>
    <w:p w:rsidR="00C96A90" w:rsidRDefault="004F5E92" w:rsidP="00905C3F">
      <w:pPr>
        <w:spacing w:line="360" w:lineRule="auto"/>
        <w:ind w:firstLine="708"/>
        <w:jc w:val="both"/>
        <w:rPr>
          <w:rFonts w:ascii="Times New Roman" w:hAnsi="Times New Roman" w:cs="Times New Roman"/>
          <w:sz w:val="24"/>
          <w:szCs w:val="24"/>
        </w:rPr>
      </w:pPr>
      <w:r w:rsidRPr="009A6A26">
        <w:rPr>
          <w:rFonts w:ascii="Times New Roman" w:hAnsi="Times New Roman" w:cs="Times New Roman"/>
          <w:sz w:val="24"/>
          <w:szCs w:val="24"/>
          <w:u w:val="single"/>
        </w:rPr>
        <w:t>Transport molekula mirisa kroz senisilarnu limfu</w:t>
      </w:r>
      <w:r w:rsidR="009A6A26">
        <w:rPr>
          <w:rFonts w:ascii="Times New Roman" w:hAnsi="Times New Roman" w:cs="Times New Roman"/>
          <w:sz w:val="24"/>
          <w:szCs w:val="24"/>
        </w:rPr>
        <w:t xml:space="preserve">. </w:t>
      </w:r>
      <w:r>
        <w:rPr>
          <w:rFonts w:ascii="Times New Roman" w:hAnsi="Times New Roman" w:cs="Times New Roman"/>
          <w:sz w:val="24"/>
          <w:szCs w:val="24"/>
        </w:rPr>
        <w:t>M</w:t>
      </w:r>
      <w:r w:rsidR="00504A5A" w:rsidRPr="00504A5A">
        <w:rPr>
          <w:rFonts w:ascii="Times New Roman" w:hAnsi="Times New Roman" w:cs="Times New Roman"/>
          <w:sz w:val="24"/>
          <w:szCs w:val="24"/>
        </w:rPr>
        <w:t xml:space="preserve">olekule </w:t>
      </w:r>
      <w:r>
        <w:rPr>
          <w:rFonts w:ascii="Times New Roman" w:hAnsi="Times New Roman" w:cs="Times New Roman"/>
          <w:sz w:val="24"/>
          <w:szCs w:val="24"/>
        </w:rPr>
        <w:t xml:space="preserve">mirisa emitirane od strane domaćina razrijeđene su u okolišu. Osjetilni sustav kukaca u mogućnosti je prepoznati mirise koji su prošli kroz kutikularnu poru i na kraju stigli do mirisnih receptora </w:t>
      </w:r>
      <w:r w:rsidR="009A6A26">
        <w:rPr>
          <w:rFonts w:ascii="Times New Roman" w:hAnsi="Times New Roman" w:cs="Times New Roman"/>
          <w:sz w:val="24"/>
          <w:szCs w:val="24"/>
        </w:rPr>
        <w:t>(sl.</w:t>
      </w:r>
      <w:r w:rsidR="009B448B">
        <w:rPr>
          <w:rFonts w:ascii="Times New Roman" w:hAnsi="Times New Roman" w:cs="Times New Roman"/>
          <w:sz w:val="24"/>
          <w:szCs w:val="24"/>
        </w:rPr>
        <w:t xml:space="preserve"> 3</w:t>
      </w:r>
      <w:r w:rsidR="00504A5A" w:rsidRPr="00504A5A">
        <w:rPr>
          <w:rFonts w:ascii="Times New Roman" w:hAnsi="Times New Roman" w:cs="Times New Roman"/>
          <w:sz w:val="24"/>
          <w:szCs w:val="24"/>
        </w:rPr>
        <w:t>B).</w:t>
      </w:r>
      <w:r>
        <w:rPr>
          <w:rFonts w:ascii="Times New Roman" w:hAnsi="Times New Roman" w:cs="Times New Roman"/>
          <w:sz w:val="24"/>
          <w:szCs w:val="24"/>
        </w:rPr>
        <w:t xml:space="preserve"> Molekule mirisa su većinom nepolarni hlapljivi spojevi koji posjeduju dobru orijentaciju prilikom prolaska kroz sensilarnu limfu do mirisnih receptora koji se nalaze na membrani ORN-a. </w:t>
      </w:r>
      <w:r w:rsidR="009A6A26">
        <w:rPr>
          <w:rFonts w:ascii="Times New Roman" w:hAnsi="Times New Roman" w:cs="Times New Roman"/>
          <w:sz w:val="24"/>
          <w:szCs w:val="24"/>
        </w:rPr>
        <w:t xml:space="preserve">Proteini koji na sebe mogu vezati molekule mirisa, nazvani su mirisni vezujući proteini ili </w:t>
      </w:r>
      <w:r w:rsidR="00CD6F81">
        <w:rPr>
          <w:rFonts w:ascii="Times New Roman" w:hAnsi="Times New Roman" w:cs="Times New Roman"/>
          <w:sz w:val="24"/>
          <w:szCs w:val="24"/>
        </w:rPr>
        <w:t>OBP</w:t>
      </w:r>
      <w:r w:rsidR="009A6A26">
        <w:rPr>
          <w:rFonts w:ascii="Times New Roman" w:hAnsi="Times New Roman" w:cs="Times New Roman"/>
          <w:sz w:val="24"/>
          <w:szCs w:val="24"/>
        </w:rPr>
        <w:t xml:space="preserve"> (</w:t>
      </w:r>
      <w:r w:rsidR="009A6A26" w:rsidRPr="00504A5A">
        <w:rPr>
          <w:rFonts w:ascii="Times New Roman" w:hAnsi="Times New Roman" w:cs="Times New Roman"/>
          <w:sz w:val="24"/>
          <w:szCs w:val="24"/>
        </w:rPr>
        <w:t xml:space="preserve">Vogt </w:t>
      </w:r>
      <w:r w:rsidR="009A6A26">
        <w:rPr>
          <w:rFonts w:ascii="Times New Roman" w:hAnsi="Times New Roman" w:cs="Times New Roman"/>
          <w:sz w:val="24"/>
          <w:szCs w:val="24"/>
        </w:rPr>
        <w:t>&amp; Riddiford, 1981)</w:t>
      </w:r>
      <w:r w:rsidR="00CD6F81">
        <w:rPr>
          <w:rFonts w:ascii="Times New Roman" w:hAnsi="Times New Roman" w:cs="Times New Roman"/>
          <w:sz w:val="24"/>
          <w:szCs w:val="24"/>
        </w:rPr>
        <w:t xml:space="preserve">). </w:t>
      </w:r>
      <w:r w:rsidR="00504A5A" w:rsidRPr="00504A5A">
        <w:rPr>
          <w:rFonts w:ascii="Times New Roman" w:hAnsi="Times New Roman" w:cs="Times New Roman"/>
          <w:sz w:val="24"/>
          <w:szCs w:val="24"/>
        </w:rPr>
        <w:t xml:space="preserve"> </w:t>
      </w:r>
      <w:r w:rsidR="000F3418">
        <w:rPr>
          <w:rFonts w:ascii="Times New Roman" w:hAnsi="Times New Roman" w:cs="Times New Roman"/>
          <w:sz w:val="24"/>
          <w:szCs w:val="24"/>
        </w:rPr>
        <w:t>Potporne</w:t>
      </w:r>
      <w:r w:rsidR="00CD6F81">
        <w:rPr>
          <w:rFonts w:ascii="Times New Roman" w:hAnsi="Times New Roman" w:cs="Times New Roman"/>
          <w:sz w:val="24"/>
          <w:szCs w:val="24"/>
        </w:rPr>
        <w:t xml:space="preserve"> stanice sintetiziraju OBP i </w:t>
      </w:r>
      <w:r w:rsidR="00E658EC">
        <w:rPr>
          <w:rFonts w:ascii="Times New Roman" w:hAnsi="Times New Roman" w:cs="Times New Roman"/>
          <w:sz w:val="24"/>
          <w:szCs w:val="24"/>
        </w:rPr>
        <w:t>izlučuju</w:t>
      </w:r>
      <w:r w:rsidR="00CD6F81">
        <w:rPr>
          <w:rFonts w:ascii="Times New Roman" w:hAnsi="Times New Roman" w:cs="Times New Roman"/>
          <w:sz w:val="24"/>
          <w:szCs w:val="24"/>
        </w:rPr>
        <w:t xml:space="preserve"> ih u senislarnu limfu </w:t>
      </w:r>
      <w:r w:rsidR="00CD6F81" w:rsidRPr="00CD6F81">
        <w:rPr>
          <w:rFonts w:ascii="Times New Roman" w:hAnsi="Times New Roman" w:cs="Times New Roman"/>
          <w:sz w:val="24"/>
          <w:szCs w:val="24"/>
        </w:rPr>
        <w:t>(Blomqu</w:t>
      </w:r>
      <w:r w:rsidR="000F3418">
        <w:rPr>
          <w:rFonts w:ascii="Times New Roman" w:hAnsi="Times New Roman" w:cs="Times New Roman"/>
          <w:sz w:val="24"/>
          <w:szCs w:val="24"/>
        </w:rPr>
        <w:t xml:space="preserve">ist &amp; Vogt, 2003). Godine 1985 </w:t>
      </w:r>
      <w:r w:rsidR="000F3418" w:rsidRPr="00CD6F81">
        <w:rPr>
          <w:rFonts w:ascii="Times New Roman" w:hAnsi="Times New Roman" w:cs="Times New Roman"/>
          <w:sz w:val="24"/>
          <w:szCs w:val="24"/>
        </w:rPr>
        <w:t xml:space="preserve">(Vogt </w:t>
      </w:r>
      <w:r w:rsidR="00B356D0">
        <w:rPr>
          <w:rFonts w:ascii="Times New Roman" w:hAnsi="Times New Roman" w:cs="Times New Roman"/>
          <w:sz w:val="24"/>
          <w:szCs w:val="24"/>
        </w:rPr>
        <w:t>i sur.,</w:t>
      </w:r>
      <w:r w:rsidR="00D6288E">
        <w:rPr>
          <w:rFonts w:ascii="Times New Roman" w:hAnsi="Times New Roman" w:cs="Times New Roman"/>
          <w:sz w:val="24"/>
          <w:szCs w:val="24"/>
        </w:rPr>
        <w:t xml:space="preserve"> </w:t>
      </w:r>
      <w:r w:rsidR="000F3418" w:rsidRPr="00D6288E">
        <w:rPr>
          <w:rFonts w:ascii="Times New Roman" w:hAnsi="Times New Roman" w:cs="Times New Roman"/>
          <w:sz w:val="24"/>
          <w:szCs w:val="24"/>
        </w:rPr>
        <w:t>1985</w:t>
      </w:r>
      <w:r w:rsidR="000F3418" w:rsidRPr="00CD6F81">
        <w:rPr>
          <w:rFonts w:ascii="Times New Roman" w:hAnsi="Times New Roman" w:cs="Times New Roman"/>
          <w:sz w:val="24"/>
          <w:szCs w:val="24"/>
        </w:rPr>
        <w:t>)</w:t>
      </w:r>
      <w:r w:rsidR="000F3418">
        <w:rPr>
          <w:rFonts w:ascii="Times New Roman" w:hAnsi="Times New Roman" w:cs="Times New Roman"/>
          <w:sz w:val="24"/>
          <w:szCs w:val="24"/>
        </w:rPr>
        <w:t xml:space="preserve">, opisan je </w:t>
      </w:r>
      <w:r w:rsidR="00CD6F81" w:rsidRPr="00CD6F81">
        <w:rPr>
          <w:rFonts w:ascii="Times New Roman" w:hAnsi="Times New Roman" w:cs="Times New Roman"/>
          <w:sz w:val="24"/>
          <w:szCs w:val="24"/>
        </w:rPr>
        <w:t xml:space="preserve">mehanizam </w:t>
      </w:r>
      <w:r w:rsidR="000F3418">
        <w:rPr>
          <w:rFonts w:ascii="Times New Roman" w:hAnsi="Times New Roman" w:cs="Times New Roman"/>
          <w:sz w:val="24"/>
          <w:szCs w:val="24"/>
        </w:rPr>
        <w:t xml:space="preserve">prijenosa mirisnih molekula uz pomoć OBP do osjetilnih receptora na ORN. </w:t>
      </w:r>
      <w:r w:rsidR="00E658EC">
        <w:rPr>
          <w:rFonts w:ascii="Times New Roman" w:hAnsi="Times New Roman" w:cs="Times New Roman"/>
          <w:sz w:val="24"/>
          <w:szCs w:val="24"/>
        </w:rPr>
        <w:t xml:space="preserve">Prema toj teoriji, </w:t>
      </w:r>
      <w:r w:rsidR="00E658EC">
        <w:rPr>
          <w:rFonts w:ascii="Times New Roman" w:hAnsi="Times New Roman" w:cs="Times New Roman"/>
          <w:sz w:val="24"/>
          <w:szCs w:val="24"/>
        </w:rPr>
        <w:lastRenderedPageBreak/>
        <w:t>molekule miri</w:t>
      </w:r>
      <w:r w:rsidR="000F3418">
        <w:rPr>
          <w:rFonts w:ascii="Times New Roman" w:hAnsi="Times New Roman" w:cs="Times New Roman"/>
          <w:sz w:val="24"/>
          <w:szCs w:val="24"/>
        </w:rPr>
        <w:t>sa</w:t>
      </w:r>
      <w:r w:rsidR="00D114EC">
        <w:rPr>
          <w:rFonts w:ascii="Times New Roman" w:hAnsi="Times New Roman" w:cs="Times New Roman"/>
          <w:sz w:val="24"/>
          <w:szCs w:val="24"/>
        </w:rPr>
        <w:t>,</w:t>
      </w:r>
      <w:r w:rsidR="000F3418">
        <w:rPr>
          <w:rFonts w:ascii="Times New Roman" w:hAnsi="Times New Roman" w:cs="Times New Roman"/>
          <w:sz w:val="24"/>
          <w:szCs w:val="24"/>
        </w:rPr>
        <w:t xml:space="preserve"> koje su jednom ušle u senislarnu limfu</w:t>
      </w:r>
      <w:r w:rsidR="0051391A">
        <w:rPr>
          <w:rFonts w:ascii="Times New Roman" w:hAnsi="Times New Roman" w:cs="Times New Roman"/>
          <w:sz w:val="24"/>
          <w:szCs w:val="24"/>
        </w:rPr>
        <w:t>, prepoznaje ih OBP koji ih veže na sebe i nosi do</w:t>
      </w:r>
      <w:r w:rsidR="00B71507">
        <w:rPr>
          <w:rFonts w:ascii="Times New Roman" w:hAnsi="Times New Roman" w:cs="Times New Roman"/>
          <w:sz w:val="24"/>
          <w:szCs w:val="24"/>
        </w:rPr>
        <w:t xml:space="preserve"> </w:t>
      </w:r>
      <w:r w:rsidR="000F3418">
        <w:rPr>
          <w:rFonts w:ascii="Times New Roman" w:hAnsi="Times New Roman" w:cs="Times New Roman"/>
          <w:sz w:val="24"/>
          <w:szCs w:val="24"/>
        </w:rPr>
        <w:t xml:space="preserve">ORN. Važno je napomenuti kako </w:t>
      </w:r>
      <w:r w:rsidR="00332202">
        <w:rPr>
          <w:rFonts w:ascii="Times New Roman" w:hAnsi="Times New Roman" w:cs="Times New Roman"/>
          <w:sz w:val="24"/>
          <w:szCs w:val="24"/>
        </w:rPr>
        <w:t xml:space="preserve">OBP </w:t>
      </w:r>
      <w:r w:rsidR="000F3418">
        <w:rPr>
          <w:rFonts w:ascii="Times New Roman" w:hAnsi="Times New Roman" w:cs="Times New Roman"/>
          <w:sz w:val="24"/>
          <w:szCs w:val="24"/>
        </w:rPr>
        <w:t>nisu odgovorni samo za detekciju i transport molekula mirisa kroz limfu, nego su uključeni i u interakciju između molekula mirisa s receptornim proteinima, na način da razgrađuju molekule mirisa</w:t>
      </w:r>
      <w:r w:rsidR="00B71507">
        <w:rPr>
          <w:rFonts w:ascii="Times New Roman" w:hAnsi="Times New Roman" w:cs="Times New Roman"/>
          <w:sz w:val="24"/>
          <w:szCs w:val="24"/>
        </w:rPr>
        <w:t>, koji se nalaze vezane</w:t>
      </w:r>
      <w:r w:rsidR="000F3418">
        <w:rPr>
          <w:rFonts w:ascii="Times New Roman" w:hAnsi="Times New Roman" w:cs="Times New Roman"/>
          <w:sz w:val="24"/>
          <w:szCs w:val="24"/>
        </w:rPr>
        <w:t xml:space="preserve"> za receptor proteina</w:t>
      </w:r>
      <w:r w:rsidR="008D103E">
        <w:rPr>
          <w:rFonts w:ascii="Times New Roman" w:hAnsi="Times New Roman" w:cs="Times New Roman"/>
          <w:sz w:val="24"/>
          <w:szCs w:val="24"/>
        </w:rPr>
        <w:t>,</w:t>
      </w:r>
      <w:r w:rsidR="000F3418">
        <w:rPr>
          <w:rFonts w:ascii="Times New Roman" w:hAnsi="Times New Roman" w:cs="Times New Roman"/>
          <w:sz w:val="24"/>
          <w:szCs w:val="24"/>
        </w:rPr>
        <w:t xml:space="preserve"> kako bi osigurali </w:t>
      </w:r>
      <w:r w:rsidR="00332202">
        <w:rPr>
          <w:rFonts w:ascii="Times New Roman" w:hAnsi="Times New Roman" w:cs="Times New Roman"/>
          <w:sz w:val="24"/>
          <w:szCs w:val="24"/>
        </w:rPr>
        <w:t>slobodno mjesto na receptoru</w:t>
      </w:r>
      <w:r w:rsidR="008D103E">
        <w:rPr>
          <w:rFonts w:ascii="Times New Roman" w:hAnsi="Times New Roman" w:cs="Times New Roman"/>
          <w:sz w:val="24"/>
          <w:szCs w:val="24"/>
        </w:rPr>
        <w:t>,</w:t>
      </w:r>
      <w:r w:rsidR="00332202">
        <w:rPr>
          <w:rFonts w:ascii="Times New Roman" w:hAnsi="Times New Roman" w:cs="Times New Roman"/>
          <w:sz w:val="24"/>
          <w:szCs w:val="24"/>
        </w:rPr>
        <w:t xml:space="preserve"> da bi se na njega </w:t>
      </w:r>
      <w:r w:rsidR="000F3418">
        <w:rPr>
          <w:rFonts w:ascii="Times New Roman" w:hAnsi="Times New Roman" w:cs="Times New Roman"/>
          <w:sz w:val="24"/>
          <w:szCs w:val="24"/>
        </w:rPr>
        <w:t xml:space="preserve">mogla vezati nova molekula mirisa. </w:t>
      </w:r>
      <w:r w:rsidR="0028323D">
        <w:rPr>
          <w:rFonts w:ascii="Times New Roman" w:hAnsi="Times New Roman" w:cs="Times New Roman"/>
          <w:sz w:val="24"/>
          <w:szCs w:val="24"/>
        </w:rPr>
        <w:t>Podrobnije u</w:t>
      </w:r>
      <w:r w:rsidR="00332202">
        <w:rPr>
          <w:rFonts w:ascii="Times New Roman" w:hAnsi="Times New Roman" w:cs="Times New Roman"/>
          <w:sz w:val="24"/>
          <w:szCs w:val="24"/>
        </w:rPr>
        <w:t xml:space="preserve">loge OBP još uvijek su </w:t>
      </w:r>
      <w:r w:rsidR="0028323D">
        <w:rPr>
          <w:rFonts w:ascii="Times New Roman" w:hAnsi="Times New Roman" w:cs="Times New Roman"/>
          <w:sz w:val="24"/>
          <w:szCs w:val="24"/>
        </w:rPr>
        <w:t>ne</w:t>
      </w:r>
      <w:r w:rsidR="00332202">
        <w:rPr>
          <w:rFonts w:ascii="Times New Roman" w:hAnsi="Times New Roman" w:cs="Times New Roman"/>
          <w:sz w:val="24"/>
          <w:szCs w:val="24"/>
        </w:rPr>
        <w:t xml:space="preserve">dovoljno istražene. </w:t>
      </w:r>
    </w:p>
    <w:p w:rsidR="00DF3E6A" w:rsidRDefault="00EB7060" w:rsidP="00905C3F">
      <w:pPr>
        <w:spacing w:line="360" w:lineRule="auto"/>
        <w:ind w:firstLine="708"/>
        <w:jc w:val="both"/>
        <w:rPr>
          <w:rFonts w:ascii="Times New Roman" w:hAnsi="Times New Roman" w:cs="Times New Roman"/>
          <w:sz w:val="24"/>
          <w:szCs w:val="24"/>
        </w:rPr>
      </w:pPr>
      <w:r w:rsidRPr="009A6A26">
        <w:rPr>
          <w:rFonts w:ascii="Times New Roman" w:hAnsi="Times New Roman" w:cs="Times New Roman"/>
          <w:sz w:val="24"/>
          <w:szCs w:val="24"/>
          <w:u w:val="single"/>
        </w:rPr>
        <w:t>Mirisni</w:t>
      </w:r>
      <w:r w:rsidR="0028323D" w:rsidRPr="009A6A26">
        <w:rPr>
          <w:rFonts w:ascii="Times New Roman" w:hAnsi="Times New Roman" w:cs="Times New Roman"/>
          <w:sz w:val="24"/>
          <w:szCs w:val="24"/>
          <w:u w:val="single"/>
        </w:rPr>
        <w:t xml:space="preserve"> receptorni protein</w:t>
      </w:r>
      <w:r w:rsidR="000C3EE9" w:rsidRPr="009A6A26">
        <w:rPr>
          <w:rFonts w:ascii="Times New Roman" w:hAnsi="Times New Roman" w:cs="Times New Roman"/>
          <w:sz w:val="24"/>
          <w:szCs w:val="24"/>
          <w:u w:val="single"/>
        </w:rPr>
        <w:t>i</w:t>
      </w:r>
      <w:r w:rsidR="0028323D" w:rsidRPr="009A6A26">
        <w:rPr>
          <w:rFonts w:ascii="Times New Roman" w:hAnsi="Times New Roman" w:cs="Times New Roman"/>
          <w:sz w:val="24"/>
          <w:szCs w:val="24"/>
          <w:u w:val="single"/>
        </w:rPr>
        <w:t xml:space="preserve"> (OR)</w:t>
      </w:r>
      <w:r w:rsidR="009A6A26" w:rsidRPr="009A6A26">
        <w:rPr>
          <w:rFonts w:ascii="Times New Roman" w:hAnsi="Times New Roman" w:cs="Times New Roman"/>
          <w:sz w:val="24"/>
          <w:szCs w:val="24"/>
          <w:u w:val="single"/>
        </w:rPr>
        <w:t>.</w:t>
      </w:r>
      <w:r w:rsidR="009A6A26">
        <w:rPr>
          <w:rFonts w:ascii="Times New Roman" w:hAnsi="Times New Roman" w:cs="Times New Roman"/>
          <w:sz w:val="24"/>
          <w:szCs w:val="24"/>
        </w:rPr>
        <w:t xml:space="preserve"> </w:t>
      </w:r>
      <w:r w:rsidR="003B12F5">
        <w:rPr>
          <w:rFonts w:ascii="Times New Roman" w:hAnsi="Times New Roman" w:cs="Times New Roman"/>
          <w:sz w:val="24"/>
          <w:szCs w:val="24"/>
        </w:rPr>
        <w:t xml:space="preserve">Mirisni receptorni proteini kodirani su velikom raznolikošću gena, više gena (500-1000) ima širi raspon prilikom prepoznavanja mirisa za razliku od onih OR koji imaju manji broj gena (30-100) gdje je percepcija u rasponu niža. </w:t>
      </w:r>
      <w:r w:rsidR="00C95B6F">
        <w:rPr>
          <w:rFonts w:ascii="Times New Roman" w:hAnsi="Times New Roman" w:cs="Times New Roman"/>
          <w:sz w:val="24"/>
          <w:szCs w:val="24"/>
        </w:rPr>
        <w:t>P</w:t>
      </w:r>
      <w:r w:rsidR="000C3EE9" w:rsidRPr="000C3EE9">
        <w:rPr>
          <w:rFonts w:ascii="Times New Roman" w:hAnsi="Times New Roman" w:cs="Times New Roman"/>
          <w:sz w:val="24"/>
          <w:szCs w:val="24"/>
        </w:rPr>
        <w:t>oznato</w:t>
      </w:r>
      <w:r w:rsidR="00B71507">
        <w:rPr>
          <w:rFonts w:ascii="Times New Roman" w:hAnsi="Times New Roman" w:cs="Times New Roman"/>
          <w:sz w:val="24"/>
          <w:szCs w:val="24"/>
        </w:rPr>
        <w:t xml:space="preserve"> je</w:t>
      </w:r>
      <w:r w:rsidR="003B12F5">
        <w:rPr>
          <w:rFonts w:ascii="Times New Roman" w:hAnsi="Times New Roman" w:cs="Times New Roman"/>
          <w:sz w:val="24"/>
          <w:szCs w:val="24"/>
        </w:rPr>
        <w:t xml:space="preserve"> da svaki </w:t>
      </w:r>
      <w:r w:rsidR="000C3EE9" w:rsidRPr="000C3EE9">
        <w:rPr>
          <w:rFonts w:ascii="Times New Roman" w:hAnsi="Times New Roman" w:cs="Times New Roman"/>
          <w:sz w:val="24"/>
          <w:szCs w:val="24"/>
        </w:rPr>
        <w:t xml:space="preserve">funkcionalni tip </w:t>
      </w:r>
      <w:r w:rsidR="003B12F5">
        <w:rPr>
          <w:rFonts w:ascii="Times New Roman" w:hAnsi="Times New Roman" w:cs="Times New Roman"/>
          <w:sz w:val="24"/>
          <w:szCs w:val="24"/>
        </w:rPr>
        <w:t>ORN</w:t>
      </w:r>
      <w:r w:rsidR="000C3EE9" w:rsidRPr="000C3EE9">
        <w:rPr>
          <w:rFonts w:ascii="Times New Roman" w:hAnsi="Times New Roman" w:cs="Times New Roman"/>
          <w:sz w:val="24"/>
          <w:szCs w:val="24"/>
        </w:rPr>
        <w:t xml:space="preserve"> izražava samo jedan receptor</w:t>
      </w:r>
      <w:r w:rsidR="003B12F5">
        <w:rPr>
          <w:rFonts w:ascii="Times New Roman" w:hAnsi="Times New Roman" w:cs="Times New Roman"/>
          <w:sz w:val="24"/>
          <w:szCs w:val="24"/>
        </w:rPr>
        <w:t>ni protein</w:t>
      </w:r>
      <w:r w:rsidR="000C3EE9" w:rsidRPr="000C3EE9">
        <w:rPr>
          <w:rFonts w:ascii="Times New Roman" w:hAnsi="Times New Roman" w:cs="Times New Roman"/>
          <w:sz w:val="24"/>
          <w:szCs w:val="24"/>
        </w:rPr>
        <w:t xml:space="preserve"> (Elmore </w:t>
      </w:r>
      <w:r w:rsidR="00B356D0">
        <w:rPr>
          <w:rFonts w:ascii="Times New Roman" w:hAnsi="Times New Roman" w:cs="Times New Roman"/>
          <w:sz w:val="24"/>
          <w:szCs w:val="24"/>
        </w:rPr>
        <w:t>i sur.,</w:t>
      </w:r>
      <w:r w:rsidR="000C3EE9" w:rsidRPr="000C3EE9">
        <w:rPr>
          <w:rFonts w:ascii="Times New Roman" w:hAnsi="Times New Roman" w:cs="Times New Roman"/>
          <w:sz w:val="24"/>
          <w:szCs w:val="24"/>
        </w:rPr>
        <w:t xml:space="preserve"> 2003).</w:t>
      </w:r>
      <w:r w:rsidR="00C95B6F">
        <w:rPr>
          <w:rFonts w:ascii="Times New Roman" w:hAnsi="Times New Roman" w:cs="Times New Roman"/>
          <w:sz w:val="24"/>
          <w:szCs w:val="24"/>
        </w:rPr>
        <w:t xml:space="preserve"> Međutim i za ovu hipotezu postoje iznimke koje su dobro objašnjene na primjeru </w:t>
      </w:r>
      <w:r w:rsidR="00C95B6F" w:rsidRPr="00C95B6F">
        <w:rPr>
          <w:rFonts w:ascii="Times New Roman" w:hAnsi="Times New Roman" w:cs="Times New Roman"/>
          <w:i/>
          <w:sz w:val="24"/>
          <w:szCs w:val="24"/>
        </w:rPr>
        <w:t>Drosophila</w:t>
      </w:r>
      <w:r w:rsidR="00C95B6F">
        <w:rPr>
          <w:rFonts w:ascii="Times New Roman" w:hAnsi="Times New Roman" w:cs="Times New Roman"/>
          <w:sz w:val="24"/>
          <w:szCs w:val="24"/>
        </w:rPr>
        <w:t xml:space="preserve"> </w:t>
      </w:r>
      <w:r w:rsidR="009E0419">
        <w:rPr>
          <w:rFonts w:ascii="Times New Roman" w:hAnsi="Times New Roman" w:cs="Times New Roman"/>
          <w:sz w:val="24"/>
          <w:szCs w:val="24"/>
        </w:rPr>
        <w:t xml:space="preserve">sp. </w:t>
      </w:r>
      <w:r w:rsidR="00D6288E">
        <w:rPr>
          <w:rFonts w:ascii="Times New Roman" w:hAnsi="Times New Roman" w:cs="Times New Roman"/>
          <w:sz w:val="24"/>
          <w:szCs w:val="24"/>
        </w:rPr>
        <w:t xml:space="preserve">(Fishilevich &amp; Vosshall, 2005; </w:t>
      </w:r>
      <w:r w:rsidR="00C95B6F" w:rsidRPr="003B12F5">
        <w:rPr>
          <w:rFonts w:ascii="Times New Roman" w:hAnsi="Times New Roman" w:cs="Times New Roman"/>
          <w:sz w:val="24"/>
          <w:szCs w:val="24"/>
        </w:rPr>
        <w:t xml:space="preserve">Goldman </w:t>
      </w:r>
      <w:r w:rsidR="00B356D0">
        <w:rPr>
          <w:rFonts w:ascii="Times New Roman" w:hAnsi="Times New Roman" w:cs="Times New Roman"/>
          <w:sz w:val="24"/>
          <w:szCs w:val="24"/>
        </w:rPr>
        <w:t>i sur.,</w:t>
      </w:r>
      <w:r w:rsidR="00C95B6F" w:rsidRPr="003B12F5">
        <w:rPr>
          <w:rFonts w:ascii="Times New Roman" w:hAnsi="Times New Roman" w:cs="Times New Roman"/>
          <w:sz w:val="24"/>
          <w:szCs w:val="24"/>
        </w:rPr>
        <w:t xml:space="preserve"> 2005), </w:t>
      </w:r>
      <w:r w:rsidR="00C95B6F">
        <w:rPr>
          <w:rFonts w:ascii="Times New Roman" w:hAnsi="Times New Roman" w:cs="Times New Roman"/>
          <w:sz w:val="24"/>
          <w:szCs w:val="24"/>
        </w:rPr>
        <w:t xml:space="preserve">te se primjenjuju i kod vrsta komaraca </w:t>
      </w:r>
      <w:r w:rsidR="00C95B6F" w:rsidRPr="00CE044B">
        <w:rPr>
          <w:rFonts w:ascii="Times New Roman" w:hAnsi="Times New Roman" w:cs="Times New Roman"/>
          <w:i/>
          <w:sz w:val="24"/>
          <w:szCs w:val="24"/>
        </w:rPr>
        <w:t>An.</w:t>
      </w:r>
      <w:r w:rsidR="003B12F5" w:rsidRPr="00CE044B">
        <w:rPr>
          <w:rFonts w:ascii="Times New Roman" w:hAnsi="Times New Roman" w:cs="Times New Roman"/>
          <w:i/>
          <w:sz w:val="24"/>
          <w:szCs w:val="24"/>
        </w:rPr>
        <w:t xml:space="preserve"> gambiae</w:t>
      </w:r>
      <w:r w:rsidR="003B12F5" w:rsidRPr="003B12F5">
        <w:rPr>
          <w:rFonts w:ascii="Times New Roman" w:hAnsi="Times New Roman" w:cs="Times New Roman"/>
          <w:sz w:val="24"/>
          <w:szCs w:val="24"/>
        </w:rPr>
        <w:t xml:space="preserve"> i </w:t>
      </w:r>
      <w:r w:rsidR="003B12F5" w:rsidRPr="00CE044B">
        <w:rPr>
          <w:rFonts w:ascii="Times New Roman" w:hAnsi="Times New Roman" w:cs="Times New Roman"/>
          <w:i/>
          <w:sz w:val="24"/>
          <w:szCs w:val="24"/>
        </w:rPr>
        <w:t>Ae. aegypti</w:t>
      </w:r>
      <w:r w:rsidR="00CE044B">
        <w:rPr>
          <w:rFonts w:ascii="Times New Roman" w:hAnsi="Times New Roman" w:cs="Times New Roman"/>
          <w:sz w:val="24"/>
          <w:szCs w:val="24"/>
        </w:rPr>
        <w:t>,</w:t>
      </w:r>
      <w:r w:rsidR="00C95B6F">
        <w:rPr>
          <w:rFonts w:ascii="Times New Roman" w:hAnsi="Times New Roman" w:cs="Times New Roman"/>
          <w:sz w:val="24"/>
          <w:szCs w:val="24"/>
        </w:rPr>
        <w:t xml:space="preserve"> kod kojih je otkriveno 79 mirisnih receptornih osjetilnih gena za vrstu</w:t>
      </w:r>
      <w:r w:rsidR="00C95B6F" w:rsidRPr="00C95B6F">
        <w:rPr>
          <w:rFonts w:ascii="Times New Roman" w:hAnsi="Times New Roman" w:cs="Times New Roman"/>
          <w:sz w:val="24"/>
          <w:szCs w:val="24"/>
        </w:rPr>
        <w:t xml:space="preserve"> </w:t>
      </w:r>
      <w:r w:rsidR="00C95B6F" w:rsidRPr="00CE044B">
        <w:rPr>
          <w:rFonts w:ascii="Times New Roman" w:hAnsi="Times New Roman" w:cs="Times New Roman"/>
          <w:i/>
          <w:sz w:val="24"/>
          <w:szCs w:val="24"/>
        </w:rPr>
        <w:t>An. gambiae</w:t>
      </w:r>
      <w:r w:rsidR="00C95B6F">
        <w:rPr>
          <w:rFonts w:ascii="Times New Roman" w:hAnsi="Times New Roman" w:cs="Times New Roman"/>
          <w:sz w:val="24"/>
          <w:szCs w:val="24"/>
        </w:rPr>
        <w:t xml:space="preserve"> i 131 za </w:t>
      </w:r>
      <w:r w:rsidR="00C95B6F" w:rsidRPr="00CE044B">
        <w:rPr>
          <w:rFonts w:ascii="Times New Roman" w:hAnsi="Times New Roman" w:cs="Times New Roman"/>
          <w:i/>
          <w:sz w:val="24"/>
          <w:szCs w:val="24"/>
        </w:rPr>
        <w:t>Ae. aegypti</w:t>
      </w:r>
      <w:r w:rsidR="00C95B6F">
        <w:rPr>
          <w:rFonts w:ascii="Times New Roman" w:hAnsi="Times New Roman" w:cs="Times New Roman"/>
          <w:sz w:val="24"/>
          <w:szCs w:val="24"/>
        </w:rPr>
        <w:t xml:space="preserve"> (Bohbot </w:t>
      </w:r>
      <w:r w:rsidR="00B356D0">
        <w:rPr>
          <w:rFonts w:ascii="Times New Roman" w:hAnsi="Times New Roman" w:cs="Times New Roman"/>
          <w:sz w:val="24"/>
          <w:szCs w:val="24"/>
        </w:rPr>
        <w:t>i sur.,</w:t>
      </w:r>
      <w:r w:rsidR="00C95B6F">
        <w:rPr>
          <w:rFonts w:ascii="Times New Roman" w:hAnsi="Times New Roman" w:cs="Times New Roman"/>
          <w:sz w:val="24"/>
          <w:szCs w:val="24"/>
        </w:rPr>
        <w:t xml:space="preserve"> </w:t>
      </w:r>
      <w:r w:rsidR="003B12F5" w:rsidRPr="003B12F5">
        <w:rPr>
          <w:rFonts w:ascii="Times New Roman" w:hAnsi="Times New Roman" w:cs="Times New Roman"/>
          <w:sz w:val="24"/>
          <w:szCs w:val="24"/>
        </w:rPr>
        <w:t xml:space="preserve">2007). </w:t>
      </w:r>
      <w:r w:rsidR="00CE044B">
        <w:rPr>
          <w:rFonts w:ascii="Times New Roman" w:hAnsi="Times New Roman" w:cs="Times New Roman"/>
          <w:sz w:val="24"/>
          <w:szCs w:val="24"/>
        </w:rPr>
        <w:t xml:space="preserve">Međutim, na svakom antenalnom režnju nalazi se 50-60 glomerula, svaki glomerul je pod nadzorom ORN-a kojeg izražava pojedinačni receptorni gen. </w:t>
      </w:r>
      <w:r w:rsidR="003B12F5" w:rsidRPr="003B12F5">
        <w:rPr>
          <w:rFonts w:ascii="Times New Roman" w:hAnsi="Times New Roman" w:cs="Times New Roman"/>
          <w:sz w:val="24"/>
          <w:szCs w:val="24"/>
        </w:rPr>
        <w:t xml:space="preserve">U </w:t>
      </w:r>
      <w:r w:rsidR="00CE044B">
        <w:rPr>
          <w:rFonts w:ascii="Times New Roman" w:hAnsi="Times New Roman" w:cs="Times New Roman"/>
          <w:sz w:val="24"/>
          <w:szCs w:val="24"/>
        </w:rPr>
        <w:t>ovakvoj</w:t>
      </w:r>
      <w:r w:rsidR="003B12F5" w:rsidRPr="003B12F5">
        <w:rPr>
          <w:rFonts w:ascii="Times New Roman" w:hAnsi="Times New Roman" w:cs="Times New Roman"/>
          <w:sz w:val="24"/>
          <w:szCs w:val="24"/>
        </w:rPr>
        <w:t xml:space="preserve"> situaciji, </w:t>
      </w:r>
      <w:r w:rsidR="00DF3E6A">
        <w:rPr>
          <w:rFonts w:ascii="Times New Roman" w:hAnsi="Times New Roman" w:cs="Times New Roman"/>
          <w:sz w:val="24"/>
          <w:szCs w:val="24"/>
        </w:rPr>
        <w:t xml:space="preserve">značilo bi da neki OR geni moraju biti pseudogeni ili s druge strane, neki ORN moraju biti izraženi s više od jednog tipa OR. Ovakav način multireceptorne ekspresije u ORN pruža dodatnu mogućnost kodiranja mirisnih informacija u periferni sustav (Goldman </w:t>
      </w:r>
      <w:r w:rsidR="00B356D0">
        <w:rPr>
          <w:rFonts w:ascii="Times New Roman" w:hAnsi="Times New Roman" w:cs="Times New Roman"/>
          <w:sz w:val="24"/>
          <w:szCs w:val="24"/>
        </w:rPr>
        <w:t>i sur.,</w:t>
      </w:r>
      <w:r w:rsidR="00DF3E6A">
        <w:rPr>
          <w:rFonts w:ascii="Times New Roman" w:hAnsi="Times New Roman" w:cs="Times New Roman"/>
          <w:sz w:val="24"/>
          <w:szCs w:val="24"/>
        </w:rPr>
        <w:t xml:space="preserve"> 2005), te je na taj način funkcija ORN proširena na širi spektar mirisnih spojeva. </w:t>
      </w:r>
    </w:p>
    <w:p w:rsidR="009C7B6A" w:rsidRDefault="004749AA" w:rsidP="004265B6">
      <w:pPr>
        <w:spacing w:line="360" w:lineRule="auto"/>
        <w:ind w:firstLine="708"/>
        <w:jc w:val="both"/>
        <w:rPr>
          <w:rFonts w:ascii="Times New Roman" w:hAnsi="Times New Roman" w:cs="Times New Roman"/>
          <w:sz w:val="24"/>
          <w:szCs w:val="24"/>
        </w:rPr>
      </w:pPr>
      <w:r w:rsidRPr="004265B6">
        <w:rPr>
          <w:rFonts w:ascii="Times New Roman" w:hAnsi="Times New Roman" w:cs="Times New Roman"/>
          <w:sz w:val="24"/>
          <w:szCs w:val="24"/>
          <w:u w:val="single"/>
        </w:rPr>
        <w:t xml:space="preserve">Mirisni transdukcijski </w:t>
      </w:r>
      <w:r w:rsidR="00E71D57" w:rsidRPr="004265B6">
        <w:rPr>
          <w:rFonts w:ascii="Times New Roman" w:hAnsi="Times New Roman" w:cs="Times New Roman"/>
          <w:sz w:val="24"/>
          <w:szCs w:val="24"/>
          <w:u w:val="single"/>
        </w:rPr>
        <w:t xml:space="preserve">(prijenosni) </w:t>
      </w:r>
      <w:r w:rsidRPr="004265B6">
        <w:rPr>
          <w:rFonts w:ascii="Times New Roman" w:hAnsi="Times New Roman" w:cs="Times New Roman"/>
          <w:sz w:val="24"/>
          <w:szCs w:val="24"/>
          <w:u w:val="single"/>
        </w:rPr>
        <w:t>mehanizam</w:t>
      </w:r>
      <w:r w:rsidR="004265B6">
        <w:rPr>
          <w:rFonts w:ascii="Times New Roman" w:hAnsi="Times New Roman" w:cs="Times New Roman"/>
          <w:sz w:val="24"/>
          <w:szCs w:val="24"/>
        </w:rPr>
        <w:t xml:space="preserve">. </w:t>
      </w:r>
      <w:r>
        <w:rPr>
          <w:rFonts w:ascii="Times New Roman" w:hAnsi="Times New Roman" w:cs="Times New Roman"/>
          <w:sz w:val="24"/>
          <w:szCs w:val="24"/>
        </w:rPr>
        <w:t>Mirisni transdukcijski mehanizam posredovan je transdukcijskim proteinima, kao što su OBP, ORS zadrživačima (koji posreduju prilikom zatvaranja transd</w:t>
      </w:r>
      <w:r w:rsidR="004265B6">
        <w:rPr>
          <w:rFonts w:ascii="Times New Roman" w:hAnsi="Times New Roman" w:cs="Times New Roman"/>
          <w:sz w:val="24"/>
          <w:szCs w:val="24"/>
        </w:rPr>
        <w:t xml:space="preserve">ukcijskog puta), G-proteinima i </w:t>
      </w:r>
      <w:r w:rsidRPr="004749AA">
        <w:rPr>
          <w:rFonts w:ascii="Times New Roman" w:hAnsi="Times New Roman" w:cs="Times New Roman"/>
          <w:sz w:val="24"/>
          <w:szCs w:val="24"/>
        </w:rPr>
        <w:t>enzim</w:t>
      </w:r>
      <w:r>
        <w:rPr>
          <w:rFonts w:ascii="Times New Roman" w:hAnsi="Times New Roman" w:cs="Times New Roman"/>
          <w:sz w:val="24"/>
          <w:szCs w:val="24"/>
        </w:rPr>
        <w:t>im</w:t>
      </w:r>
      <w:r w:rsidR="004265B6">
        <w:rPr>
          <w:rFonts w:ascii="Times New Roman" w:hAnsi="Times New Roman" w:cs="Times New Roman"/>
          <w:sz w:val="24"/>
          <w:szCs w:val="24"/>
        </w:rPr>
        <w:t>a (sl.</w:t>
      </w:r>
      <w:r w:rsidR="009B448B">
        <w:rPr>
          <w:rFonts w:ascii="Times New Roman" w:hAnsi="Times New Roman" w:cs="Times New Roman"/>
          <w:sz w:val="24"/>
          <w:szCs w:val="24"/>
        </w:rPr>
        <w:t xml:space="preserve"> 3</w:t>
      </w:r>
      <w:r w:rsidRPr="004749AA">
        <w:rPr>
          <w:rFonts w:ascii="Times New Roman" w:hAnsi="Times New Roman" w:cs="Times New Roman"/>
          <w:sz w:val="24"/>
          <w:szCs w:val="24"/>
        </w:rPr>
        <w:t>B) (</w:t>
      </w:r>
      <w:r>
        <w:rPr>
          <w:rFonts w:ascii="Times New Roman" w:hAnsi="Times New Roman" w:cs="Times New Roman"/>
          <w:sz w:val="24"/>
          <w:szCs w:val="24"/>
        </w:rPr>
        <w:t xml:space="preserve">Benton </w:t>
      </w:r>
      <w:r w:rsidR="00B356D0">
        <w:rPr>
          <w:rFonts w:ascii="Times New Roman" w:hAnsi="Times New Roman" w:cs="Times New Roman"/>
          <w:sz w:val="24"/>
          <w:szCs w:val="24"/>
        </w:rPr>
        <w:t>i sur.,</w:t>
      </w:r>
      <w:r w:rsidRPr="004749AA">
        <w:rPr>
          <w:rFonts w:ascii="Times New Roman" w:hAnsi="Times New Roman" w:cs="Times New Roman"/>
          <w:sz w:val="24"/>
          <w:szCs w:val="24"/>
        </w:rPr>
        <w:t xml:space="preserve"> 2006). </w:t>
      </w:r>
      <w:r>
        <w:rPr>
          <w:rFonts w:ascii="Times New Roman" w:hAnsi="Times New Roman" w:cs="Times New Roman"/>
          <w:sz w:val="24"/>
          <w:szCs w:val="24"/>
        </w:rPr>
        <w:t>Transdukci</w:t>
      </w:r>
      <w:r w:rsidR="008D103E">
        <w:rPr>
          <w:rFonts w:ascii="Times New Roman" w:hAnsi="Times New Roman" w:cs="Times New Roman"/>
          <w:sz w:val="24"/>
          <w:szCs w:val="24"/>
        </w:rPr>
        <w:t>jski</w:t>
      </w:r>
      <w:r>
        <w:rPr>
          <w:rFonts w:ascii="Times New Roman" w:hAnsi="Times New Roman" w:cs="Times New Roman"/>
          <w:sz w:val="24"/>
          <w:szCs w:val="24"/>
        </w:rPr>
        <w:t xml:space="preserve"> signali pojačavaju ulazni signal</w:t>
      </w:r>
      <w:r w:rsidR="008D103E">
        <w:rPr>
          <w:rFonts w:ascii="Times New Roman" w:hAnsi="Times New Roman" w:cs="Times New Roman"/>
          <w:sz w:val="24"/>
          <w:szCs w:val="24"/>
        </w:rPr>
        <w:t>,</w:t>
      </w:r>
      <w:r>
        <w:rPr>
          <w:rFonts w:ascii="Times New Roman" w:hAnsi="Times New Roman" w:cs="Times New Roman"/>
          <w:sz w:val="24"/>
          <w:szCs w:val="24"/>
        </w:rPr>
        <w:t xml:space="preserve"> te na taj način uzrokuju promjene u receptornom potencijalu</w:t>
      </w:r>
      <w:r w:rsidR="00E71D57">
        <w:rPr>
          <w:rFonts w:ascii="Times New Roman" w:hAnsi="Times New Roman" w:cs="Times New Roman"/>
          <w:sz w:val="24"/>
          <w:szCs w:val="24"/>
        </w:rPr>
        <w:t>, što može rezultirati inhibiciju ili pobuđivanje ORN (</w:t>
      </w:r>
      <w:r w:rsidRPr="004749AA">
        <w:rPr>
          <w:rFonts w:ascii="Times New Roman" w:hAnsi="Times New Roman" w:cs="Times New Roman"/>
          <w:sz w:val="24"/>
          <w:szCs w:val="24"/>
        </w:rPr>
        <w:t xml:space="preserve">Zwiebel &amp; Takken, 2004). </w:t>
      </w:r>
      <w:r w:rsidR="00E71D57">
        <w:rPr>
          <w:rFonts w:ascii="Times New Roman" w:hAnsi="Times New Roman" w:cs="Times New Roman"/>
          <w:sz w:val="24"/>
          <w:szCs w:val="24"/>
        </w:rPr>
        <w:t>Uzbuđenje ili inhibicija ORN-a predstavlja prvi diskriminacijski korak prilikom detektiranja i reagiranja na miris</w:t>
      </w:r>
      <w:r w:rsidR="00CA352C">
        <w:rPr>
          <w:rFonts w:ascii="Times New Roman" w:hAnsi="Times New Roman" w:cs="Times New Roman"/>
          <w:sz w:val="24"/>
          <w:szCs w:val="24"/>
        </w:rPr>
        <w:t xml:space="preserve">ne podražaje </w:t>
      </w:r>
      <w:r w:rsidR="000B0674">
        <w:rPr>
          <w:rFonts w:ascii="Times New Roman" w:hAnsi="Times New Roman" w:cs="Times New Roman"/>
          <w:sz w:val="24"/>
          <w:szCs w:val="24"/>
        </w:rPr>
        <w:t xml:space="preserve">(Hallem </w:t>
      </w:r>
      <w:r w:rsidR="00B356D0">
        <w:rPr>
          <w:rFonts w:ascii="Times New Roman" w:hAnsi="Times New Roman" w:cs="Times New Roman"/>
          <w:sz w:val="24"/>
          <w:szCs w:val="24"/>
        </w:rPr>
        <w:t>i sur.,</w:t>
      </w:r>
      <w:r w:rsidRPr="004749AA">
        <w:rPr>
          <w:rFonts w:ascii="Times New Roman" w:hAnsi="Times New Roman" w:cs="Times New Roman"/>
          <w:sz w:val="24"/>
          <w:szCs w:val="24"/>
        </w:rPr>
        <w:t xml:space="preserve"> 2006).</w:t>
      </w:r>
      <w:r w:rsidR="00E767C8">
        <w:rPr>
          <w:rFonts w:ascii="Times New Roman" w:hAnsi="Times New Roman" w:cs="Times New Roman"/>
          <w:sz w:val="24"/>
          <w:szCs w:val="24"/>
        </w:rPr>
        <w:t xml:space="preserve"> </w:t>
      </w:r>
      <w:r w:rsidRPr="004749AA">
        <w:rPr>
          <w:rFonts w:ascii="Times New Roman" w:hAnsi="Times New Roman" w:cs="Times New Roman"/>
          <w:sz w:val="24"/>
          <w:szCs w:val="24"/>
        </w:rPr>
        <w:t>G-protein</w:t>
      </w:r>
      <w:r w:rsidR="0024206E">
        <w:rPr>
          <w:rFonts w:ascii="Times New Roman" w:hAnsi="Times New Roman" w:cs="Times New Roman"/>
          <w:sz w:val="24"/>
          <w:szCs w:val="24"/>
        </w:rPr>
        <w:t>ski vezujući receptori (GPCR)</w:t>
      </w:r>
      <w:r w:rsidRPr="004749AA">
        <w:rPr>
          <w:rFonts w:ascii="Times New Roman" w:hAnsi="Times New Roman" w:cs="Times New Roman"/>
          <w:sz w:val="24"/>
          <w:szCs w:val="24"/>
        </w:rPr>
        <w:t xml:space="preserve"> </w:t>
      </w:r>
      <w:r w:rsidR="0024206E">
        <w:rPr>
          <w:rFonts w:ascii="Times New Roman" w:hAnsi="Times New Roman" w:cs="Times New Roman"/>
          <w:sz w:val="24"/>
          <w:szCs w:val="24"/>
        </w:rPr>
        <w:t>predstavljaju ključne dijelove osjetilnih puteva (</w:t>
      </w:r>
      <w:r w:rsidRPr="004749AA">
        <w:rPr>
          <w:rFonts w:ascii="Times New Roman" w:hAnsi="Times New Roman" w:cs="Times New Roman"/>
          <w:sz w:val="24"/>
          <w:szCs w:val="24"/>
        </w:rPr>
        <w:t xml:space="preserve">Zwiebel &amp; Takken, 2004). </w:t>
      </w:r>
      <w:r w:rsidR="0024206E">
        <w:rPr>
          <w:rFonts w:ascii="Times New Roman" w:hAnsi="Times New Roman" w:cs="Times New Roman"/>
          <w:sz w:val="24"/>
          <w:szCs w:val="24"/>
        </w:rPr>
        <w:t xml:space="preserve">Općenito, </w:t>
      </w:r>
      <w:r w:rsidRPr="004749AA">
        <w:rPr>
          <w:rFonts w:ascii="Times New Roman" w:hAnsi="Times New Roman" w:cs="Times New Roman"/>
          <w:sz w:val="24"/>
          <w:szCs w:val="24"/>
        </w:rPr>
        <w:t xml:space="preserve">vezanje </w:t>
      </w:r>
      <w:r w:rsidR="0024206E" w:rsidRPr="004749AA">
        <w:rPr>
          <w:rFonts w:ascii="Times New Roman" w:hAnsi="Times New Roman" w:cs="Times New Roman"/>
          <w:sz w:val="24"/>
          <w:szCs w:val="24"/>
        </w:rPr>
        <w:t>miris</w:t>
      </w:r>
      <w:r w:rsidR="00CA352C">
        <w:rPr>
          <w:rFonts w:ascii="Times New Roman" w:hAnsi="Times New Roman" w:cs="Times New Roman"/>
          <w:sz w:val="24"/>
          <w:szCs w:val="24"/>
        </w:rPr>
        <w:t>nih</w:t>
      </w:r>
      <w:r w:rsidR="0024206E" w:rsidRPr="004749AA">
        <w:rPr>
          <w:rFonts w:ascii="Times New Roman" w:hAnsi="Times New Roman" w:cs="Times New Roman"/>
          <w:sz w:val="24"/>
          <w:szCs w:val="24"/>
        </w:rPr>
        <w:t xml:space="preserve"> </w:t>
      </w:r>
      <w:r w:rsidRPr="004749AA">
        <w:rPr>
          <w:rFonts w:ascii="Times New Roman" w:hAnsi="Times New Roman" w:cs="Times New Roman"/>
          <w:sz w:val="24"/>
          <w:szCs w:val="24"/>
        </w:rPr>
        <w:t>liganada na mirisn</w:t>
      </w:r>
      <w:r w:rsidR="0024206E">
        <w:rPr>
          <w:rFonts w:ascii="Times New Roman" w:hAnsi="Times New Roman" w:cs="Times New Roman"/>
          <w:sz w:val="24"/>
          <w:szCs w:val="24"/>
        </w:rPr>
        <w:t>e receptore</w:t>
      </w:r>
      <w:r w:rsidRPr="004749AA">
        <w:rPr>
          <w:rFonts w:ascii="Times New Roman" w:hAnsi="Times New Roman" w:cs="Times New Roman"/>
          <w:sz w:val="24"/>
          <w:szCs w:val="24"/>
        </w:rPr>
        <w:t xml:space="preserve"> dovodi do aktivacije </w:t>
      </w:r>
      <w:r w:rsidR="0024206E">
        <w:rPr>
          <w:rFonts w:ascii="Times New Roman" w:hAnsi="Times New Roman" w:cs="Times New Roman"/>
          <w:sz w:val="24"/>
          <w:szCs w:val="24"/>
        </w:rPr>
        <w:t>vezujućih</w:t>
      </w:r>
      <w:r w:rsidRPr="004749AA">
        <w:rPr>
          <w:rFonts w:ascii="Times New Roman" w:hAnsi="Times New Roman" w:cs="Times New Roman"/>
          <w:sz w:val="24"/>
          <w:szCs w:val="24"/>
        </w:rPr>
        <w:t xml:space="preserve"> G-proteina, koji po</w:t>
      </w:r>
      <w:r w:rsidR="0024206E">
        <w:rPr>
          <w:rFonts w:ascii="Times New Roman" w:hAnsi="Times New Roman" w:cs="Times New Roman"/>
          <w:sz w:val="24"/>
          <w:szCs w:val="24"/>
        </w:rPr>
        <w:t>tom aktivir</w:t>
      </w:r>
      <w:r w:rsidR="00CA352C">
        <w:rPr>
          <w:rFonts w:ascii="Times New Roman" w:hAnsi="Times New Roman" w:cs="Times New Roman"/>
          <w:sz w:val="24"/>
          <w:szCs w:val="24"/>
        </w:rPr>
        <w:t>a</w:t>
      </w:r>
      <w:r w:rsidR="0024206E">
        <w:rPr>
          <w:rFonts w:ascii="Times New Roman" w:hAnsi="Times New Roman" w:cs="Times New Roman"/>
          <w:sz w:val="24"/>
          <w:szCs w:val="24"/>
        </w:rPr>
        <w:t>ju</w:t>
      </w:r>
      <w:r w:rsidR="009B448B">
        <w:rPr>
          <w:rFonts w:ascii="Times New Roman" w:hAnsi="Times New Roman" w:cs="Times New Roman"/>
          <w:sz w:val="24"/>
          <w:szCs w:val="24"/>
        </w:rPr>
        <w:t xml:space="preserve"> kaskadu signala (slika 3</w:t>
      </w:r>
      <w:r w:rsidRPr="004749AA">
        <w:rPr>
          <w:rFonts w:ascii="Times New Roman" w:hAnsi="Times New Roman" w:cs="Times New Roman"/>
          <w:sz w:val="24"/>
          <w:szCs w:val="24"/>
        </w:rPr>
        <w:t>B) (Hildebr</w:t>
      </w:r>
      <w:r w:rsidR="005E12CB">
        <w:rPr>
          <w:rFonts w:ascii="Times New Roman" w:hAnsi="Times New Roman" w:cs="Times New Roman"/>
          <w:sz w:val="24"/>
          <w:szCs w:val="24"/>
        </w:rPr>
        <w:t>and</w:t>
      </w:r>
      <w:r w:rsidRPr="004749AA">
        <w:rPr>
          <w:rFonts w:ascii="Times New Roman" w:hAnsi="Times New Roman" w:cs="Times New Roman"/>
          <w:sz w:val="24"/>
          <w:szCs w:val="24"/>
        </w:rPr>
        <w:t xml:space="preserve"> &amp; Shepherd, 1997). </w:t>
      </w:r>
      <w:r w:rsidR="0024206E">
        <w:rPr>
          <w:rFonts w:ascii="Times New Roman" w:hAnsi="Times New Roman" w:cs="Times New Roman"/>
          <w:sz w:val="24"/>
          <w:szCs w:val="24"/>
        </w:rPr>
        <w:t>Kod</w:t>
      </w:r>
      <w:r w:rsidRPr="004749AA">
        <w:rPr>
          <w:rFonts w:ascii="Times New Roman" w:hAnsi="Times New Roman" w:cs="Times New Roman"/>
          <w:sz w:val="24"/>
          <w:szCs w:val="24"/>
        </w:rPr>
        <w:t xml:space="preserve"> kukaca</w:t>
      </w:r>
      <w:r w:rsidR="0024206E">
        <w:rPr>
          <w:rFonts w:ascii="Times New Roman" w:hAnsi="Times New Roman" w:cs="Times New Roman"/>
          <w:sz w:val="24"/>
          <w:szCs w:val="24"/>
        </w:rPr>
        <w:t>,</w:t>
      </w:r>
      <w:r w:rsidRPr="004749AA">
        <w:rPr>
          <w:rFonts w:ascii="Times New Roman" w:hAnsi="Times New Roman" w:cs="Times New Roman"/>
          <w:sz w:val="24"/>
          <w:szCs w:val="24"/>
        </w:rPr>
        <w:t xml:space="preserve"> </w:t>
      </w:r>
      <w:r w:rsidR="0024206E">
        <w:rPr>
          <w:rFonts w:ascii="Times New Roman" w:hAnsi="Times New Roman" w:cs="Times New Roman"/>
          <w:sz w:val="24"/>
          <w:szCs w:val="24"/>
        </w:rPr>
        <w:t>aktivacija GPCR</w:t>
      </w:r>
      <w:r w:rsidRPr="004749AA">
        <w:rPr>
          <w:rFonts w:ascii="Times New Roman" w:hAnsi="Times New Roman" w:cs="Times New Roman"/>
          <w:sz w:val="24"/>
          <w:szCs w:val="24"/>
        </w:rPr>
        <w:t xml:space="preserve"> dovodi do </w:t>
      </w:r>
      <w:r w:rsidR="0024206E">
        <w:rPr>
          <w:rFonts w:ascii="Times New Roman" w:hAnsi="Times New Roman" w:cs="Times New Roman"/>
          <w:sz w:val="24"/>
          <w:szCs w:val="24"/>
        </w:rPr>
        <w:t>stvaranja</w:t>
      </w:r>
      <w:r w:rsidRPr="004749AA">
        <w:rPr>
          <w:rFonts w:ascii="Times New Roman" w:hAnsi="Times New Roman" w:cs="Times New Roman"/>
          <w:sz w:val="24"/>
          <w:szCs w:val="24"/>
        </w:rPr>
        <w:t xml:space="preserve"> fosfolipaze C i </w:t>
      </w:r>
      <w:r w:rsidR="0024206E">
        <w:rPr>
          <w:rFonts w:ascii="Times New Roman" w:hAnsi="Times New Roman" w:cs="Times New Roman"/>
          <w:sz w:val="24"/>
          <w:szCs w:val="24"/>
        </w:rPr>
        <w:t>na kraju do proizvodnje drugog glasnika</w:t>
      </w:r>
      <w:r w:rsidRPr="004749AA">
        <w:rPr>
          <w:rFonts w:ascii="Times New Roman" w:hAnsi="Times New Roman" w:cs="Times New Roman"/>
          <w:sz w:val="24"/>
          <w:szCs w:val="24"/>
        </w:rPr>
        <w:t>, IP3 (glavni put</w:t>
      </w:r>
      <w:r w:rsidR="0024206E">
        <w:rPr>
          <w:rFonts w:ascii="Times New Roman" w:hAnsi="Times New Roman" w:cs="Times New Roman"/>
          <w:sz w:val="24"/>
          <w:szCs w:val="24"/>
        </w:rPr>
        <w:t xml:space="preserve"> prijenosa kod</w:t>
      </w:r>
      <w:r w:rsidR="004265B6">
        <w:rPr>
          <w:rFonts w:ascii="Times New Roman" w:hAnsi="Times New Roman" w:cs="Times New Roman"/>
          <w:sz w:val="24"/>
          <w:szCs w:val="24"/>
        </w:rPr>
        <w:t xml:space="preserve"> kukaca) i/</w:t>
      </w:r>
      <w:r w:rsidRPr="004749AA">
        <w:rPr>
          <w:rFonts w:ascii="Times New Roman" w:hAnsi="Times New Roman" w:cs="Times New Roman"/>
          <w:sz w:val="24"/>
          <w:szCs w:val="24"/>
        </w:rPr>
        <w:t xml:space="preserve">ili </w:t>
      </w:r>
      <w:r w:rsidR="0024206E">
        <w:rPr>
          <w:rFonts w:ascii="Times New Roman" w:hAnsi="Times New Roman" w:cs="Times New Roman"/>
          <w:sz w:val="24"/>
          <w:szCs w:val="24"/>
        </w:rPr>
        <w:t>cAMP</w:t>
      </w:r>
      <w:r w:rsidR="004265B6">
        <w:rPr>
          <w:rFonts w:ascii="Times New Roman" w:hAnsi="Times New Roman" w:cs="Times New Roman"/>
          <w:sz w:val="24"/>
          <w:szCs w:val="24"/>
        </w:rPr>
        <w:t xml:space="preserve"> (sl.</w:t>
      </w:r>
      <w:r w:rsidR="009B448B">
        <w:rPr>
          <w:rFonts w:ascii="Times New Roman" w:hAnsi="Times New Roman" w:cs="Times New Roman"/>
          <w:sz w:val="24"/>
          <w:szCs w:val="24"/>
        </w:rPr>
        <w:t xml:space="preserve"> 3</w:t>
      </w:r>
      <w:r w:rsidRPr="004749AA">
        <w:rPr>
          <w:rFonts w:ascii="Times New Roman" w:hAnsi="Times New Roman" w:cs="Times New Roman"/>
          <w:sz w:val="24"/>
          <w:szCs w:val="24"/>
        </w:rPr>
        <w:t>B) (Hildebr</w:t>
      </w:r>
      <w:r w:rsidR="005E12CB">
        <w:rPr>
          <w:rFonts w:ascii="Times New Roman" w:hAnsi="Times New Roman" w:cs="Times New Roman"/>
          <w:sz w:val="24"/>
          <w:szCs w:val="24"/>
        </w:rPr>
        <w:t>and</w:t>
      </w:r>
      <w:r w:rsidRPr="004749AA">
        <w:rPr>
          <w:rFonts w:ascii="Times New Roman" w:hAnsi="Times New Roman" w:cs="Times New Roman"/>
          <w:sz w:val="24"/>
          <w:szCs w:val="24"/>
        </w:rPr>
        <w:t xml:space="preserve"> &amp; Shepherd, 1997). </w:t>
      </w:r>
      <w:r w:rsidR="0024206E">
        <w:rPr>
          <w:rFonts w:ascii="Times New Roman" w:hAnsi="Times New Roman" w:cs="Times New Roman"/>
          <w:sz w:val="24"/>
          <w:szCs w:val="24"/>
        </w:rPr>
        <w:t>Ukoliko dolazi do aktivacije</w:t>
      </w:r>
      <w:r w:rsidRPr="004749AA">
        <w:rPr>
          <w:rFonts w:ascii="Times New Roman" w:hAnsi="Times New Roman" w:cs="Times New Roman"/>
          <w:sz w:val="24"/>
          <w:szCs w:val="24"/>
        </w:rPr>
        <w:t xml:space="preserve"> </w:t>
      </w:r>
      <w:r w:rsidR="0024206E">
        <w:rPr>
          <w:rFonts w:ascii="Times New Roman" w:hAnsi="Times New Roman" w:cs="Times New Roman"/>
          <w:sz w:val="24"/>
          <w:szCs w:val="24"/>
        </w:rPr>
        <w:t xml:space="preserve">drugog glasnika, rezultat će </w:t>
      </w:r>
      <w:r w:rsidR="0024206E">
        <w:rPr>
          <w:rFonts w:ascii="Times New Roman" w:hAnsi="Times New Roman" w:cs="Times New Roman"/>
          <w:sz w:val="24"/>
          <w:szCs w:val="24"/>
        </w:rPr>
        <w:lastRenderedPageBreak/>
        <w:t>biti otvaranje</w:t>
      </w:r>
      <w:r w:rsidR="007B5B7F">
        <w:rPr>
          <w:rFonts w:ascii="Times New Roman" w:hAnsi="Times New Roman" w:cs="Times New Roman"/>
          <w:sz w:val="24"/>
          <w:szCs w:val="24"/>
        </w:rPr>
        <w:t xml:space="preserve"> ili zatvaranje</w:t>
      </w:r>
      <w:r w:rsidRPr="004749AA">
        <w:rPr>
          <w:rFonts w:ascii="Times New Roman" w:hAnsi="Times New Roman" w:cs="Times New Roman"/>
          <w:sz w:val="24"/>
          <w:szCs w:val="24"/>
        </w:rPr>
        <w:t xml:space="preserve"> </w:t>
      </w:r>
      <w:r w:rsidR="0024206E" w:rsidRPr="004749AA">
        <w:rPr>
          <w:rFonts w:ascii="Times New Roman" w:hAnsi="Times New Roman" w:cs="Times New Roman"/>
          <w:sz w:val="24"/>
          <w:szCs w:val="24"/>
        </w:rPr>
        <w:t xml:space="preserve">ionskih </w:t>
      </w:r>
      <w:r w:rsidRPr="004749AA">
        <w:rPr>
          <w:rFonts w:ascii="Times New Roman" w:hAnsi="Times New Roman" w:cs="Times New Roman"/>
          <w:sz w:val="24"/>
          <w:szCs w:val="24"/>
        </w:rPr>
        <w:t>membranskih kanala</w:t>
      </w:r>
      <w:r w:rsidR="00201BD8">
        <w:rPr>
          <w:rFonts w:ascii="Times New Roman" w:hAnsi="Times New Roman" w:cs="Times New Roman"/>
          <w:sz w:val="24"/>
          <w:szCs w:val="24"/>
        </w:rPr>
        <w:t>,</w:t>
      </w:r>
      <w:r w:rsidR="0024206E">
        <w:rPr>
          <w:rFonts w:ascii="Times New Roman" w:hAnsi="Times New Roman" w:cs="Times New Roman"/>
          <w:sz w:val="24"/>
          <w:szCs w:val="24"/>
        </w:rPr>
        <w:t xml:space="preserve"> što dovodi do depolarizacije</w:t>
      </w:r>
      <w:r w:rsidRPr="004749AA">
        <w:rPr>
          <w:rFonts w:ascii="Times New Roman" w:hAnsi="Times New Roman" w:cs="Times New Roman"/>
          <w:sz w:val="24"/>
          <w:szCs w:val="24"/>
        </w:rPr>
        <w:t xml:space="preserve"> ili </w:t>
      </w:r>
      <w:r w:rsidR="00201BD8">
        <w:rPr>
          <w:rFonts w:ascii="Times New Roman" w:hAnsi="Times New Roman" w:cs="Times New Roman"/>
          <w:sz w:val="24"/>
          <w:szCs w:val="24"/>
        </w:rPr>
        <w:t>hiperpo</w:t>
      </w:r>
      <w:r w:rsidR="0024206E">
        <w:rPr>
          <w:rFonts w:ascii="Times New Roman" w:hAnsi="Times New Roman" w:cs="Times New Roman"/>
          <w:sz w:val="24"/>
          <w:szCs w:val="24"/>
        </w:rPr>
        <w:t>larizacije</w:t>
      </w:r>
      <w:r w:rsidR="00141261">
        <w:rPr>
          <w:rFonts w:ascii="Times New Roman" w:hAnsi="Times New Roman" w:cs="Times New Roman"/>
          <w:sz w:val="24"/>
          <w:szCs w:val="24"/>
        </w:rPr>
        <w:t xml:space="preserve"> dendritne membrane (Slik</w:t>
      </w:r>
      <w:r w:rsidR="00201BD8">
        <w:rPr>
          <w:rFonts w:ascii="Times New Roman" w:hAnsi="Times New Roman" w:cs="Times New Roman"/>
          <w:sz w:val="24"/>
          <w:szCs w:val="24"/>
        </w:rPr>
        <w:t>a</w:t>
      </w:r>
      <w:r w:rsidR="00141261">
        <w:rPr>
          <w:rFonts w:ascii="Times New Roman" w:hAnsi="Times New Roman" w:cs="Times New Roman"/>
          <w:sz w:val="24"/>
          <w:szCs w:val="24"/>
        </w:rPr>
        <w:t xml:space="preserve"> </w:t>
      </w:r>
      <w:r w:rsidR="009B448B">
        <w:rPr>
          <w:rFonts w:ascii="Times New Roman" w:hAnsi="Times New Roman" w:cs="Times New Roman"/>
          <w:sz w:val="24"/>
          <w:szCs w:val="24"/>
        </w:rPr>
        <w:t>3</w:t>
      </w:r>
      <w:r w:rsidR="00201BD8">
        <w:rPr>
          <w:rFonts w:ascii="Times New Roman" w:hAnsi="Times New Roman" w:cs="Times New Roman"/>
          <w:sz w:val="24"/>
          <w:szCs w:val="24"/>
        </w:rPr>
        <w:t>B). Receptorni</w:t>
      </w:r>
      <w:r w:rsidRPr="004749AA">
        <w:rPr>
          <w:rFonts w:ascii="Times New Roman" w:hAnsi="Times New Roman" w:cs="Times New Roman"/>
          <w:sz w:val="24"/>
          <w:szCs w:val="24"/>
        </w:rPr>
        <w:t xml:space="preserve"> potencijal </w:t>
      </w:r>
      <w:r w:rsidR="00FC544D">
        <w:rPr>
          <w:rFonts w:ascii="Times New Roman" w:hAnsi="Times New Roman" w:cs="Times New Roman"/>
          <w:sz w:val="24"/>
          <w:szCs w:val="24"/>
        </w:rPr>
        <w:t>kreće se</w:t>
      </w:r>
      <w:r w:rsidRPr="004749AA">
        <w:rPr>
          <w:rFonts w:ascii="Times New Roman" w:hAnsi="Times New Roman" w:cs="Times New Roman"/>
          <w:sz w:val="24"/>
          <w:szCs w:val="24"/>
        </w:rPr>
        <w:t xml:space="preserve"> duž dendrita </w:t>
      </w:r>
      <w:r w:rsidR="00201BD8">
        <w:rPr>
          <w:rFonts w:ascii="Times New Roman" w:hAnsi="Times New Roman" w:cs="Times New Roman"/>
          <w:sz w:val="24"/>
          <w:szCs w:val="24"/>
        </w:rPr>
        <w:t>do inicijalnog mjesta i ukoliko dosegne prag akcijskoj potencijala</w:t>
      </w:r>
      <w:r w:rsidR="00FC544D">
        <w:rPr>
          <w:rFonts w:ascii="Times New Roman" w:hAnsi="Times New Roman" w:cs="Times New Roman"/>
          <w:sz w:val="24"/>
          <w:szCs w:val="24"/>
        </w:rPr>
        <w:t>, akcijski potencijal</w:t>
      </w:r>
      <w:r w:rsidRPr="004749AA">
        <w:rPr>
          <w:rFonts w:ascii="Times New Roman" w:hAnsi="Times New Roman" w:cs="Times New Roman"/>
          <w:sz w:val="24"/>
          <w:szCs w:val="24"/>
        </w:rPr>
        <w:t xml:space="preserve"> će biti </w:t>
      </w:r>
      <w:r w:rsidR="00201BD8">
        <w:rPr>
          <w:rFonts w:ascii="Times New Roman" w:hAnsi="Times New Roman" w:cs="Times New Roman"/>
          <w:sz w:val="24"/>
          <w:szCs w:val="24"/>
        </w:rPr>
        <w:t>izazvan. Putovanje akcijskog potencijala</w:t>
      </w:r>
      <w:r w:rsidRPr="004749AA">
        <w:rPr>
          <w:rFonts w:ascii="Times New Roman" w:hAnsi="Times New Roman" w:cs="Times New Roman"/>
          <w:sz w:val="24"/>
          <w:szCs w:val="24"/>
        </w:rPr>
        <w:t xml:space="preserve"> </w:t>
      </w:r>
      <w:r w:rsidR="00201BD8">
        <w:rPr>
          <w:rFonts w:ascii="Times New Roman" w:hAnsi="Times New Roman" w:cs="Times New Roman"/>
          <w:sz w:val="24"/>
          <w:szCs w:val="24"/>
        </w:rPr>
        <w:t>od aksona ORN</w:t>
      </w:r>
      <w:r w:rsidRPr="004749AA">
        <w:rPr>
          <w:rFonts w:ascii="Times New Roman" w:hAnsi="Times New Roman" w:cs="Times New Roman"/>
          <w:sz w:val="24"/>
          <w:szCs w:val="24"/>
        </w:rPr>
        <w:t xml:space="preserve"> </w:t>
      </w:r>
      <w:r w:rsidR="00201BD8">
        <w:rPr>
          <w:rFonts w:ascii="Times New Roman" w:hAnsi="Times New Roman" w:cs="Times New Roman"/>
          <w:sz w:val="24"/>
          <w:szCs w:val="24"/>
        </w:rPr>
        <w:t>do anten</w:t>
      </w:r>
      <w:r w:rsidRPr="004749AA">
        <w:rPr>
          <w:rFonts w:ascii="Times New Roman" w:hAnsi="Times New Roman" w:cs="Times New Roman"/>
          <w:sz w:val="24"/>
          <w:szCs w:val="24"/>
        </w:rPr>
        <w:t>al</w:t>
      </w:r>
      <w:r w:rsidR="00201BD8">
        <w:rPr>
          <w:rFonts w:ascii="Times New Roman" w:hAnsi="Times New Roman" w:cs="Times New Roman"/>
          <w:sz w:val="24"/>
          <w:szCs w:val="24"/>
        </w:rPr>
        <w:t xml:space="preserve">nog režnja, dovodi do prijenosa </w:t>
      </w:r>
      <w:r w:rsidRPr="004749AA">
        <w:rPr>
          <w:rFonts w:ascii="Times New Roman" w:hAnsi="Times New Roman" w:cs="Times New Roman"/>
          <w:sz w:val="24"/>
          <w:szCs w:val="24"/>
        </w:rPr>
        <w:t>informacije o kvaliteti, količini i prostorno-vremens</w:t>
      </w:r>
      <w:r w:rsidR="00201BD8">
        <w:rPr>
          <w:rFonts w:ascii="Times New Roman" w:hAnsi="Times New Roman" w:cs="Times New Roman"/>
          <w:sz w:val="24"/>
          <w:szCs w:val="24"/>
        </w:rPr>
        <w:t>kim</w:t>
      </w:r>
      <w:r w:rsidRPr="004749AA">
        <w:rPr>
          <w:rFonts w:ascii="Times New Roman" w:hAnsi="Times New Roman" w:cs="Times New Roman"/>
          <w:sz w:val="24"/>
          <w:szCs w:val="24"/>
        </w:rPr>
        <w:t xml:space="preserve"> </w:t>
      </w:r>
      <w:r w:rsidR="00201BD8">
        <w:rPr>
          <w:rFonts w:ascii="Times New Roman" w:hAnsi="Times New Roman" w:cs="Times New Roman"/>
          <w:sz w:val="24"/>
          <w:szCs w:val="24"/>
        </w:rPr>
        <w:t xml:space="preserve">obrascima mirisa </w:t>
      </w:r>
      <w:r w:rsidR="007B5B7F" w:rsidRPr="00D6288E">
        <w:rPr>
          <w:rFonts w:ascii="Times New Roman" w:hAnsi="Times New Roman" w:cs="Times New Roman"/>
          <w:sz w:val="24"/>
          <w:szCs w:val="24"/>
        </w:rPr>
        <w:t>(</w:t>
      </w:r>
      <w:r w:rsidRPr="00D6288E">
        <w:rPr>
          <w:rFonts w:ascii="Times New Roman" w:hAnsi="Times New Roman" w:cs="Times New Roman"/>
          <w:sz w:val="24"/>
          <w:szCs w:val="24"/>
        </w:rPr>
        <w:t xml:space="preserve">Nighorn </w:t>
      </w:r>
      <w:r w:rsidR="007B5B7F" w:rsidRPr="00D6288E">
        <w:rPr>
          <w:rFonts w:ascii="Times New Roman" w:hAnsi="Times New Roman" w:cs="Times New Roman"/>
          <w:sz w:val="24"/>
          <w:szCs w:val="24"/>
        </w:rPr>
        <w:t>&amp;</w:t>
      </w:r>
      <w:r w:rsidRPr="00D6288E">
        <w:rPr>
          <w:rFonts w:ascii="Times New Roman" w:hAnsi="Times New Roman" w:cs="Times New Roman"/>
          <w:sz w:val="24"/>
          <w:szCs w:val="24"/>
        </w:rPr>
        <w:t xml:space="preserve"> Hildebr</w:t>
      </w:r>
      <w:r w:rsidR="007B5B7F" w:rsidRPr="00D6288E">
        <w:rPr>
          <w:rFonts w:ascii="Times New Roman" w:hAnsi="Times New Roman" w:cs="Times New Roman"/>
          <w:sz w:val="24"/>
          <w:szCs w:val="24"/>
        </w:rPr>
        <w:t>and</w:t>
      </w:r>
      <w:r w:rsidRPr="00D6288E">
        <w:rPr>
          <w:rFonts w:ascii="Times New Roman" w:hAnsi="Times New Roman" w:cs="Times New Roman"/>
          <w:sz w:val="24"/>
          <w:szCs w:val="24"/>
        </w:rPr>
        <w:t>, 2002).</w:t>
      </w:r>
    </w:p>
    <w:p w:rsidR="00FC544D" w:rsidRDefault="00A55D07" w:rsidP="00440F83">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-461645</wp:posOffset>
            </wp:positionH>
            <wp:positionV relativeFrom="paragraph">
              <wp:posOffset>662940</wp:posOffset>
            </wp:positionV>
            <wp:extent cx="6686550" cy="2714625"/>
            <wp:effectExtent l="19050" t="0" r="0" b="0"/>
            <wp:wrapThrough wrapText="bothSides">
              <wp:wrapPolygon edited="0">
                <wp:start x="-62" y="0"/>
                <wp:lineTo x="-62" y="21524"/>
                <wp:lineTo x="21600" y="21524"/>
                <wp:lineTo x="21600" y="0"/>
                <wp:lineTo x="-62"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686550" cy="2714625"/>
                    </a:xfrm>
                    <a:prstGeom prst="rect">
                      <a:avLst/>
                    </a:prstGeom>
                    <a:noFill/>
                    <a:ln w="9525">
                      <a:noFill/>
                      <a:miter lim="800000"/>
                      <a:headEnd/>
                      <a:tailEnd/>
                    </a:ln>
                  </pic:spPr>
                </pic:pic>
              </a:graphicData>
            </a:graphic>
          </wp:anchor>
        </w:drawing>
      </w:r>
    </w:p>
    <w:p w:rsidR="00FC544D" w:rsidRDefault="00FC544D" w:rsidP="00440F83">
      <w:pPr>
        <w:spacing w:line="360" w:lineRule="auto"/>
        <w:ind w:firstLine="709"/>
        <w:jc w:val="both"/>
        <w:rPr>
          <w:rFonts w:ascii="Times New Roman" w:hAnsi="Times New Roman" w:cs="Times New Roman"/>
          <w:sz w:val="24"/>
          <w:szCs w:val="24"/>
        </w:rPr>
      </w:pPr>
    </w:p>
    <w:p w:rsidR="00FC544D" w:rsidRDefault="00FC544D" w:rsidP="00440F83">
      <w:pPr>
        <w:spacing w:line="360" w:lineRule="auto"/>
        <w:ind w:firstLine="709"/>
        <w:jc w:val="both"/>
        <w:rPr>
          <w:rFonts w:ascii="Times New Roman" w:hAnsi="Times New Roman" w:cs="Times New Roman"/>
          <w:sz w:val="24"/>
          <w:szCs w:val="24"/>
        </w:rPr>
      </w:pPr>
    </w:p>
    <w:p w:rsidR="00FC544D" w:rsidRDefault="008C457B" w:rsidP="00A55D07">
      <w:pPr>
        <w:spacing w:line="360" w:lineRule="auto"/>
        <w:jc w:val="both"/>
        <w:rPr>
          <w:rFonts w:ascii="Times New Roman" w:hAnsi="Times New Roman" w:cs="Times New Roman"/>
          <w:sz w:val="24"/>
          <w:szCs w:val="24"/>
        </w:rPr>
      </w:pPr>
      <w:r w:rsidRPr="00FC544D">
        <w:rPr>
          <w:rFonts w:ascii="Times New Roman" w:hAnsi="Times New Roman" w:cs="Times New Roman"/>
          <w:b/>
          <w:sz w:val="24"/>
          <w:szCs w:val="24"/>
        </w:rPr>
        <w:t>Slika 3</w:t>
      </w:r>
      <w:r w:rsidRPr="00FC544D">
        <w:rPr>
          <w:rFonts w:ascii="Times New Roman" w:hAnsi="Times New Roman" w:cs="Times New Roman"/>
          <w:sz w:val="24"/>
          <w:szCs w:val="24"/>
        </w:rPr>
        <w:t>. (</w:t>
      </w:r>
      <w:r w:rsidR="00E54845" w:rsidRPr="00FC544D">
        <w:rPr>
          <w:rFonts w:ascii="Times New Roman" w:hAnsi="Times New Roman" w:cs="Times New Roman"/>
          <w:sz w:val="24"/>
          <w:szCs w:val="24"/>
        </w:rPr>
        <w:t>A)</w:t>
      </w:r>
      <w:r w:rsidRPr="00FC544D">
        <w:rPr>
          <w:rFonts w:ascii="Times New Roman" w:hAnsi="Times New Roman" w:cs="Times New Roman"/>
          <w:sz w:val="24"/>
          <w:szCs w:val="24"/>
        </w:rPr>
        <w:t>.</w:t>
      </w:r>
      <w:r w:rsidR="00E54845">
        <w:rPr>
          <w:rFonts w:ascii="Times New Roman" w:hAnsi="Times New Roman" w:cs="Times New Roman"/>
          <w:sz w:val="24"/>
          <w:szCs w:val="24"/>
        </w:rPr>
        <w:t xml:space="preserve"> Shematski prikaz osjetilne sensile i njezinih funkcionalnih dijelova, koji se sastoji od porozne epidermijske pore, mirisni receptor neurona (ORN</w:t>
      </w:r>
      <w:r w:rsidR="00E54845" w:rsidRPr="00E54845">
        <w:rPr>
          <w:rFonts w:ascii="Times New Roman" w:hAnsi="Times New Roman" w:cs="Times New Roman"/>
          <w:sz w:val="24"/>
          <w:szCs w:val="24"/>
        </w:rPr>
        <w:t xml:space="preserve">), tri </w:t>
      </w:r>
      <w:r w:rsidR="00E54845">
        <w:rPr>
          <w:rFonts w:ascii="Times New Roman" w:hAnsi="Times New Roman" w:cs="Times New Roman"/>
          <w:sz w:val="24"/>
          <w:szCs w:val="24"/>
        </w:rPr>
        <w:t>tipa</w:t>
      </w:r>
      <w:r w:rsidR="00E54845" w:rsidRPr="00E54845">
        <w:rPr>
          <w:rFonts w:ascii="Times New Roman" w:hAnsi="Times New Roman" w:cs="Times New Roman"/>
          <w:sz w:val="24"/>
          <w:szCs w:val="24"/>
        </w:rPr>
        <w:t xml:space="preserve"> </w:t>
      </w:r>
      <w:r w:rsidR="00E54845">
        <w:rPr>
          <w:rFonts w:ascii="Times New Roman" w:hAnsi="Times New Roman" w:cs="Times New Roman"/>
          <w:sz w:val="24"/>
          <w:szCs w:val="24"/>
        </w:rPr>
        <w:t>pomoćnih stanica (</w:t>
      </w:r>
      <w:r w:rsidR="00E54845" w:rsidRPr="00E54845">
        <w:rPr>
          <w:rFonts w:ascii="Times New Roman" w:hAnsi="Times New Roman" w:cs="Times New Roman"/>
          <w:sz w:val="24"/>
          <w:szCs w:val="24"/>
        </w:rPr>
        <w:t>trichogen, tormo</w:t>
      </w:r>
      <w:r w:rsidR="00E54845">
        <w:rPr>
          <w:rFonts w:ascii="Times New Roman" w:hAnsi="Times New Roman" w:cs="Times New Roman"/>
          <w:sz w:val="24"/>
          <w:szCs w:val="24"/>
        </w:rPr>
        <w:t xml:space="preserve">gen i thecogen); </w:t>
      </w:r>
      <w:r w:rsidR="00E54845" w:rsidRPr="00FC544D">
        <w:rPr>
          <w:rFonts w:ascii="Times New Roman" w:hAnsi="Times New Roman" w:cs="Times New Roman"/>
          <w:b/>
          <w:sz w:val="24"/>
          <w:szCs w:val="24"/>
        </w:rPr>
        <w:t>(B).</w:t>
      </w:r>
      <w:r w:rsidR="00E54845" w:rsidRPr="00E54845">
        <w:rPr>
          <w:rFonts w:ascii="Times New Roman" w:hAnsi="Times New Roman" w:cs="Times New Roman"/>
          <w:sz w:val="24"/>
          <w:szCs w:val="24"/>
        </w:rPr>
        <w:t xml:space="preserve"> Nakon </w:t>
      </w:r>
      <w:r w:rsidR="00E54845">
        <w:rPr>
          <w:rFonts w:ascii="Times New Roman" w:hAnsi="Times New Roman" w:cs="Times New Roman"/>
          <w:sz w:val="24"/>
          <w:szCs w:val="24"/>
        </w:rPr>
        <w:t>vezivanja molekule mirisa na mirisni receptor</w:t>
      </w:r>
      <w:r w:rsidR="00E54845" w:rsidRPr="00E54845">
        <w:rPr>
          <w:rFonts w:ascii="Times New Roman" w:hAnsi="Times New Roman" w:cs="Times New Roman"/>
          <w:sz w:val="24"/>
          <w:szCs w:val="24"/>
        </w:rPr>
        <w:t>,</w:t>
      </w:r>
      <w:r w:rsidR="00E54845">
        <w:rPr>
          <w:rFonts w:ascii="Times New Roman" w:hAnsi="Times New Roman" w:cs="Times New Roman"/>
          <w:sz w:val="24"/>
          <w:szCs w:val="24"/>
        </w:rPr>
        <w:t xml:space="preserve"> započinje generacija fosfolipaze C (PLC</w:t>
      </w:r>
      <w:r w:rsidR="00E54845" w:rsidRPr="00E54845">
        <w:rPr>
          <w:rFonts w:ascii="Times New Roman" w:hAnsi="Times New Roman" w:cs="Times New Roman"/>
          <w:sz w:val="24"/>
          <w:szCs w:val="24"/>
        </w:rPr>
        <w:t>).</w:t>
      </w:r>
      <w:r w:rsidR="00E54845">
        <w:rPr>
          <w:rFonts w:ascii="Times New Roman" w:hAnsi="Times New Roman" w:cs="Times New Roman"/>
          <w:sz w:val="24"/>
          <w:szCs w:val="24"/>
        </w:rPr>
        <w:t xml:space="preserve"> </w:t>
      </w:r>
      <w:r w:rsidR="00E54845" w:rsidRPr="00E54845">
        <w:rPr>
          <w:rFonts w:ascii="Times New Roman" w:hAnsi="Times New Roman" w:cs="Times New Roman"/>
          <w:sz w:val="24"/>
          <w:szCs w:val="24"/>
        </w:rPr>
        <w:t xml:space="preserve">PLC pretvara fosfatidilinozitol 4,5-biphosphate (PIP2) na drugi </w:t>
      </w:r>
      <w:r w:rsidR="00E54845">
        <w:rPr>
          <w:rFonts w:ascii="Times New Roman" w:hAnsi="Times New Roman" w:cs="Times New Roman"/>
          <w:sz w:val="24"/>
          <w:szCs w:val="24"/>
        </w:rPr>
        <w:t>glasnik</w:t>
      </w:r>
      <w:r w:rsidR="00E54845" w:rsidRPr="00E54845">
        <w:rPr>
          <w:rFonts w:ascii="Times New Roman" w:hAnsi="Times New Roman" w:cs="Times New Roman"/>
          <w:sz w:val="24"/>
          <w:szCs w:val="24"/>
        </w:rPr>
        <w:t xml:space="preserve"> IP3 (inozitol 1,4,5 trifosfat) i diacilglicerol (DAG). IP3 utječe na otvaranje ili zatvaranje membranskih ionskih kanala (Ca </w:t>
      </w:r>
      <w:r w:rsidR="00E54845" w:rsidRPr="00E54845">
        <w:rPr>
          <w:rFonts w:ascii="Times New Roman" w:hAnsi="Times New Roman" w:cs="Times New Roman"/>
          <w:sz w:val="24"/>
          <w:szCs w:val="24"/>
          <w:vertAlign w:val="superscript"/>
        </w:rPr>
        <w:t>+ +</w:t>
      </w:r>
      <w:r w:rsidR="00E54845" w:rsidRPr="00E54845">
        <w:rPr>
          <w:rFonts w:ascii="Times New Roman" w:hAnsi="Times New Roman" w:cs="Times New Roman"/>
          <w:sz w:val="24"/>
          <w:szCs w:val="24"/>
        </w:rPr>
        <w:t xml:space="preserve"> i Na </w:t>
      </w:r>
      <w:r w:rsidR="00E54845" w:rsidRPr="00E54845">
        <w:rPr>
          <w:rFonts w:ascii="Times New Roman" w:hAnsi="Times New Roman" w:cs="Times New Roman"/>
          <w:sz w:val="24"/>
          <w:szCs w:val="24"/>
          <w:vertAlign w:val="superscript"/>
        </w:rPr>
        <w:t>+</w:t>
      </w:r>
      <w:r w:rsidR="00E54845" w:rsidRPr="00E54845">
        <w:rPr>
          <w:rFonts w:ascii="Times New Roman" w:hAnsi="Times New Roman" w:cs="Times New Roman"/>
          <w:sz w:val="24"/>
          <w:szCs w:val="24"/>
        </w:rPr>
        <w:t xml:space="preserve">) </w:t>
      </w:r>
      <w:r w:rsidR="00E54845">
        <w:rPr>
          <w:rFonts w:ascii="Times New Roman" w:hAnsi="Times New Roman" w:cs="Times New Roman"/>
          <w:sz w:val="24"/>
          <w:szCs w:val="24"/>
        </w:rPr>
        <w:t>te dovodi do depolarizacije</w:t>
      </w:r>
      <w:r w:rsidR="00E54845" w:rsidRPr="00E54845">
        <w:rPr>
          <w:rFonts w:ascii="Times New Roman" w:hAnsi="Times New Roman" w:cs="Times New Roman"/>
          <w:sz w:val="24"/>
          <w:szCs w:val="24"/>
        </w:rPr>
        <w:t xml:space="preserve"> ili</w:t>
      </w:r>
      <w:r w:rsidR="00E54845">
        <w:rPr>
          <w:rFonts w:ascii="Times New Roman" w:hAnsi="Times New Roman" w:cs="Times New Roman"/>
          <w:sz w:val="24"/>
          <w:szCs w:val="24"/>
        </w:rPr>
        <w:t xml:space="preserve"> hiperpolarizacije na dendritu </w:t>
      </w:r>
      <w:r w:rsidR="00E54845" w:rsidRPr="00E54845">
        <w:rPr>
          <w:rFonts w:ascii="Times New Roman" w:hAnsi="Times New Roman" w:cs="Times New Roman"/>
          <w:sz w:val="24"/>
          <w:szCs w:val="24"/>
        </w:rPr>
        <w:t>(Buck &amp; Axel, 1991).</w:t>
      </w:r>
    </w:p>
    <w:p w:rsidR="00A55D07" w:rsidRDefault="00A55D07" w:rsidP="00A55D07">
      <w:pPr>
        <w:spacing w:line="360" w:lineRule="auto"/>
        <w:jc w:val="both"/>
        <w:rPr>
          <w:rFonts w:ascii="Times New Roman" w:hAnsi="Times New Roman" w:cs="Times New Roman"/>
          <w:sz w:val="24"/>
          <w:szCs w:val="24"/>
        </w:rPr>
      </w:pPr>
    </w:p>
    <w:p w:rsidR="005C77B1" w:rsidRPr="005C77B1" w:rsidRDefault="00FF6786" w:rsidP="00FF678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Kodiranje mirisa.</w:t>
      </w:r>
      <w:r>
        <w:rPr>
          <w:rFonts w:ascii="Times New Roman" w:hAnsi="Times New Roman" w:cs="Times New Roman"/>
          <w:sz w:val="24"/>
          <w:szCs w:val="24"/>
        </w:rPr>
        <w:t xml:space="preserve"> </w:t>
      </w:r>
      <w:r w:rsidR="00564A69">
        <w:rPr>
          <w:rFonts w:ascii="Times New Roman" w:hAnsi="Times New Roman" w:cs="Times New Roman"/>
          <w:sz w:val="24"/>
          <w:szCs w:val="24"/>
        </w:rPr>
        <w:t>Kukci</w:t>
      </w:r>
      <w:r w:rsidR="005C77B1" w:rsidRPr="005C77B1">
        <w:rPr>
          <w:rFonts w:ascii="Times New Roman" w:hAnsi="Times New Roman" w:cs="Times New Roman"/>
          <w:sz w:val="24"/>
          <w:szCs w:val="24"/>
        </w:rPr>
        <w:t xml:space="preserve"> su u stanju </w:t>
      </w:r>
      <w:r w:rsidR="00564A69">
        <w:rPr>
          <w:rFonts w:ascii="Times New Roman" w:hAnsi="Times New Roman" w:cs="Times New Roman"/>
          <w:sz w:val="24"/>
          <w:szCs w:val="24"/>
        </w:rPr>
        <w:t>detektirati</w:t>
      </w:r>
      <w:r w:rsidR="005C77B1" w:rsidRPr="005C77B1">
        <w:rPr>
          <w:rFonts w:ascii="Times New Roman" w:hAnsi="Times New Roman" w:cs="Times New Roman"/>
          <w:sz w:val="24"/>
          <w:szCs w:val="24"/>
        </w:rPr>
        <w:t xml:space="preserve"> tisuće </w:t>
      </w:r>
      <w:r w:rsidR="00564A69">
        <w:rPr>
          <w:rFonts w:ascii="Times New Roman" w:hAnsi="Times New Roman" w:cs="Times New Roman"/>
          <w:sz w:val="24"/>
          <w:szCs w:val="24"/>
        </w:rPr>
        <w:t>mirisa</w:t>
      </w:r>
      <w:r w:rsidR="005C77B1" w:rsidRPr="005C77B1">
        <w:rPr>
          <w:rFonts w:ascii="Times New Roman" w:hAnsi="Times New Roman" w:cs="Times New Roman"/>
          <w:sz w:val="24"/>
          <w:szCs w:val="24"/>
        </w:rPr>
        <w:t xml:space="preserve"> u njihovom okruženju (Hildebr</w:t>
      </w:r>
      <w:r w:rsidR="00FC544D">
        <w:rPr>
          <w:rFonts w:ascii="Times New Roman" w:hAnsi="Times New Roman" w:cs="Times New Roman"/>
          <w:sz w:val="24"/>
          <w:szCs w:val="24"/>
        </w:rPr>
        <w:t>and</w:t>
      </w:r>
      <w:r w:rsidR="005C77B1" w:rsidRPr="005C77B1">
        <w:rPr>
          <w:rFonts w:ascii="Times New Roman" w:hAnsi="Times New Roman" w:cs="Times New Roman"/>
          <w:sz w:val="24"/>
          <w:szCs w:val="24"/>
        </w:rPr>
        <w:t xml:space="preserve"> &amp; Shepherd, 1997). Iako je diskriminacija i integraci</w:t>
      </w:r>
      <w:r w:rsidR="00564A69">
        <w:rPr>
          <w:rFonts w:ascii="Times New Roman" w:hAnsi="Times New Roman" w:cs="Times New Roman"/>
          <w:sz w:val="24"/>
          <w:szCs w:val="24"/>
        </w:rPr>
        <w:t>ja mirisa</w:t>
      </w:r>
      <w:r w:rsidR="005C77B1" w:rsidRPr="005C77B1">
        <w:rPr>
          <w:rFonts w:ascii="Times New Roman" w:hAnsi="Times New Roman" w:cs="Times New Roman"/>
          <w:sz w:val="24"/>
          <w:szCs w:val="24"/>
        </w:rPr>
        <w:t xml:space="preserve"> i </w:t>
      </w:r>
      <w:r w:rsidR="00564A69" w:rsidRPr="005C77B1">
        <w:rPr>
          <w:rFonts w:ascii="Times New Roman" w:hAnsi="Times New Roman" w:cs="Times New Roman"/>
          <w:sz w:val="24"/>
          <w:szCs w:val="24"/>
        </w:rPr>
        <w:t xml:space="preserve">mješavine </w:t>
      </w:r>
      <w:r w:rsidR="005C77B1" w:rsidRPr="005C77B1">
        <w:rPr>
          <w:rFonts w:ascii="Times New Roman" w:hAnsi="Times New Roman" w:cs="Times New Roman"/>
          <w:sz w:val="24"/>
          <w:szCs w:val="24"/>
        </w:rPr>
        <w:t>miris</w:t>
      </w:r>
      <w:r w:rsidR="00564A69">
        <w:rPr>
          <w:rFonts w:ascii="Times New Roman" w:hAnsi="Times New Roman" w:cs="Times New Roman"/>
          <w:sz w:val="24"/>
          <w:szCs w:val="24"/>
        </w:rPr>
        <w:t>a</w:t>
      </w:r>
      <w:r w:rsidR="005C77B1" w:rsidRPr="005C77B1">
        <w:rPr>
          <w:rFonts w:ascii="Times New Roman" w:hAnsi="Times New Roman" w:cs="Times New Roman"/>
          <w:sz w:val="24"/>
          <w:szCs w:val="24"/>
        </w:rPr>
        <w:t xml:space="preserve"> funkcija</w:t>
      </w:r>
      <w:r w:rsidR="00564A69">
        <w:rPr>
          <w:rFonts w:ascii="Times New Roman" w:hAnsi="Times New Roman" w:cs="Times New Roman"/>
          <w:sz w:val="24"/>
          <w:szCs w:val="24"/>
        </w:rPr>
        <w:t xml:space="preserve"> koja se događa u središnjem živčanom sustavu (SŽS) kukaca, periferni osjetilni receptorni neuroni (ORN)</w:t>
      </w:r>
      <w:r w:rsidR="005C77B1" w:rsidRPr="005C77B1">
        <w:rPr>
          <w:rFonts w:ascii="Times New Roman" w:hAnsi="Times New Roman" w:cs="Times New Roman"/>
          <w:sz w:val="24"/>
          <w:szCs w:val="24"/>
        </w:rPr>
        <w:t xml:space="preserve"> </w:t>
      </w:r>
      <w:r w:rsidR="00564A69">
        <w:rPr>
          <w:rFonts w:ascii="Times New Roman" w:hAnsi="Times New Roman" w:cs="Times New Roman"/>
          <w:sz w:val="24"/>
          <w:szCs w:val="24"/>
        </w:rPr>
        <w:t>imaju glavnu ulogu u otkrivanju, identificiranju</w:t>
      </w:r>
      <w:r w:rsidR="005C77B1" w:rsidRPr="005C77B1">
        <w:rPr>
          <w:rFonts w:ascii="Times New Roman" w:hAnsi="Times New Roman" w:cs="Times New Roman"/>
          <w:sz w:val="24"/>
          <w:szCs w:val="24"/>
        </w:rPr>
        <w:t xml:space="preserve"> i </w:t>
      </w:r>
      <w:r w:rsidR="00564A69">
        <w:rPr>
          <w:rFonts w:ascii="Times New Roman" w:hAnsi="Times New Roman" w:cs="Times New Roman"/>
          <w:sz w:val="24"/>
          <w:szCs w:val="24"/>
        </w:rPr>
        <w:t>diskriminiranju</w:t>
      </w:r>
      <w:r w:rsidR="005C77B1" w:rsidRPr="005C77B1">
        <w:rPr>
          <w:rFonts w:ascii="Times New Roman" w:hAnsi="Times New Roman" w:cs="Times New Roman"/>
          <w:sz w:val="24"/>
          <w:szCs w:val="24"/>
        </w:rPr>
        <w:t xml:space="preserve"> </w:t>
      </w:r>
      <w:r w:rsidR="005C77B1" w:rsidRPr="005C77B1">
        <w:rPr>
          <w:rFonts w:ascii="Times New Roman" w:hAnsi="Times New Roman" w:cs="Times New Roman"/>
          <w:sz w:val="24"/>
          <w:szCs w:val="24"/>
        </w:rPr>
        <w:lastRenderedPageBreak/>
        <w:t>miris</w:t>
      </w:r>
      <w:r w:rsidR="00564A69">
        <w:rPr>
          <w:rFonts w:ascii="Times New Roman" w:hAnsi="Times New Roman" w:cs="Times New Roman"/>
          <w:sz w:val="24"/>
          <w:szCs w:val="24"/>
        </w:rPr>
        <w:t>nih molekula</w:t>
      </w:r>
      <w:r w:rsidR="005C77B1" w:rsidRPr="005C77B1">
        <w:rPr>
          <w:rFonts w:ascii="Times New Roman" w:hAnsi="Times New Roman" w:cs="Times New Roman"/>
          <w:sz w:val="24"/>
          <w:szCs w:val="24"/>
        </w:rPr>
        <w:t>,</w:t>
      </w:r>
      <w:r w:rsidR="00564A69">
        <w:rPr>
          <w:rFonts w:ascii="Times New Roman" w:hAnsi="Times New Roman" w:cs="Times New Roman"/>
          <w:sz w:val="24"/>
          <w:szCs w:val="24"/>
        </w:rPr>
        <w:t xml:space="preserve"> te potrebne informacije prosljeđuju SŽS. </w:t>
      </w:r>
      <w:r w:rsidR="005C77B1" w:rsidRPr="005C77B1">
        <w:rPr>
          <w:rFonts w:ascii="Times New Roman" w:hAnsi="Times New Roman" w:cs="Times New Roman"/>
          <w:sz w:val="24"/>
          <w:szCs w:val="24"/>
        </w:rPr>
        <w:t xml:space="preserve"> </w:t>
      </w:r>
      <w:r w:rsidR="00564A69">
        <w:rPr>
          <w:rFonts w:ascii="Times New Roman" w:hAnsi="Times New Roman" w:cs="Times New Roman"/>
          <w:sz w:val="24"/>
          <w:szCs w:val="24"/>
        </w:rPr>
        <w:t xml:space="preserve">Kako bi se razumjelo kodiranje mirisa kod kukaca, bitno je identificirati pojedine ORN i njihovu klasifikaciju, kroz njihovu aktivaciju prema specifičnim mirisima (Malnic </w:t>
      </w:r>
      <w:r w:rsidR="00B356D0">
        <w:rPr>
          <w:rFonts w:ascii="Times New Roman" w:hAnsi="Times New Roman" w:cs="Times New Roman"/>
          <w:sz w:val="24"/>
          <w:szCs w:val="24"/>
        </w:rPr>
        <w:t>i sur.,</w:t>
      </w:r>
      <w:r w:rsidR="00564A69">
        <w:rPr>
          <w:rFonts w:ascii="Times New Roman" w:hAnsi="Times New Roman" w:cs="Times New Roman"/>
          <w:sz w:val="24"/>
          <w:szCs w:val="24"/>
        </w:rPr>
        <w:t xml:space="preserve"> 1999). </w:t>
      </w:r>
      <w:r w:rsidR="008D20A2">
        <w:rPr>
          <w:rFonts w:ascii="Times New Roman" w:hAnsi="Times New Roman" w:cs="Times New Roman"/>
          <w:sz w:val="24"/>
          <w:szCs w:val="24"/>
        </w:rPr>
        <w:t xml:space="preserve">Različite dijelove antenalnog režnja pobuđuju ORN, </w:t>
      </w:r>
      <w:r w:rsidR="005C77B1" w:rsidRPr="005C77B1">
        <w:rPr>
          <w:rFonts w:ascii="Times New Roman" w:hAnsi="Times New Roman" w:cs="Times New Roman"/>
          <w:sz w:val="24"/>
          <w:szCs w:val="24"/>
        </w:rPr>
        <w:t xml:space="preserve"> periferni miris</w:t>
      </w:r>
      <w:r w:rsidR="008D20A2">
        <w:rPr>
          <w:rFonts w:ascii="Times New Roman" w:hAnsi="Times New Roman" w:cs="Times New Roman"/>
          <w:sz w:val="24"/>
          <w:szCs w:val="24"/>
        </w:rPr>
        <w:t>ni kod pretvara se u glomerulima, odakle se mirisna poruka prenosi do viših moždinskih centara za asimilaciju, što u konačnici dovodi do reakcije prilikom mirisnog podražaja u slučaju kada je dovoljna količina mirisa primljena</w:t>
      </w:r>
      <w:r w:rsidR="005C77B1" w:rsidRPr="005C77B1">
        <w:rPr>
          <w:rFonts w:ascii="Times New Roman" w:hAnsi="Times New Roman" w:cs="Times New Roman"/>
          <w:sz w:val="24"/>
          <w:szCs w:val="24"/>
        </w:rPr>
        <w:t>.</w:t>
      </w:r>
    </w:p>
    <w:p w:rsidR="00524989" w:rsidRDefault="008D20A2" w:rsidP="00FF67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Poznate su dvije teorije o kodiranju mirisa. </w:t>
      </w:r>
      <w:r w:rsidR="005C77B1" w:rsidRPr="005C77B1">
        <w:rPr>
          <w:rFonts w:ascii="Times New Roman" w:hAnsi="Times New Roman" w:cs="Times New Roman"/>
          <w:sz w:val="24"/>
          <w:szCs w:val="24"/>
        </w:rPr>
        <w:t>Prva teorija sugerira da lig</w:t>
      </w:r>
      <w:r w:rsidR="00FC544D">
        <w:rPr>
          <w:rFonts w:ascii="Times New Roman" w:hAnsi="Times New Roman" w:cs="Times New Roman"/>
          <w:sz w:val="24"/>
          <w:szCs w:val="24"/>
        </w:rPr>
        <w:t>and</w:t>
      </w:r>
      <w:r w:rsidR="005C77B1" w:rsidRPr="005C77B1">
        <w:rPr>
          <w:rFonts w:ascii="Times New Roman" w:hAnsi="Times New Roman" w:cs="Times New Roman"/>
          <w:sz w:val="24"/>
          <w:szCs w:val="24"/>
        </w:rPr>
        <w:t xml:space="preserve"> aktivira samo određenu </w:t>
      </w:r>
      <w:r>
        <w:rPr>
          <w:rFonts w:ascii="Times New Roman" w:hAnsi="Times New Roman" w:cs="Times New Roman"/>
          <w:sz w:val="24"/>
          <w:szCs w:val="24"/>
        </w:rPr>
        <w:t>vrstu receptornih stanica</w:t>
      </w:r>
      <w:r w:rsidR="005C77B1" w:rsidRPr="005C77B1">
        <w:rPr>
          <w:rFonts w:ascii="Times New Roman" w:hAnsi="Times New Roman" w:cs="Times New Roman"/>
          <w:sz w:val="24"/>
          <w:szCs w:val="24"/>
        </w:rPr>
        <w:t xml:space="preserve"> i od tamo se </w:t>
      </w:r>
      <w:r>
        <w:rPr>
          <w:rFonts w:ascii="Times New Roman" w:hAnsi="Times New Roman" w:cs="Times New Roman"/>
          <w:sz w:val="24"/>
          <w:szCs w:val="24"/>
        </w:rPr>
        <w:t>poda</w:t>
      </w:r>
      <w:r w:rsidR="00B71507">
        <w:rPr>
          <w:rFonts w:ascii="Times New Roman" w:hAnsi="Times New Roman" w:cs="Times New Roman"/>
          <w:sz w:val="24"/>
          <w:szCs w:val="24"/>
        </w:rPr>
        <w:t>t</w:t>
      </w:r>
      <w:r>
        <w:rPr>
          <w:rFonts w:ascii="Times New Roman" w:hAnsi="Times New Roman" w:cs="Times New Roman"/>
          <w:sz w:val="24"/>
          <w:szCs w:val="24"/>
        </w:rPr>
        <w:t>ci prenose izravno na anten</w:t>
      </w:r>
      <w:r w:rsidR="005C77B1" w:rsidRPr="005C77B1">
        <w:rPr>
          <w:rFonts w:ascii="Times New Roman" w:hAnsi="Times New Roman" w:cs="Times New Roman"/>
          <w:sz w:val="24"/>
          <w:szCs w:val="24"/>
        </w:rPr>
        <w:t>al</w:t>
      </w:r>
      <w:r>
        <w:rPr>
          <w:rFonts w:ascii="Times New Roman" w:hAnsi="Times New Roman" w:cs="Times New Roman"/>
          <w:sz w:val="24"/>
          <w:szCs w:val="24"/>
        </w:rPr>
        <w:t>ni</w:t>
      </w:r>
      <w:r w:rsidR="005C77B1" w:rsidRPr="005C77B1">
        <w:rPr>
          <w:rFonts w:ascii="Times New Roman" w:hAnsi="Times New Roman" w:cs="Times New Roman"/>
          <w:sz w:val="24"/>
          <w:szCs w:val="24"/>
        </w:rPr>
        <w:t xml:space="preserve"> rež</w:t>
      </w:r>
      <w:r>
        <w:rPr>
          <w:rFonts w:ascii="Times New Roman" w:hAnsi="Times New Roman" w:cs="Times New Roman"/>
          <w:sz w:val="24"/>
          <w:szCs w:val="24"/>
        </w:rPr>
        <w:t>anj</w:t>
      </w:r>
      <w:r w:rsidR="00524989">
        <w:rPr>
          <w:rFonts w:ascii="Times New Roman" w:hAnsi="Times New Roman" w:cs="Times New Roman"/>
          <w:sz w:val="24"/>
          <w:szCs w:val="24"/>
        </w:rPr>
        <w:t>,</w:t>
      </w:r>
      <w:r>
        <w:rPr>
          <w:rFonts w:ascii="Times New Roman" w:hAnsi="Times New Roman" w:cs="Times New Roman"/>
          <w:sz w:val="24"/>
          <w:szCs w:val="24"/>
        </w:rPr>
        <w:t xml:space="preserve"> odakle se šalje višim moždinskim centrima bez prethodnih modeliranja</w:t>
      </w:r>
      <w:r w:rsidR="001C211B">
        <w:rPr>
          <w:rFonts w:ascii="Times New Roman" w:hAnsi="Times New Roman" w:cs="Times New Roman"/>
          <w:sz w:val="24"/>
          <w:szCs w:val="24"/>
        </w:rPr>
        <w:t xml:space="preserve"> ili vezivanja ulaznih signala. Ovakvo mirisno kodira</w:t>
      </w:r>
      <w:r w:rsidR="00524989">
        <w:rPr>
          <w:rFonts w:ascii="Times New Roman" w:hAnsi="Times New Roman" w:cs="Times New Roman"/>
          <w:sz w:val="24"/>
          <w:szCs w:val="24"/>
        </w:rPr>
        <w:t>nje nazvano je linijsko, u kojem</w:t>
      </w:r>
      <w:r w:rsidR="001C211B">
        <w:rPr>
          <w:rFonts w:ascii="Times New Roman" w:hAnsi="Times New Roman" w:cs="Times New Roman"/>
          <w:sz w:val="24"/>
          <w:szCs w:val="24"/>
        </w:rPr>
        <w:t xml:space="preserve"> jedna </w:t>
      </w:r>
      <w:r w:rsidR="005C77B1" w:rsidRPr="005C77B1">
        <w:rPr>
          <w:rFonts w:ascii="Times New Roman" w:hAnsi="Times New Roman" w:cs="Times New Roman"/>
          <w:sz w:val="24"/>
          <w:szCs w:val="24"/>
        </w:rPr>
        <w:t>miris</w:t>
      </w:r>
      <w:r w:rsidR="001C211B">
        <w:rPr>
          <w:rFonts w:ascii="Times New Roman" w:hAnsi="Times New Roman" w:cs="Times New Roman"/>
          <w:sz w:val="24"/>
          <w:szCs w:val="24"/>
        </w:rPr>
        <w:t>na molekula</w:t>
      </w:r>
      <w:r w:rsidR="005C77B1" w:rsidRPr="005C77B1">
        <w:rPr>
          <w:rFonts w:ascii="Times New Roman" w:hAnsi="Times New Roman" w:cs="Times New Roman"/>
          <w:sz w:val="24"/>
          <w:szCs w:val="24"/>
        </w:rPr>
        <w:t xml:space="preserve"> aktivira jedan </w:t>
      </w:r>
      <w:r w:rsidR="001C211B">
        <w:rPr>
          <w:rFonts w:ascii="Times New Roman" w:hAnsi="Times New Roman" w:cs="Times New Roman"/>
          <w:sz w:val="24"/>
          <w:szCs w:val="24"/>
        </w:rPr>
        <w:t>glomerul</w:t>
      </w:r>
      <w:r w:rsidR="005C77B1" w:rsidRPr="005C77B1">
        <w:rPr>
          <w:rFonts w:ascii="Times New Roman" w:hAnsi="Times New Roman" w:cs="Times New Roman"/>
          <w:sz w:val="24"/>
          <w:szCs w:val="24"/>
        </w:rPr>
        <w:t xml:space="preserve"> (Hansson &amp; Christensen, 1999). </w:t>
      </w:r>
      <w:r w:rsidR="00524989">
        <w:rPr>
          <w:rFonts w:ascii="Times New Roman" w:hAnsi="Times New Roman" w:cs="Times New Roman"/>
          <w:sz w:val="24"/>
          <w:szCs w:val="24"/>
        </w:rPr>
        <w:t>Prema drugoj teoriji</w:t>
      </w:r>
      <w:r w:rsidR="00B71507">
        <w:rPr>
          <w:rFonts w:ascii="Times New Roman" w:hAnsi="Times New Roman" w:cs="Times New Roman"/>
          <w:sz w:val="24"/>
          <w:szCs w:val="24"/>
        </w:rPr>
        <w:t>,</w:t>
      </w:r>
      <w:r w:rsidR="00524989">
        <w:rPr>
          <w:rFonts w:ascii="Times New Roman" w:hAnsi="Times New Roman" w:cs="Times New Roman"/>
          <w:sz w:val="24"/>
          <w:szCs w:val="24"/>
        </w:rPr>
        <w:t xml:space="preserve"> veliki broj ORN-a uključeno je u detektiranje određenih mirisa, te je aktivno više od jednog glomerula. Na taj način </w:t>
      </w:r>
      <w:r w:rsidR="005C77B1" w:rsidRPr="005C77B1">
        <w:rPr>
          <w:rFonts w:ascii="Times New Roman" w:hAnsi="Times New Roman" w:cs="Times New Roman"/>
          <w:sz w:val="24"/>
          <w:szCs w:val="24"/>
        </w:rPr>
        <w:t>diskriminacija između dva mirisa je olakšan</w:t>
      </w:r>
      <w:r w:rsidR="00524989">
        <w:rPr>
          <w:rFonts w:ascii="Times New Roman" w:hAnsi="Times New Roman" w:cs="Times New Roman"/>
          <w:sz w:val="24"/>
          <w:szCs w:val="24"/>
        </w:rPr>
        <w:t>a</w:t>
      </w:r>
      <w:r w:rsidR="005C77B1" w:rsidRPr="005C77B1">
        <w:rPr>
          <w:rFonts w:ascii="Times New Roman" w:hAnsi="Times New Roman" w:cs="Times New Roman"/>
          <w:sz w:val="24"/>
          <w:szCs w:val="24"/>
        </w:rPr>
        <w:t xml:space="preserve"> na središnjoj razini (Hansson &amp; Christensen, 1999</w:t>
      </w:r>
      <w:r w:rsidR="00524989">
        <w:rPr>
          <w:rFonts w:ascii="Times New Roman" w:hAnsi="Times New Roman" w:cs="Times New Roman"/>
          <w:sz w:val="24"/>
          <w:szCs w:val="24"/>
        </w:rPr>
        <w:t xml:space="preserve">). </w:t>
      </w:r>
    </w:p>
    <w:p w:rsidR="005C77B1" w:rsidRDefault="00524989" w:rsidP="00141261">
      <w:pPr>
        <w:spacing w:line="360" w:lineRule="auto"/>
        <w:ind w:firstLine="709"/>
        <w:jc w:val="both"/>
        <w:rPr>
          <w:rFonts w:ascii="Times New Roman" w:hAnsi="Times New Roman" w:cs="Times New Roman"/>
          <w:sz w:val="24"/>
          <w:szCs w:val="24"/>
        </w:rPr>
      </w:pPr>
      <w:r w:rsidRPr="00524989">
        <w:rPr>
          <w:rFonts w:ascii="Times New Roman" w:hAnsi="Times New Roman" w:cs="Times New Roman"/>
          <w:sz w:val="24"/>
          <w:szCs w:val="24"/>
        </w:rPr>
        <w:t xml:space="preserve">Niti jedna od </w:t>
      </w:r>
      <w:r w:rsidR="005F64D5">
        <w:rPr>
          <w:rFonts w:ascii="Times New Roman" w:hAnsi="Times New Roman" w:cs="Times New Roman"/>
          <w:sz w:val="24"/>
          <w:szCs w:val="24"/>
        </w:rPr>
        <w:t xml:space="preserve">navedenih teorija u potpunosti ne odgovara kodiranju mirisa kod kukaca. </w:t>
      </w:r>
      <w:r w:rsidRPr="00524989">
        <w:rPr>
          <w:rFonts w:ascii="Times New Roman" w:hAnsi="Times New Roman" w:cs="Times New Roman"/>
          <w:sz w:val="24"/>
          <w:szCs w:val="24"/>
        </w:rPr>
        <w:t xml:space="preserve">  Umjesto toga, </w:t>
      </w:r>
      <w:r w:rsidR="00EB0EB9">
        <w:rPr>
          <w:rFonts w:ascii="Times New Roman" w:hAnsi="Times New Roman" w:cs="Times New Roman"/>
          <w:sz w:val="24"/>
          <w:szCs w:val="24"/>
        </w:rPr>
        <w:t>Malnic i suradnici (1999) postavljaju hipotezu</w:t>
      </w:r>
      <w:r w:rsidR="006E7670">
        <w:rPr>
          <w:rFonts w:ascii="Times New Roman" w:hAnsi="Times New Roman" w:cs="Times New Roman"/>
          <w:sz w:val="24"/>
          <w:szCs w:val="24"/>
        </w:rPr>
        <w:t xml:space="preserve"> koju nazivaju kombinirano kodiranje mirisa kod kukaca</w:t>
      </w:r>
      <w:r w:rsidR="00EB0EB9">
        <w:rPr>
          <w:rFonts w:ascii="Times New Roman" w:hAnsi="Times New Roman" w:cs="Times New Roman"/>
          <w:sz w:val="24"/>
          <w:szCs w:val="24"/>
        </w:rPr>
        <w:t xml:space="preserve">. </w:t>
      </w:r>
      <w:r w:rsidRPr="00524989">
        <w:rPr>
          <w:rFonts w:ascii="Times New Roman" w:hAnsi="Times New Roman" w:cs="Times New Roman"/>
          <w:sz w:val="24"/>
          <w:szCs w:val="24"/>
        </w:rPr>
        <w:t xml:space="preserve">Prema </w:t>
      </w:r>
      <w:r w:rsidR="00EB0EB9">
        <w:rPr>
          <w:rFonts w:ascii="Times New Roman" w:hAnsi="Times New Roman" w:cs="Times New Roman"/>
          <w:sz w:val="24"/>
          <w:szCs w:val="24"/>
        </w:rPr>
        <w:t xml:space="preserve">toj hipotezi, različiti ORN izraženi su različitim receptornim proteinima, koji su </w:t>
      </w:r>
      <w:r w:rsidRPr="00524989">
        <w:rPr>
          <w:rFonts w:ascii="Times New Roman" w:hAnsi="Times New Roman" w:cs="Times New Roman"/>
          <w:sz w:val="24"/>
          <w:szCs w:val="24"/>
        </w:rPr>
        <w:t>široko sinkroniziran</w:t>
      </w:r>
      <w:r w:rsidR="00EB0EB9">
        <w:rPr>
          <w:rFonts w:ascii="Times New Roman" w:hAnsi="Times New Roman" w:cs="Times New Roman"/>
          <w:sz w:val="24"/>
          <w:szCs w:val="24"/>
        </w:rPr>
        <w:t>i na skupinu</w:t>
      </w:r>
      <w:r w:rsidRPr="00524989">
        <w:rPr>
          <w:rFonts w:ascii="Times New Roman" w:hAnsi="Times New Roman" w:cs="Times New Roman"/>
          <w:sz w:val="24"/>
          <w:szCs w:val="24"/>
        </w:rPr>
        <w:t xml:space="preserve"> spojeva s </w:t>
      </w:r>
      <w:r w:rsidR="00EB0EB9">
        <w:rPr>
          <w:rFonts w:ascii="Times New Roman" w:hAnsi="Times New Roman" w:cs="Times New Roman"/>
          <w:sz w:val="24"/>
          <w:szCs w:val="24"/>
        </w:rPr>
        <w:t>različitim afinitetima</w:t>
      </w:r>
      <w:r w:rsidRPr="00524989">
        <w:rPr>
          <w:rFonts w:ascii="Times New Roman" w:hAnsi="Times New Roman" w:cs="Times New Roman"/>
          <w:sz w:val="24"/>
          <w:szCs w:val="24"/>
        </w:rPr>
        <w:t xml:space="preserve">. Karakteristike </w:t>
      </w:r>
      <w:r w:rsidR="00EB0EB9">
        <w:rPr>
          <w:rFonts w:ascii="Times New Roman" w:hAnsi="Times New Roman" w:cs="Times New Roman"/>
          <w:sz w:val="24"/>
          <w:szCs w:val="24"/>
        </w:rPr>
        <w:t>mirisnih</w:t>
      </w:r>
      <w:r w:rsidRPr="00524989">
        <w:rPr>
          <w:rFonts w:ascii="Times New Roman" w:hAnsi="Times New Roman" w:cs="Times New Roman"/>
          <w:sz w:val="24"/>
          <w:szCs w:val="24"/>
        </w:rPr>
        <w:t xml:space="preserve"> molekula kao što su oblik, </w:t>
      </w:r>
      <w:r w:rsidR="00EB0EB9">
        <w:rPr>
          <w:rFonts w:ascii="Times New Roman" w:hAnsi="Times New Roman" w:cs="Times New Roman"/>
          <w:sz w:val="24"/>
          <w:szCs w:val="24"/>
        </w:rPr>
        <w:t>različita distribucija</w:t>
      </w:r>
      <w:r w:rsidR="00FC544D">
        <w:rPr>
          <w:rFonts w:ascii="Times New Roman" w:hAnsi="Times New Roman" w:cs="Times New Roman"/>
          <w:sz w:val="24"/>
          <w:szCs w:val="24"/>
        </w:rPr>
        <w:t xml:space="preserve"> i hidrofobnost</w:t>
      </w:r>
      <w:r w:rsidRPr="00524989">
        <w:rPr>
          <w:rFonts w:ascii="Times New Roman" w:hAnsi="Times New Roman" w:cs="Times New Roman"/>
          <w:sz w:val="24"/>
          <w:szCs w:val="24"/>
        </w:rPr>
        <w:t xml:space="preserve"> funkcionalnih skupina</w:t>
      </w:r>
      <w:r w:rsidR="00EB0EB9">
        <w:rPr>
          <w:rFonts w:ascii="Times New Roman" w:hAnsi="Times New Roman" w:cs="Times New Roman"/>
          <w:sz w:val="24"/>
          <w:szCs w:val="24"/>
        </w:rPr>
        <w:t>,</w:t>
      </w:r>
      <w:r w:rsidRPr="00524989">
        <w:rPr>
          <w:rFonts w:ascii="Times New Roman" w:hAnsi="Times New Roman" w:cs="Times New Roman"/>
          <w:sz w:val="24"/>
          <w:szCs w:val="24"/>
        </w:rPr>
        <w:t xml:space="preserve"> može utjecati na </w:t>
      </w:r>
      <w:r w:rsidR="00FF6786">
        <w:rPr>
          <w:rFonts w:ascii="Times New Roman" w:hAnsi="Times New Roman" w:cs="Times New Roman"/>
          <w:sz w:val="24"/>
          <w:szCs w:val="24"/>
        </w:rPr>
        <w:t>njihov</w:t>
      </w:r>
      <w:r w:rsidR="006E7670">
        <w:rPr>
          <w:rFonts w:ascii="Times New Roman" w:hAnsi="Times New Roman" w:cs="Times New Roman"/>
          <w:sz w:val="24"/>
          <w:szCs w:val="24"/>
        </w:rPr>
        <w:t xml:space="preserve"> afinitet</w:t>
      </w:r>
      <w:r w:rsidRPr="00524989">
        <w:rPr>
          <w:rFonts w:ascii="Times New Roman" w:hAnsi="Times New Roman" w:cs="Times New Roman"/>
          <w:sz w:val="24"/>
          <w:szCs w:val="24"/>
        </w:rPr>
        <w:t xml:space="preserve"> (</w:t>
      </w:r>
      <w:r w:rsidR="006E7670">
        <w:rPr>
          <w:rFonts w:ascii="Times New Roman" w:hAnsi="Times New Roman" w:cs="Times New Roman"/>
          <w:sz w:val="24"/>
          <w:szCs w:val="24"/>
        </w:rPr>
        <w:t xml:space="preserve">Ignell &amp; Hansson, 2005). Na taj način, ORN stvara različit profil odgovora na različite spojeve koji ga podražuju. </w:t>
      </w:r>
      <w:r w:rsidRPr="00524989">
        <w:rPr>
          <w:rFonts w:ascii="Times New Roman" w:hAnsi="Times New Roman" w:cs="Times New Roman"/>
          <w:sz w:val="24"/>
          <w:szCs w:val="24"/>
        </w:rPr>
        <w:t xml:space="preserve">Osim toga, </w:t>
      </w:r>
      <w:r w:rsidR="006E7670">
        <w:rPr>
          <w:rFonts w:ascii="Times New Roman" w:hAnsi="Times New Roman" w:cs="Times New Roman"/>
          <w:sz w:val="24"/>
          <w:szCs w:val="24"/>
        </w:rPr>
        <w:t>miris može aktivirati nekoliko ORN</w:t>
      </w:r>
      <w:r w:rsidRPr="00524989">
        <w:rPr>
          <w:rFonts w:ascii="Times New Roman" w:hAnsi="Times New Roman" w:cs="Times New Roman"/>
          <w:sz w:val="24"/>
          <w:szCs w:val="24"/>
        </w:rPr>
        <w:t xml:space="preserve"> s </w:t>
      </w:r>
      <w:r w:rsidR="006E7670">
        <w:rPr>
          <w:rFonts w:ascii="Times New Roman" w:hAnsi="Times New Roman" w:cs="Times New Roman"/>
          <w:sz w:val="24"/>
          <w:szCs w:val="24"/>
        </w:rPr>
        <w:t>različitim</w:t>
      </w:r>
      <w:r w:rsidRPr="00524989">
        <w:rPr>
          <w:rFonts w:ascii="Times New Roman" w:hAnsi="Times New Roman" w:cs="Times New Roman"/>
          <w:sz w:val="24"/>
          <w:szCs w:val="24"/>
        </w:rPr>
        <w:t xml:space="preserve"> afinitetima (Hallem &amp; Carlson, 2006). </w:t>
      </w:r>
      <w:r w:rsidR="006E7670">
        <w:rPr>
          <w:rFonts w:ascii="Times New Roman" w:hAnsi="Times New Roman" w:cs="Times New Roman"/>
          <w:sz w:val="24"/>
          <w:szCs w:val="24"/>
        </w:rPr>
        <w:t>Jednim mirisnim podražajem dolazi do aktivacije osnovnog glomerula koji se nalazi u</w:t>
      </w:r>
      <w:r w:rsidR="00B71507">
        <w:rPr>
          <w:rFonts w:ascii="Times New Roman" w:hAnsi="Times New Roman" w:cs="Times New Roman"/>
          <w:sz w:val="24"/>
          <w:szCs w:val="24"/>
        </w:rPr>
        <w:t xml:space="preserve"> mreži manje aktivnih glomerula.</w:t>
      </w:r>
      <w:r w:rsidR="006E7670">
        <w:rPr>
          <w:rFonts w:ascii="Times New Roman" w:hAnsi="Times New Roman" w:cs="Times New Roman"/>
          <w:sz w:val="24"/>
          <w:szCs w:val="24"/>
        </w:rPr>
        <w:t xml:space="preserve"> </w:t>
      </w:r>
      <w:r w:rsidR="00B71507">
        <w:rPr>
          <w:rFonts w:ascii="Times New Roman" w:hAnsi="Times New Roman" w:cs="Times New Roman"/>
          <w:sz w:val="24"/>
          <w:szCs w:val="24"/>
        </w:rPr>
        <w:t>P</w:t>
      </w:r>
      <w:r w:rsidR="006E7670">
        <w:rPr>
          <w:rFonts w:ascii="Times New Roman" w:hAnsi="Times New Roman" w:cs="Times New Roman"/>
          <w:sz w:val="24"/>
          <w:szCs w:val="24"/>
        </w:rPr>
        <w:t>ovećanjem koncentracije mirisa</w:t>
      </w:r>
      <w:r w:rsidR="00CA352C">
        <w:rPr>
          <w:rFonts w:ascii="Times New Roman" w:hAnsi="Times New Roman" w:cs="Times New Roman"/>
          <w:sz w:val="24"/>
          <w:szCs w:val="24"/>
        </w:rPr>
        <w:t>,</w:t>
      </w:r>
      <w:r w:rsidR="006E7670">
        <w:rPr>
          <w:rFonts w:ascii="Times New Roman" w:hAnsi="Times New Roman" w:cs="Times New Roman"/>
          <w:sz w:val="24"/>
          <w:szCs w:val="24"/>
        </w:rPr>
        <w:t xml:space="preserve"> dolazi do povećanja broja aktivnih glomerula iz mreže (</w:t>
      </w:r>
      <w:r w:rsidRPr="00524989">
        <w:rPr>
          <w:rFonts w:ascii="Times New Roman" w:hAnsi="Times New Roman" w:cs="Times New Roman"/>
          <w:sz w:val="24"/>
          <w:szCs w:val="24"/>
        </w:rPr>
        <w:t>Galizia &amp; Menzel, 2001</w:t>
      </w:r>
      <w:r w:rsidR="006E7670">
        <w:rPr>
          <w:rFonts w:ascii="Times New Roman" w:hAnsi="Times New Roman" w:cs="Times New Roman"/>
          <w:sz w:val="24"/>
          <w:szCs w:val="24"/>
        </w:rPr>
        <w:t xml:space="preserve">). </w:t>
      </w:r>
    </w:p>
    <w:p w:rsidR="00186A53" w:rsidRPr="00FF6786" w:rsidRDefault="001E2389" w:rsidP="00C80DD3">
      <w:pPr>
        <w:spacing w:line="360" w:lineRule="auto"/>
        <w:jc w:val="both"/>
        <w:rPr>
          <w:rFonts w:ascii="Times New Roman" w:hAnsi="Times New Roman" w:cs="Times New Roman"/>
          <w:sz w:val="24"/>
          <w:szCs w:val="24"/>
        </w:rPr>
      </w:pPr>
      <w:r w:rsidRPr="00FF6786">
        <w:rPr>
          <w:rFonts w:ascii="Times New Roman" w:hAnsi="Times New Roman" w:cs="Times New Roman"/>
          <w:sz w:val="24"/>
          <w:szCs w:val="24"/>
        </w:rPr>
        <w:t>2.4.3</w:t>
      </w:r>
      <w:r w:rsidR="00186A53" w:rsidRPr="00FF6786">
        <w:rPr>
          <w:rFonts w:ascii="Times New Roman" w:hAnsi="Times New Roman" w:cs="Times New Roman"/>
          <w:sz w:val="24"/>
          <w:szCs w:val="24"/>
        </w:rPr>
        <w:t>. Središnji mirisni sustav</w:t>
      </w:r>
    </w:p>
    <w:p w:rsidR="00186A53" w:rsidRDefault="00186A53" w:rsidP="00186A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s</w:t>
      </w:r>
      <w:r w:rsidRPr="00186A53">
        <w:rPr>
          <w:rFonts w:ascii="Times New Roman" w:hAnsi="Times New Roman" w:cs="Times New Roman"/>
          <w:sz w:val="24"/>
          <w:szCs w:val="24"/>
        </w:rPr>
        <w:t>redišnj</w:t>
      </w:r>
      <w:r>
        <w:rPr>
          <w:rFonts w:ascii="Times New Roman" w:hAnsi="Times New Roman" w:cs="Times New Roman"/>
          <w:sz w:val="24"/>
          <w:szCs w:val="24"/>
        </w:rPr>
        <w:t>em mirisnom sustavu kukaca manje se zna n</w:t>
      </w:r>
      <w:r w:rsidR="00B71507">
        <w:rPr>
          <w:rFonts w:ascii="Times New Roman" w:hAnsi="Times New Roman" w:cs="Times New Roman"/>
          <w:sz w:val="24"/>
          <w:szCs w:val="24"/>
        </w:rPr>
        <w:t>ego o bilo kojem drugom sustavu.</w:t>
      </w:r>
      <w:r>
        <w:rPr>
          <w:rFonts w:ascii="Times New Roman" w:hAnsi="Times New Roman" w:cs="Times New Roman"/>
          <w:sz w:val="24"/>
          <w:szCs w:val="24"/>
        </w:rPr>
        <w:t xml:space="preserve"> </w:t>
      </w:r>
      <w:r w:rsidR="00B71507">
        <w:rPr>
          <w:rFonts w:ascii="Times New Roman" w:hAnsi="Times New Roman" w:cs="Times New Roman"/>
          <w:sz w:val="24"/>
          <w:szCs w:val="24"/>
        </w:rPr>
        <w:t>J</w:t>
      </w:r>
      <w:r>
        <w:rPr>
          <w:rFonts w:ascii="Times New Roman" w:hAnsi="Times New Roman" w:cs="Times New Roman"/>
          <w:sz w:val="24"/>
          <w:szCs w:val="24"/>
        </w:rPr>
        <w:t xml:space="preserve">edan od razloga takvog nepoznavanja može se potražiti u složenosti mirisnog sustava kod kukaca. </w:t>
      </w:r>
      <w:r w:rsidRPr="00186A53">
        <w:rPr>
          <w:rFonts w:ascii="Times New Roman" w:hAnsi="Times New Roman" w:cs="Times New Roman"/>
          <w:sz w:val="24"/>
          <w:szCs w:val="24"/>
        </w:rPr>
        <w:t xml:space="preserve">S druge strane, općenito se vjeruje da </w:t>
      </w:r>
      <w:r>
        <w:rPr>
          <w:rFonts w:ascii="Times New Roman" w:hAnsi="Times New Roman" w:cs="Times New Roman"/>
          <w:sz w:val="24"/>
          <w:szCs w:val="24"/>
        </w:rPr>
        <w:t xml:space="preserve">miris ima </w:t>
      </w:r>
      <w:r w:rsidRPr="00186A53">
        <w:rPr>
          <w:rFonts w:ascii="Times New Roman" w:hAnsi="Times New Roman" w:cs="Times New Roman"/>
          <w:sz w:val="24"/>
          <w:szCs w:val="24"/>
        </w:rPr>
        <w:t xml:space="preserve">širi utjecaj na </w:t>
      </w:r>
      <w:r>
        <w:rPr>
          <w:rFonts w:ascii="Times New Roman" w:hAnsi="Times New Roman" w:cs="Times New Roman"/>
          <w:sz w:val="24"/>
          <w:szCs w:val="24"/>
        </w:rPr>
        <w:t xml:space="preserve">ponašanje kukaca </w:t>
      </w:r>
      <w:r w:rsidRPr="00186A53">
        <w:rPr>
          <w:rFonts w:ascii="Times New Roman" w:hAnsi="Times New Roman" w:cs="Times New Roman"/>
          <w:sz w:val="24"/>
          <w:szCs w:val="24"/>
        </w:rPr>
        <w:t xml:space="preserve">nego bilo koji drugi senzorni modalitet. </w:t>
      </w:r>
    </w:p>
    <w:p w:rsidR="00A7787F" w:rsidRDefault="00186A53" w:rsidP="00FF6786">
      <w:pPr>
        <w:spacing w:line="360" w:lineRule="auto"/>
        <w:ind w:firstLine="708"/>
        <w:jc w:val="both"/>
        <w:rPr>
          <w:rFonts w:ascii="Times New Roman" w:hAnsi="Times New Roman" w:cs="Times New Roman"/>
          <w:sz w:val="24"/>
          <w:szCs w:val="24"/>
        </w:rPr>
      </w:pPr>
      <w:r w:rsidRPr="00FF6786">
        <w:rPr>
          <w:rFonts w:ascii="Times New Roman" w:hAnsi="Times New Roman" w:cs="Times New Roman"/>
          <w:sz w:val="24"/>
          <w:szCs w:val="24"/>
          <w:u w:val="single"/>
        </w:rPr>
        <w:t>Primarni mirisni centar (antenalni režanj)</w:t>
      </w:r>
      <w:r w:rsidR="00FF6786">
        <w:rPr>
          <w:rFonts w:ascii="Times New Roman" w:hAnsi="Times New Roman" w:cs="Times New Roman"/>
          <w:sz w:val="24"/>
          <w:szCs w:val="24"/>
          <w:u w:val="single"/>
        </w:rPr>
        <w:t>.</w:t>
      </w:r>
      <w:r w:rsidR="00FF6786">
        <w:rPr>
          <w:rFonts w:ascii="Times New Roman" w:hAnsi="Times New Roman" w:cs="Times New Roman"/>
          <w:sz w:val="24"/>
          <w:szCs w:val="24"/>
        </w:rPr>
        <w:t xml:space="preserve"> </w:t>
      </w:r>
      <w:r w:rsidR="00A7787F">
        <w:rPr>
          <w:rFonts w:ascii="Times New Roman" w:hAnsi="Times New Roman" w:cs="Times New Roman"/>
          <w:sz w:val="24"/>
          <w:szCs w:val="24"/>
        </w:rPr>
        <w:t>A</w:t>
      </w:r>
      <w:r>
        <w:rPr>
          <w:rFonts w:ascii="Times New Roman" w:hAnsi="Times New Roman" w:cs="Times New Roman"/>
          <w:sz w:val="24"/>
          <w:szCs w:val="24"/>
        </w:rPr>
        <w:t>nten</w:t>
      </w:r>
      <w:r w:rsidRPr="00186A53">
        <w:rPr>
          <w:rFonts w:ascii="Times New Roman" w:hAnsi="Times New Roman" w:cs="Times New Roman"/>
          <w:sz w:val="24"/>
          <w:szCs w:val="24"/>
        </w:rPr>
        <w:t>al</w:t>
      </w:r>
      <w:r>
        <w:rPr>
          <w:rFonts w:ascii="Times New Roman" w:hAnsi="Times New Roman" w:cs="Times New Roman"/>
          <w:sz w:val="24"/>
          <w:szCs w:val="24"/>
        </w:rPr>
        <w:t>ni</w:t>
      </w:r>
      <w:r w:rsidR="00A7787F">
        <w:rPr>
          <w:rFonts w:ascii="Times New Roman" w:hAnsi="Times New Roman" w:cs="Times New Roman"/>
          <w:sz w:val="24"/>
          <w:szCs w:val="24"/>
        </w:rPr>
        <w:t xml:space="preserve"> režnjevi (AL) kukaca</w:t>
      </w:r>
      <w:r w:rsidRPr="00186A53">
        <w:rPr>
          <w:rFonts w:ascii="Times New Roman" w:hAnsi="Times New Roman" w:cs="Times New Roman"/>
          <w:sz w:val="24"/>
          <w:szCs w:val="24"/>
        </w:rPr>
        <w:t xml:space="preserve">, dvije </w:t>
      </w:r>
      <w:r w:rsidR="00A7787F">
        <w:rPr>
          <w:rFonts w:ascii="Times New Roman" w:hAnsi="Times New Roman" w:cs="Times New Roman"/>
          <w:sz w:val="24"/>
          <w:szCs w:val="24"/>
        </w:rPr>
        <w:t xml:space="preserve">su ispupčene sferične </w:t>
      </w:r>
      <w:r w:rsidR="00A7787F" w:rsidRPr="00CA352C">
        <w:rPr>
          <w:rFonts w:ascii="Times New Roman" w:hAnsi="Times New Roman" w:cs="Times New Roman"/>
          <w:sz w:val="24"/>
          <w:szCs w:val="24"/>
        </w:rPr>
        <w:t>neuropile</w:t>
      </w:r>
      <w:r w:rsidR="00A7787F">
        <w:rPr>
          <w:rFonts w:ascii="Times New Roman" w:hAnsi="Times New Roman" w:cs="Times New Roman"/>
          <w:sz w:val="24"/>
          <w:szCs w:val="24"/>
        </w:rPr>
        <w:t xml:space="preserve"> koje se nalaze s obje strane jednjaka </w:t>
      </w:r>
      <w:r w:rsidR="001E5F55">
        <w:rPr>
          <w:rFonts w:ascii="Times New Roman" w:hAnsi="Times New Roman" w:cs="Times New Roman"/>
          <w:sz w:val="24"/>
          <w:szCs w:val="24"/>
        </w:rPr>
        <w:t>(sl.</w:t>
      </w:r>
      <w:r w:rsidR="009B448B">
        <w:rPr>
          <w:rFonts w:ascii="Times New Roman" w:hAnsi="Times New Roman" w:cs="Times New Roman"/>
          <w:sz w:val="24"/>
          <w:szCs w:val="24"/>
        </w:rPr>
        <w:t xml:space="preserve"> 4</w:t>
      </w:r>
      <w:r w:rsidRPr="00186A53">
        <w:rPr>
          <w:rFonts w:ascii="Times New Roman" w:hAnsi="Times New Roman" w:cs="Times New Roman"/>
          <w:sz w:val="24"/>
          <w:szCs w:val="24"/>
        </w:rPr>
        <w:t xml:space="preserve">) (Anton &amp; Homberg, </w:t>
      </w:r>
      <w:r w:rsidRPr="00186A53">
        <w:rPr>
          <w:rFonts w:ascii="Times New Roman" w:hAnsi="Times New Roman" w:cs="Times New Roman"/>
          <w:sz w:val="24"/>
          <w:szCs w:val="24"/>
        </w:rPr>
        <w:lastRenderedPageBreak/>
        <w:t xml:space="preserve">1999). Unutar AL </w:t>
      </w:r>
      <w:r w:rsidR="00A7787F">
        <w:rPr>
          <w:rFonts w:ascii="Times New Roman" w:hAnsi="Times New Roman" w:cs="Times New Roman"/>
          <w:sz w:val="24"/>
          <w:szCs w:val="24"/>
        </w:rPr>
        <w:t>nalaze se kuglaste strukture nazvani glomeruli. U anten</w:t>
      </w:r>
      <w:r w:rsidRPr="00186A53">
        <w:rPr>
          <w:rFonts w:ascii="Times New Roman" w:hAnsi="Times New Roman" w:cs="Times New Roman"/>
          <w:sz w:val="24"/>
          <w:szCs w:val="24"/>
        </w:rPr>
        <w:t>al</w:t>
      </w:r>
      <w:r w:rsidR="00A7787F">
        <w:rPr>
          <w:rFonts w:ascii="Times New Roman" w:hAnsi="Times New Roman" w:cs="Times New Roman"/>
          <w:sz w:val="24"/>
          <w:szCs w:val="24"/>
        </w:rPr>
        <w:t xml:space="preserve">nim režnjevima nalaze se </w:t>
      </w:r>
      <w:r w:rsidRPr="00186A53">
        <w:rPr>
          <w:rFonts w:ascii="Times New Roman" w:hAnsi="Times New Roman" w:cs="Times New Roman"/>
          <w:sz w:val="24"/>
          <w:szCs w:val="24"/>
        </w:rPr>
        <w:t xml:space="preserve">primarni mirisni </w:t>
      </w:r>
      <w:r w:rsidR="00A7787F">
        <w:rPr>
          <w:rFonts w:ascii="Times New Roman" w:hAnsi="Times New Roman" w:cs="Times New Roman"/>
          <w:sz w:val="24"/>
          <w:szCs w:val="24"/>
        </w:rPr>
        <w:t>procesni centri kukaca. G</w:t>
      </w:r>
      <w:r w:rsidR="00A7787F" w:rsidRPr="00A7787F">
        <w:rPr>
          <w:rFonts w:ascii="Times New Roman" w:hAnsi="Times New Roman" w:cs="Times New Roman"/>
          <w:sz w:val="24"/>
          <w:szCs w:val="24"/>
        </w:rPr>
        <w:t xml:space="preserve">lomeruli </w:t>
      </w:r>
      <w:r w:rsidR="00A7787F">
        <w:rPr>
          <w:rFonts w:ascii="Times New Roman" w:hAnsi="Times New Roman" w:cs="Times New Roman"/>
          <w:sz w:val="24"/>
          <w:szCs w:val="24"/>
        </w:rPr>
        <w:t xml:space="preserve">su </w:t>
      </w:r>
      <w:r w:rsidR="00A7787F" w:rsidRPr="00A7787F">
        <w:rPr>
          <w:rFonts w:ascii="Times New Roman" w:hAnsi="Times New Roman" w:cs="Times New Roman"/>
          <w:sz w:val="24"/>
          <w:szCs w:val="24"/>
        </w:rPr>
        <w:t>obično raspoređeni u jednom ili dva sloja oko središnje jezgre</w:t>
      </w:r>
      <w:r w:rsidR="00D02D78">
        <w:rPr>
          <w:rFonts w:ascii="Times New Roman" w:hAnsi="Times New Roman" w:cs="Times New Roman"/>
          <w:sz w:val="24"/>
          <w:szCs w:val="24"/>
        </w:rPr>
        <w:t xml:space="preserve"> (srži)</w:t>
      </w:r>
      <w:r w:rsidR="00A7787F" w:rsidRPr="00A7787F">
        <w:rPr>
          <w:rFonts w:ascii="Times New Roman" w:hAnsi="Times New Roman" w:cs="Times New Roman"/>
          <w:sz w:val="24"/>
          <w:szCs w:val="24"/>
        </w:rPr>
        <w:t xml:space="preserve"> vlakna</w:t>
      </w:r>
      <w:r w:rsidR="00D02D78">
        <w:rPr>
          <w:rFonts w:ascii="Times New Roman" w:hAnsi="Times New Roman" w:cs="Times New Roman"/>
          <w:sz w:val="24"/>
          <w:szCs w:val="24"/>
        </w:rPr>
        <w:t>. Općenito su od</w:t>
      </w:r>
      <w:r w:rsidR="00A7787F" w:rsidRPr="00A7787F">
        <w:rPr>
          <w:rFonts w:ascii="Times New Roman" w:hAnsi="Times New Roman" w:cs="Times New Roman"/>
          <w:sz w:val="24"/>
          <w:szCs w:val="24"/>
        </w:rPr>
        <w:t xml:space="preserve">vojeni jedni od drugih </w:t>
      </w:r>
      <w:r w:rsidR="00D02D78">
        <w:rPr>
          <w:rFonts w:ascii="Times New Roman" w:hAnsi="Times New Roman" w:cs="Times New Roman"/>
          <w:sz w:val="24"/>
          <w:szCs w:val="24"/>
        </w:rPr>
        <w:t>glija stanicama</w:t>
      </w:r>
      <w:r w:rsidR="00A7787F" w:rsidRPr="00A7787F">
        <w:rPr>
          <w:rFonts w:ascii="Times New Roman" w:hAnsi="Times New Roman" w:cs="Times New Roman"/>
          <w:sz w:val="24"/>
          <w:szCs w:val="24"/>
        </w:rPr>
        <w:t xml:space="preserve"> (Ignell </w:t>
      </w:r>
      <w:r w:rsidR="00B356D0">
        <w:rPr>
          <w:rFonts w:ascii="Times New Roman" w:hAnsi="Times New Roman" w:cs="Times New Roman"/>
          <w:sz w:val="24"/>
          <w:szCs w:val="24"/>
        </w:rPr>
        <w:t>i sur.,</w:t>
      </w:r>
      <w:r w:rsidR="00A7787F" w:rsidRPr="00A7787F">
        <w:rPr>
          <w:rFonts w:ascii="Times New Roman" w:hAnsi="Times New Roman" w:cs="Times New Roman"/>
          <w:sz w:val="24"/>
          <w:szCs w:val="24"/>
        </w:rPr>
        <w:t xml:space="preserve"> 2005</w:t>
      </w:r>
      <w:r w:rsidR="00D02D78">
        <w:rPr>
          <w:rFonts w:ascii="Times New Roman" w:hAnsi="Times New Roman" w:cs="Times New Roman"/>
          <w:sz w:val="24"/>
          <w:szCs w:val="24"/>
        </w:rPr>
        <w:t>). Broj, oblik, veličina i druge</w:t>
      </w:r>
      <w:r w:rsidR="00A7787F" w:rsidRPr="00A7787F">
        <w:rPr>
          <w:rFonts w:ascii="Times New Roman" w:hAnsi="Times New Roman" w:cs="Times New Roman"/>
          <w:sz w:val="24"/>
          <w:szCs w:val="24"/>
        </w:rPr>
        <w:t xml:space="preserve"> </w:t>
      </w:r>
      <w:r w:rsidR="00D02D78">
        <w:rPr>
          <w:rFonts w:ascii="Times New Roman" w:hAnsi="Times New Roman" w:cs="Times New Roman"/>
          <w:sz w:val="24"/>
          <w:szCs w:val="24"/>
        </w:rPr>
        <w:t>karakteristike</w:t>
      </w:r>
      <w:r w:rsidR="00A7787F" w:rsidRPr="00A7787F">
        <w:rPr>
          <w:rFonts w:ascii="Times New Roman" w:hAnsi="Times New Roman" w:cs="Times New Roman"/>
          <w:sz w:val="24"/>
          <w:szCs w:val="24"/>
        </w:rPr>
        <w:t xml:space="preserve"> glomerula su </w:t>
      </w:r>
      <w:r w:rsidR="00D02D78">
        <w:rPr>
          <w:rFonts w:ascii="Times New Roman" w:hAnsi="Times New Roman" w:cs="Times New Roman"/>
          <w:sz w:val="24"/>
          <w:szCs w:val="24"/>
        </w:rPr>
        <w:t xml:space="preserve">specifične kod nekih vrsta. </w:t>
      </w:r>
      <w:r w:rsidR="00A7787F" w:rsidRPr="00A7787F">
        <w:rPr>
          <w:rFonts w:ascii="Times New Roman" w:hAnsi="Times New Roman" w:cs="Times New Roman"/>
          <w:sz w:val="24"/>
          <w:szCs w:val="24"/>
        </w:rPr>
        <w:t xml:space="preserve"> </w:t>
      </w:r>
    </w:p>
    <w:p w:rsidR="00C76F5E" w:rsidRDefault="00C76F5E" w:rsidP="00D02D78">
      <w:pPr>
        <w:spacing w:line="360" w:lineRule="auto"/>
        <w:ind w:firstLine="709"/>
        <w:jc w:val="both"/>
        <w:rPr>
          <w:rFonts w:ascii="Times New Roman" w:hAnsi="Times New Roman" w:cs="Times New Roman"/>
          <w:sz w:val="24"/>
          <w:szCs w:val="24"/>
        </w:rPr>
      </w:pPr>
    </w:p>
    <w:p w:rsidR="00C76F5E" w:rsidRDefault="00C76F5E" w:rsidP="00D02D78">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9650" cy="432015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4819650" cy="4320159"/>
                    </a:xfrm>
                    <a:prstGeom prst="rect">
                      <a:avLst/>
                    </a:prstGeom>
                    <a:noFill/>
                    <a:ln w="9525">
                      <a:noFill/>
                      <a:miter lim="800000"/>
                      <a:headEnd/>
                      <a:tailEnd/>
                    </a:ln>
                  </pic:spPr>
                </pic:pic>
              </a:graphicData>
            </a:graphic>
          </wp:inline>
        </w:drawing>
      </w:r>
    </w:p>
    <w:p w:rsidR="00C76F5E" w:rsidRPr="001E5F55" w:rsidRDefault="00C76F5E" w:rsidP="00FC544D">
      <w:pPr>
        <w:spacing w:line="360" w:lineRule="auto"/>
        <w:ind w:firstLine="709"/>
        <w:jc w:val="center"/>
        <w:rPr>
          <w:rFonts w:ascii="Times New Roman" w:hAnsi="Times New Roman" w:cs="Times New Roman"/>
          <w:sz w:val="24"/>
          <w:szCs w:val="24"/>
        </w:rPr>
      </w:pPr>
      <w:r w:rsidRPr="00FC544D">
        <w:rPr>
          <w:rFonts w:ascii="Times New Roman" w:hAnsi="Times New Roman" w:cs="Times New Roman"/>
          <w:b/>
          <w:sz w:val="24"/>
          <w:szCs w:val="24"/>
        </w:rPr>
        <w:t>Slika 4.</w:t>
      </w:r>
      <w:r>
        <w:rPr>
          <w:rFonts w:ascii="Times New Roman" w:hAnsi="Times New Roman" w:cs="Times New Roman"/>
          <w:sz w:val="24"/>
          <w:szCs w:val="24"/>
        </w:rPr>
        <w:t xml:space="preserve"> Antenalni režnjevi (AL) ženke </w:t>
      </w:r>
      <w:r w:rsidRPr="00C76F5E">
        <w:rPr>
          <w:rFonts w:ascii="Times New Roman" w:hAnsi="Times New Roman" w:cs="Times New Roman"/>
          <w:i/>
          <w:sz w:val="24"/>
          <w:szCs w:val="24"/>
        </w:rPr>
        <w:t>Anopheles gambiae</w:t>
      </w:r>
      <w:r w:rsidR="001E5F55">
        <w:rPr>
          <w:rFonts w:ascii="Times New Roman" w:hAnsi="Times New Roman" w:cs="Times New Roman"/>
          <w:i/>
          <w:sz w:val="24"/>
          <w:szCs w:val="24"/>
        </w:rPr>
        <w:t xml:space="preserve"> </w:t>
      </w:r>
      <w:r w:rsidR="001E5F55">
        <w:rPr>
          <w:rFonts w:ascii="Times New Roman" w:hAnsi="Times New Roman" w:cs="Times New Roman"/>
          <w:sz w:val="24"/>
          <w:szCs w:val="24"/>
        </w:rPr>
        <w:t>(Ghaninia i sur., 2007).</w:t>
      </w:r>
    </w:p>
    <w:p w:rsidR="00FC544D" w:rsidRDefault="00FC544D">
      <w:pPr>
        <w:rPr>
          <w:rFonts w:ascii="Times New Roman" w:hAnsi="Times New Roman" w:cs="Times New Roman"/>
          <w:caps/>
          <w:sz w:val="28"/>
          <w:szCs w:val="28"/>
        </w:rPr>
      </w:pPr>
      <w:r>
        <w:rPr>
          <w:rFonts w:ascii="Times New Roman" w:hAnsi="Times New Roman" w:cs="Times New Roman"/>
          <w:caps/>
          <w:sz w:val="28"/>
          <w:szCs w:val="28"/>
        </w:rPr>
        <w:br w:type="page"/>
      </w:r>
    </w:p>
    <w:p w:rsidR="00276979" w:rsidRPr="00C76F5E" w:rsidRDefault="00C73B4D" w:rsidP="00A55D07">
      <w:pPr>
        <w:spacing w:line="360" w:lineRule="auto"/>
        <w:jc w:val="both"/>
        <w:rPr>
          <w:rFonts w:ascii="Times New Roman" w:hAnsi="Times New Roman" w:cs="Times New Roman"/>
          <w:sz w:val="24"/>
          <w:szCs w:val="24"/>
        </w:rPr>
      </w:pPr>
      <w:r w:rsidRPr="00E767C8">
        <w:rPr>
          <w:rFonts w:ascii="Times New Roman" w:hAnsi="Times New Roman" w:cs="Times New Roman"/>
          <w:caps/>
          <w:sz w:val="28"/>
          <w:szCs w:val="28"/>
        </w:rPr>
        <w:lastRenderedPageBreak/>
        <w:t>2.5</w:t>
      </w:r>
      <w:r w:rsidR="00276979" w:rsidRPr="00E767C8">
        <w:rPr>
          <w:rFonts w:ascii="Times New Roman" w:hAnsi="Times New Roman" w:cs="Times New Roman"/>
          <w:caps/>
          <w:sz w:val="28"/>
          <w:szCs w:val="28"/>
        </w:rPr>
        <w:t>. Izvori i karakteristike mirisa domaćina</w:t>
      </w:r>
    </w:p>
    <w:p w:rsidR="00276979" w:rsidRDefault="00703B78" w:rsidP="00D02D7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Komarci imaju sposobnost orijentacije prema različitim mirisnim podražajima</w:t>
      </w:r>
      <w:r w:rsidR="00076E6C">
        <w:rPr>
          <w:rFonts w:ascii="Times New Roman" w:hAnsi="Times New Roman" w:cs="Times New Roman"/>
          <w:sz w:val="24"/>
          <w:szCs w:val="24"/>
        </w:rPr>
        <w:t xml:space="preserve"> kojeg</w:t>
      </w:r>
      <w:r>
        <w:rPr>
          <w:rFonts w:ascii="Times New Roman" w:hAnsi="Times New Roman" w:cs="Times New Roman"/>
          <w:sz w:val="24"/>
          <w:szCs w:val="24"/>
        </w:rPr>
        <w:t xml:space="preserve"> domaćini emitiraju. Neki od podražaja su kemijski, sastavljeni od organskih i anorganskih </w:t>
      </w:r>
      <w:r w:rsidR="00076E6C">
        <w:rPr>
          <w:rFonts w:ascii="Times New Roman" w:hAnsi="Times New Roman" w:cs="Times New Roman"/>
          <w:sz w:val="24"/>
          <w:szCs w:val="24"/>
        </w:rPr>
        <w:t>komponenata</w:t>
      </w:r>
      <w:r>
        <w:rPr>
          <w:rFonts w:ascii="Times New Roman" w:hAnsi="Times New Roman" w:cs="Times New Roman"/>
          <w:sz w:val="24"/>
          <w:szCs w:val="24"/>
        </w:rPr>
        <w:t xml:space="preserve">, dok su drugi fizikalni. </w:t>
      </w:r>
      <w:r w:rsidR="00076E6C">
        <w:rPr>
          <w:rFonts w:ascii="Times New Roman" w:hAnsi="Times New Roman" w:cs="Times New Roman"/>
          <w:sz w:val="24"/>
          <w:szCs w:val="24"/>
        </w:rPr>
        <w:t xml:space="preserve">Individualni podražaji, mogu biti kratkotrajni ili dugotrajni, te pobuđivati osjetila komaraca, i na taj način davati informacije komarcima o lokaciji potencijalnog domaćina. </w:t>
      </w:r>
      <w:r w:rsidR="00B71507">
        <w:rPr>
          <w:rFonts w:ascii="Times New Roman" w:hAnsi="Times New Roman" w:cs="Times New Roman"/>
          <w:sz w:val="24"/>
          <w:szCs w:val="24"/>
        </w:rPr>
        <w:t>Radi boljeg razumijevanja suodnosa između komaraca i domaćina, potrebno je što bolje poznavanje i determiniranje izvora mirisa domaćina.</w:t>
      </w:r>
    </w:p>
    <w:p w:rsidR="00076E6C" w:rsidRPr="00A55D07" w:rsidRDefault="00C73B4D" w:rsidP="002A1F74">
      <w:pPr>
        <w:spacing w:after="0" w:line="360" w:lineRule="auto"/>
        <w:jc w:val="both"/>
        <w:rPr>
          <w:rFonts w:ascii="Times New Roman" w:hAnsi="Times New Roman" w:cs="Times New Roman"/>
          <w:sz w:val="24"/>
          <w:szCs w:val="24"/>
        </w:rPr>
      </w:pPr>
      <w:r w:rsidRPr="00A55D07">
        <w:rPr>
          <w:rFonts w:ascii="Times New Roman" w:hAnsi="Times New Roman" w:cs="Times New Roman"/>
          <w:sz w:val="24"/>
          <w:szCs w:val="24"/>
        </w:rPr>
        <w:t>2.5.1</w:t>
      </w:r>
      <w:r w:rsidR="00076E6C" w:rsidRPr="00A55D07">
        <w:rPr>
          <w:rFonts w:ascii="Times New Roman" w:hAnsi="Times New Roman" w:cs="Times New Roman"/>
          <w:sz w:val="24"/>
          <w:szCs w:val="24"/>
        </w:rPr>
        <w:t>. Kemijski podražaji</w:t>
      </w:r>
    </w:p>
    <w:p w:rsidR="003B4CD5" w:rsidRDefault="00076E6C" w:rsidP="002A1F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Spojevi koji su u mogućnosti pobuđivati prijemnike po</w:t>
      </w:r>
      <w:r w:rsidR="003B4CD5">
        <w:rPr>
          <w:rFonts w:ascii="Times New Roman" w:hAnsi="Times New Roman" w:cs="Times New Roman"/>
          <w:sz w:val="24"/>
          <w:szCs w:val="24"/>
        </w:rPr>
        <w:t xml:space="preserve">našanja ili fiziološki odgovor </w:t>
      </w:r>
      <w:r>
        <w:rPr>
          <w:rFonts w:ascii="Times New Roman" w:hAnsi="Times New Roman" w:cs="Times New Roman"/>
          <w:sz w:val="24"/>
          <w:szCs w:val="24"/>
        </w:rPr>
        <w:t>nazivaju se kariomoni.</w:t>
      </w:r>
      <w:r w:rsidR="003B4CD5">
        <w:rPr>
          <w:rFonts w:ascii="Times New Roman" w:hAnsi="Times New Roman" w:cs="Times New Roman"/>
          <w:sz w:val="24"/>
          <w:szCs w:val="24"/>
        </w:rPr>
        <w:t xml:space="preserve"> Kariomoni su drugim riječima, spojevi domać</w:t>
      </w:r>
      <w:r w:rsidR="00B71507">
        <w:rPr>
          <w:rFonts w:ascii="Times New Roman" w:hAnsi="Times New Roman" w:cs="Times New Roman"/>
          <w:sz w:val="24"/>
          <w:szCs w:val="24"/>
        </w:rPr>
        <w:t>ina koji daju pozitivan odgovor komaraca</w:t>
      </w:r>
      <w:r w:rsidR="003B4CD5">
        <w:rPr>
          <w:rFonts w:ascii="Times New Roman" w:hAnsi="Times New Roman" w:cs="Times New Roman"/>
          <w:sz w:val="24"/>
          <w:szCs w:val="24"/>
        </w:rPr>
        <w:t xml:space="preserve"> prilikom mirisnog podražaja. Mnogi od njih su u maloj mjeri hlapljivi i djeluju pri vrlo malim udaljenostima, što je slučaj prilikom slijetanja. Međutim, kralježnjaci proizvode veliku količinu hlapljivih spojeva, koji djeluju pri velikim udaljenostima. </w:t>
      </w:r>
    </w:p>
    <w:p w:rsidR="00076E6C" w:rsidRDefault="003B4CD5" w:rsidP="00A55D07">
      <w:pPr>
        <w:spacing w:after="0" w:line="360" w:lineRule="auto"/>
        <w:ind w:firstLine="708"/>
        <w:jc w:val="both"/>
        <w:rPr>
          <w:rFonts w:ascii="Times New Roman" w:hAnsi="Times New Roman" w:cs="Times New Roman"/>
          <w:sz w:val="24"/>
          <w:szCs w:val="24"/>
        </w:rPr>
      </w:pPr>
      <w:r w:rsidRPr="00A55D07">
        <w:rPr>
          <w:rFonts w:ascii="Times New Roman" w:hAnsi="Times New Roman" w:cs="Times New Roman"/>
          <w:sz w:val="24"/>
          <w:szCs w:val="24"/>
          <w:u w:val="single"/>
        </w:rPr>
        <w:t>Izvori kemijskih podražaja</w:t>
      </w:r>
      <w:r w:rsidR="00A55D07">
        <w:rPr>
          <w:rFonts w:ascii="Times New Roman" w:hAnsi="Times New Roman" w:cs="Times New Roman"/>
          <w:sz w:val="24"/>
          <w:szCs w:val="24"/>
        </w:rPr>
        <w:t xml:space="preserve">. </w:t>
      </w:r>
      <w:r>
        <w:rPr>
          <w:rFonts w:ascii="Times New Roman" w:hAnsi="Times New Roman" w:cs="Times New Roman"/>
          <w:sz w:val="24"/>
          <w:szCs w:val="24"/>
        </w:rPr>
        <w:t xml:space="preserve">Izvori kemijskih podražaja uključuju: izdahnuti dah, organe ili kožu kroz koju se difuzijom emitira miris, epidermalu sekreciju i njihove bakterijski raspadnute produkte, flatus, urinarne i fekalne kontaminante i njihove bakterijske raspadnute produkte. Ranija istraživanja pokazuju kako komarci reagiraju na ljudski dah, znoj i urin. </w:t>
      </w:r>
    </w:p>
    <w:p w:rsidR="00A83D3D" w:rsidRDefault="00A55D07" w:rsidP="00A55D0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A83D3D" w:rsidRPr="00A55D07">
        <w:rPr>
          <w:rFonts w:ascii="Times New Roman" w:hAnsi="Times New Roman" w:cs="Times New Roman"/>
          <w:sz w:val="24"/>
          <w:szCs w:val="24"/>
        </w:rPr>
        <w:t>Dah</w:t>
      </w:r>
      <w:r>
        <w:rPr>
          <w:rFonts w:ascii="Times New Roman" w:hAnsi="Times New Roman" w:cs="Times New Roman"/>
          <w:sz w:val="24"/>
          <w:szCs w:val="24"/>
        </w:rPr>
        <w:t xml:space="preserve">. </w:t>
      </w:r>
      <w:r w:rsidR="00A83D3D">
        <w:rPr>
          <w:rFonts w:ascii="Times New Roman" w:hAnsi="Times New Roman" w:cs="Times New Roman"/>
          <w:sz w:val="24"/>
          <w:szCs w:val="24"/>
        </w:rPr>
        <w:t>Utvrđena su dva izvora izdahnutog daha. Velika većina izdahnutog zr</w:t>
      </w:r>
      <w:r w:rsidR="0014181F">
        <w:rPr>
          <w:rFonts w:ascii="Times New Roman" w:hAnsi="Times New Roman" w:cs="Times New Roman"/>
          <w:sz w:val="24"/>
          <w:szCs w:val="24"/>
        </w:rPr>
        <w:t>aka dolazi iz plućnih alveola, a ostatak dolazi iz zraka koji ispunjava respiratorne odjeljke u svakom dahu (tkz. mrtvi prostorni zrak). Kemijski sastav „završnog respiratornog zraka“ reflektira se doprinosom dvije gore navedene komponente. Količina bilo kojeg sastavnog dijela daha koji je individualno ispušten</w:t>
      </w:r>
      <w:r w:rsidR="00BB7A8D">
        <w:rPr>
          <w:rFonts w:ascii="Times New Roman" w:hAnsi="Times New Roman" w:cs="Times New Roman"/>
          <w:sz w:val="24"/>
          <w:szCs w:val="24"/>
        </w:rPr>
        <w:t xml:space="preserve">, funkcija je koncentracija krajnjeg respiratornog zraka i volumena zraka koji je izdahnut (tidalni volumen). Kod mlađih muškaraca tidalni volumen iznosi oko 500 ml, koji obuhvaća 350 ml alveolarnog zraka i 150 ml praznog prostora. Normalni respriratorni udio je otprilike 12 udaha po minuti, iz čeka </w:t>
      </w:r>
      <w:r w:rsidR="0003339C">
        <w:rPr>
          <w:rFonts w:ascii="Times New Roman" w:hAnsi="Times New Roman" w:cs="Times New Roman"/>
          <w:sz w:val="24"/>
          <w:szCs w:val="24"/>
        </w:rPr>
        <w:t>proizlazi</w:t>
      </w:r>
      <w:r w:rsidR="00BB7A8D">
        <w:rPr>
          <w:rFonts w:ascii="Times New Roman" w:hAnsi="Times New Roman" w:cs="Times New Roman"/>
          <w:sz w:val="24"/>
          <w:szCs w:val="24"/>
        </w:rPr>
        <w:t xml:space="preserve"> da je respiratorni minutni volumen otprilike 6 l/min (Guyton, 1977). Izdahnuti zrak je glavni izvor dvaju kariomona kod hematofagnih Diptera, </w:t>
      </w:r>
      <w:r w:rsidR="002A1F74">
        <w:rPr>
          <w:rFonts w:ascii="Times New Roman" w:hAnsi="Times New Roman" w:cs="Times New Roman"/>
          <w:sz w:val="24"/>
          <w:szCs w:val="24"/>
        </w:rPr>
        <w:t>a to</w:t>
      </w:r>
      <w:r w:rsidR="00BB7A8D">
        <w:rPr>
          <w:rFonts w:ascii="Times New Roman" w:hAnsi="Times New Roman" w:cs="Times New Roman"/>
          <w:sz w:val="24"/>
          <w:szCs w:val="24"/>
        </w:rPr>
        <w:t xml:space="preserve"> su CO</w:t>
      </w:r>
      <w:r w:rsidR="00BB7A8D" w:rsidRPr="00FC6AFD">
        <w:rPr>
          <w:rFonts w:ascii="Times New Roman" w:hAnsi="Times New Roman" w:cs="Times New Roman"/>
          <w:sz w:val="24"/>
          <w:szCs w:val="24"/>
          <w:vertAlign w:val="subscript"/>
        </w:rPr>
        <w:t>2</w:t>
      </w:r>
      <w:r w:rsidR="00BB7A8D">
        <w:rPr>
          <w:rFonts w:ascii="Times New Roman" w:hAnsi="Times New Roman" w:cs="Times New Roman"/>
          <w:sz w:val="24"/>
          <w:szCs w:val="24"/>
        </w:rPr>
        <w:t xml:space="preserve"> i vodena para, koji predstavljaju njegov veliki </w:t>
      </w:r>
      <w:r w:rsidR="009B3D08">
        <w:rPr>
          <w:rFonts w:ascii="Times New Roman" w:hAnsi="Times New Roman" w:cs="Times New Roman"/>
          <w:sz w:val="24"/>
          <w:szCs w:val="24"/>
        </w:rPr>
        <w:t>kvantitet</w:t>
      </w:r>
      <w:r w:rsidR="00BB7A8D">
        <w:rPr>
          <w:rFonts w:ascii="Times New Roman" w:hAnsi="Times New Roman" w:cs="Times New Roman"/>
          <w:sz w:val="24"/>
          <w:szCs w:val="24"/>
        </w:rPr>
        <w:t xml:space="preserve">. </w:t>
      </w:r>
      <w:r w:rsidR="00FC6AFD">
        <w:rPr>
          <w:rFonts w:ascii="Times New Roman" w:hAnsi="Times New Roman" w:cs="Times New Roman"/>
          <w:sz w:val="24"/>
          <w:szCs w:val="24"/>
        </w:rPr>
        <w:t>Hlapljive organske komponente koje se nalaze u krvi transportirat će se</w:t>
      </w:r>
      <w:r w:rsidR="002A1F74">
        <w:rPr>
          <w:rFonts w:ascii="Times New Roman" w:hAnsi="Times New Roman" w:cs="Times New Roman"/>
          <w:sz w:val="24"/>
          <w:szCs w:val="24"/>
        </w:rPr>
        <w:t xml:space="preserve"> kroz dah u okolinu. Dva ketona:</w:t>
      </w:r>
      <w:r w:rsidR="00FC6AFD">
        <w:rPr>
          <w:rFonts w:ascii="Times New Roman" w:hAnsi="Times New Roman" w:cs="Times New Roman"/>
          <w:sz w:val="24"/>
          <w:szCs w:val="24"/>
        </w:rPr>
        <w:t xml:space="preserve"> aceton i butanon, akumuliraju se u krvi goveda nakon hranjenja, nizom metaboličkih procesa dolaze u dah putem kojeg će se emitirati kao mirisni podražaji domaćina. </w:t>
      </w:r>
    </w:p>
    <w:p w:rsidR="009B3D08" w:rsidRDefault="002A1F74" w:rsidP="00C95D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w:t>
      </w:r>
      <w:r w:rsidR="00FC6AFD" w:rsidRPr="002A1F74">
        <w:rPr>
          <w:rFonts w:ascii="Times New Roman" w:hAnsi="Times New Roman" w:cs="Times New Roman"/>
          <w:sz w:val="24"/>
          <w:szCs w:val="24"/>
        </w:rPr>
        <w:t>Koža</w:t>
      </w:r>
      <w:r w:rsidRPr="002A1F74">
        <w:rPr>
          <w:rFonts w:ascii="Times New Roman" w:hAnsi="Times New Roman" w:cs="Times New Roman"/>
          <w:sz w:val="24"/>
          <w:szCs w:val="24"/>
        </w:rPr>
        <w:t xml:space="preserve">. </w:t>
      </w:r>
      <w:r w:rsidR="009B3D08" w:rsidRPr="002A1F74">
        <w:rPr>
          <w:rFonts w:ascii="Times New Roman" w:hAnsi="Times New Roman" w:cs="Times New Roman"/>
          <w:sz w:val="24"/>
          <w:szCs w:val="24"/>
        </w:rPr>
        <w:t>Difuzijom kroz unutrašnji sloj kože dolazi do stvaranja jedne komponente kemijskog podražaja, CO</w:t>
      </w:r>
      <w:r w:rsidR="009B3D08" w:rsidRPr="002A1F74">
        <w:rPr>
          <w:rFonts w:ascii="Times New Roman" w:hAnsi="Times New Roman" w:cs="Times New Roman"/>
          <w:sz w:val="24"/>
          <w:szCs w:val="24"/>
          <w:vertAlign w:val="subscript"/>
        </w:rPr>
        <w:t>2</w:t>
      </w:r>
      <w:r w:rsidR="009B3D08" w:rsidRPr="002A1F74">
        <w:rPr>
          <w:rFonts w:ascii="Times New Roman" w:hAnsi="Times New Roman" w:cs="Times New Roman"/>
          <w:sz w:val="24"/>
          <w:szCs w:val="24"/>
        </w:rPr>
        <w:t>, kao malog izvora s obzirom na cjelokupnu CO</w:t>
      </w:r>
      <w:r w:rsidR="009B3D08" w:rsidRPr="002A1F74">
        <w:rPr>
          <w:rFonts w:ascii="Times New Roman" w:hAnsi="Times New Roman" w:cs="Times New Roman"/>
          <w:sz w:val="24"/>
          <w:szCs w:val="24"/>
          <w:vertAlign w:val="subscript"/>
        </w:rPr>
        <w:t>2</w:t>
      </w:r>
      <w:r w:rsidR="009B3D08" w:rsidRPr="002A1F74">
        <w:rPr>
          <w:rFonts w:ascii="Times New Roman" w:hAnsi="Times New Roman" w:cs="Times New Roman"/>
          <w:sz w:val="24"/>
          <w:szCs w:val="24"/>
        </w:rPr>
        <w:t xml:space="preserve"> emisiju. Na isti </w:t>
      </w:r>
      <w:r w:rsidR="009B3D08" w:rsidRPr="002A1F74">
        <w:rPr>
          <w:rFonts w:ascii="Times New Roman" w:hAnsi="Times New Roman" w:cs="Times New Roman"/>
          <w:sz w:val="24"/>
          <w:szCs w:val="24"/>
        </w:rPr>
        <w:lastRenderedPageBreak/>
        <w:t>način dolazi do gubitka male količine vode iz organizma, kada se kapilarna voda difuzijom prenosi do površine kože. Evaporacija takve vode naziva se „neosjetljiva persp</w:t>
      </w:r>
      <w:r w:rsidR="00AA200C" w:rsidRPr="002A1F74">
        <w:rPr>
          <w:rFonts w:ascii="Times New Roman" w:hAnsi="Times New Roman" w:cs="Times New Roman"/>
          <w:sz w:val="24"/>
          <w:szCs w:val="24"/>
        </w:rPr>
        <w:t>i</w:t>
      </w:r>
      <w:r w:rsidR="009B3D08" w:rsidRPr="002A1F74">
        <w:rPr>
          <w:rFonts w:ascii="Times New Roman" w:hAnsi="Times New Roman" w:cs="Times New Roman"/>
          <w:sz w:val="24"/>
          <w:szCs w:val="24"/>
        </w:rPr>
        <w:t xml:space="preserve">racija“. Međutim, velika većina spojeva koja se emitira iz kože posljedica je </w:t>
      </w:r>
      <w:r w:rsidR="00AA200C" w:rsidRPr="002A1F74">
        <w:rPr>
          <w:rFonts w:ascii="Times New Roman" w:hAnsi="Times New Roman" w:cs="Times New Roman"/>
          <w:sz w:val="24"/>
          <w:szCs w:val="24"/>
        </w:rPr>
        <w:t>žljezdane</w:t>
      </w:r>
      <w:r w:rsidR="009B3D08" w:rsidRPr="002A1F74">
        <w:rPr>
          <w:rFonts w:ascii="Times New Roman" w:hAnsi="Times New Roman" w:cs="Times New Roman"/>
          <w:sz w:val="24"/>
          <w:szCs w:val="24"/>
        </w:rPr>
        <w:t xml:space="preserve"> aktivnosti. U koži se </w:t>
      </w:r>
      <w:r w:rsidR="00AA200C" w:rsidRPr="002A1F74">
        <w:rPr>
          <w:rFonts w:ascii="Times New Roman" w:hAnsi="Times New Roman" w:cs="Times New Roman"/>
          <w:sz w:val="24"/>
          <w:szCs w:val="24"/>
        </w:rPr>
        <w:t>nalaze</w:t>
      </w:r>
      <w:r w:rsidR="009B3D08" w:rsidRPr="002A1F74">
        <w:rPr>
          <w:rFonts w:ascii="Times New Roman" w:hAnsi="Times New Roman" w:cs="Times New Roman"/>
          <w:sz w:val="24"/>
          <w:szCs w:val="24"/>
        </w:rPr>
        <w:t xml:space="preserve"> tri vrste žlijezda: en</w:t>
      </w:r>
      <w:r w:rsidR="004C79B2" w:rsidRPr="002A1F74">
        <w:rPr>
          <w:rFonts w:ascii="Times New Roman" w:hAnsi="Times New Roman" w:cs="Times New Roman"/>
          <w:sz w:val="24"/>
          <w:szCs w:val="24"/>
        </w:rPr>
        <w:t>d</w:t>
      </w:r>
      <w:r w:rsidR="009B3D08" w:rsidRPr="002A1F74">
        <w:rPr>
          <w:rFonts w:ascii="Times New Roman" w:hAnsi="Times New Roman" w:cs="Times New Roman"/>
          <w:sz w:val="24"/>
          <w:szCs w:val="24"/>
        </w:rPr>
        <w:t xml:space="preserve">okrine, </w:t>
      </w:r>
      <w:r w:rsidR="003D449D" w:rsidRPr="002A1F74">
        <w:rPr>
          <w:rFonts w:ascii="Times New Roman" w:hAnsi="Times New Roman" w:cs="Times New Roman"/>
          <w:sz w:val="24"/>
          <w:szCs w:val="24"/>
        </w:rPr>
        <w:t>egzokrine</w:t>
      </w:r>
      <w:r w:rsidR="009B3D08" w:rsidRPr="002A1F74">
        <w:rPr>
          <w:rFonts w:ascii="Times New Roman" w:hAnsi="Times New Roman" w:cs="Times New Roman"/>
          <w:sz w:val="24"/>
          <w:szCs w:val="24"/>
        </w:rPr>
        <w:t xml:space="preserve"> i lojne žlijezde. Znoj je sekret </w:t>
      </w:r>
      <w:r w:rsidR="00AA200C" w:rsidRPr="002A1F74">
        <w:rPr>
          <w:rFonts w:ascii="Times New Roman" w:hAnsi="Times New Roman" w:cs="Times New Roman"/>
          <w:sz w:val="24"/>
          <w:szCs w:val="24"/>
        </w:rPr>
        <w:t>e</w:t>
      </w:r>
      <w:r w:rsidR="00C95D3D">
        <w:rPr>
          <w:rFonts w:ascii="Times New Roman" w:hAnsi="Times New Roman" w:cs="Times New Roman"/>
          <w:sz w:val="24"/>
          <w:szCs w:val="24"/>
        </w:rPr>
        <w:t xml:space="preserve">ndokrinih i apokrinih žlijezda. </w:t>
      </w:r>
      <w:r w:rsidR="00AA200C">
        <w:rPr>
          <w:rFonts w:ascii="Times New Roman" w:hAnsi="Times New Roman" w:cs="Times New Roman"/>
          <w:sz w:val="24"/>
          <w:szCs w:val="24"/>
        </w:rPr>
        <w:t>Endokrine žlijezde zastupljene su u svim sisavcima, iako je njihov raspore</w:t>
      </w:r>
      <w:r w:rsidR="004C79B2">
        <w:rPr>
          <w:rFonts w:ascii="Times New Roman" w:hAnsi="Times New Roman" w:cs="Times New Roman"/>
          <w:sz w:val="24"/>
          <w:szCs w:val="24"/>
        </w:rPr>
        <w:t>d ograničen. To su žlijezde koje</w:t>
      </w:r>
      <w:r w:rsidR="00AA200C">
        <w:rPr>
          <w:rFonts w:ascii="Times New Roman" w:hAnsi="Times New Roman" w:cs="Times New Roman"/>
          <w:sz w:val="24"/>
          <w:szCs w:val="24"/>
        </w:rPr>
        <w:t xml:space="preserve"> su najbolje razvijene kod ljudi, i nalaze se u velikom broju na tabanima, obrazima, čelu, podlaktici i pazuhu. Kao osnovne sekrete imaju </w:t>
      </w:r>
      <w:r>
        <w:rPr>
          <w:rFonts w:ascii="Times New Roman" w:hAnsi="Times New Roman" w:cs="Times New Roman"/>
          <w:sz w:val="24"/>
          <w:szCs w:val="24"/>
        </w:rPr>
        <w:t>natrij klorid, laktat</w:t>
      </w:r>
      <w:r w:rsidR="004937D3">
        <w:rPr>
          <w:rFonts w:ascii="Times New Roman" w:hAnsi="Times New Roman" w:cs="Times New Roman"/>
          <w:sz w:val="24"/>
          <w:szCs w:val="24"/>
        </w:rPr>
        <w:t xml:space="preserve">, ureu i druge osmotski aktivne spojeve, koji stvaraju osmotski gradijent i ekstrakte vode iz seroznih stanica. Endokrini znoj u većini slučajeva je voda. </w:t>
      </w:r>
      <w:r w:rsidR="003D449D">
        <w:rPr>
          <w:rFonts w:ascii="Times New Roman" w:hAnsi="Times New Roman" w:cs="Times New Roman"/>
          <w:sz w:val="24"/>
          <w:szCs w:val="24"/>
        </w:rPr>
        <w:t>Egzokrine</w:t>
      </w:r>
      <w:r w:rsidR="004937D3">
        <w:rPr>
          <w:rFonts w:ascii="Times New Roman" w:hAnsi="Times New Roman" w:cs="Times New Roman"/>
          <w:sz w:val="24"/>
          <w:szCs w:val="24"/>
        </w:rPr>
        <w:t xml:space="preserve"> žlijezde općenito se nalaze u</w:t>
      </w:r>
      <w:r w:rsidR="003D449D">
        <w:rPr>
          <w:rFonts w:ascii="Times New Roman" w:hAnsi="Times New Roman" w:cs="Times New Roman"/>
          <w:sz w:val="24"/>
          <w:szCs w:val="24"/>
        </w:rPr>
        <w:t xml:space="preserve"> pazuhu, na licu i tjemenu, te </w:t>
      </w:r>
      <w:r w:rsidR="003D449D" w:rsidRPr="00A3579D">
        <w:rPr>
          <w:rFonts w:ascii="Times New Roman" w:hAnsi="Times New Roman" w:cs="Times New Roman"/>
          <w:sz w:val="24"/>
          <w:szCs w:val="24"/>
        </w:rPr>
        <w:t>na perigenitalnom i perianalnim dijelovima kod čovjeka, ali nisu jednako razvijene kod svih ljudski rasa. Sekreti egzokrinih žlijezda kod ljudi sadrže proteine, karbohidrate i amonijak; voda je zastupljena u neznatnim količinama. Egzokrine žlijzde stimulirane su hormonom adrenalin</w:t>
      </w:r>
      <w:r w:rsidR="003D449D">
        <w:rPr>
          <w:rFonts w:ascii="Times New Roman" w:hAnsi="Times New Roman" w:cs="Times New Roman"/>
          <w:sz w:val="24"/>
          <w:szCs w:val="24"/>
        </w:rPr>
        <w:t xml:space="preserve">om. Većina sisavaca (konji, </w:t>
      </w:r>
      <w:r>
        <w:rPr>
          <w:rFonts w:ascii="Times New Roman" w:hAnsi="Times New Roman" w:cs="Times New Roman"/>
          <w:sz w:val="24"/>
          <w:szCs w:val="24"/>
        </w:rPr>
        <w:t>deve</w:t>
      </w:r>
      <w:r w:rsidR="003D449D">
        <w:rPr>
          <w:rFonts w:ascii="Times New Roman" w:hAnsi="Times New Roman" w:cs="Times New Roman"/>
          <w:sz w:val="24"/>
          <w:szCs w:val="24"/>
        </w:rPr>
        <w:t>, goveda, ovce i koze) ima raspoređene egzokrine žlijezde po cij</w:t>
      </w:r>
      <w:r>
        <w:rPr>
          <w:rFonts w:ascii="Times New Roman" w:hAnsi="Times New Roman" w:cs="Times New Roman"/>
          <w:sz w:val="24"/>
          <w:szCs w:val="24"/>
        </w:rPr>
        <w:t>eloj površini tijela te toplinski</w:t>
      </w:r>
      <w:r w:rsidR="003D449D">
        <w:rPr>
          <w:rFonts w:ascii="Times New Roman" w:hAnsi="Times New Roman" w:cs="Times New Roman"/>
          <w:sz w:val="24"/>
          <w:szCs w:val="24"/>
        </w:rPr>
        <w:t xml:space="preserve"> stres kod njih uzrokuje znojenje cijele površine tijela. </w:t>
      </w:r>
      <w:r w:rsidR="00F1542C">
        <w:rPr>
          <w:rFonts w:ascii="Times New Roman" w:hAnsi="Times New Roman" w:cs="Times New Roman"/>
          <w:sz w:val="24"/>
          <w:szCs w:val="24"/>
        </w:rPr>
        <w:t xml:space="preserve">Karakteristično je da ptice nemaju ni jedan oblik znojnih žlijezda. </w:t>
      </w:r>
      <w:r w:rsidR="006F18B5">
        <w:rPr>
          <w:rFonts w:ascii="Times New Roman" w:hAnsi="Times New Roman" w:cs="Times New Roman"/>
          <w:sz w:val="24"/>
          <w:szCs w:val="24"/>
        </w:rPr>
        <w:t xml:space="preserve">Svježi sekreti egzokrinih znojnih žlijezda kod ljudi su bezmirisni, miris kao takav uzrokuju aerobne bakterije nakon 6 sati inkubacije. Kod ljudi, lojne žlijezde zastupljene su u većoj mjeri na cijeloj površini ljudskog organizma. Brojna istraživanja su pokazala kako komarci pozitivno reagiraju na ljudski znoj. </w:t>
      </w:r>
      <w:r w:rsidR="00EA0426">
        <w:rPr>
          <w:rFonts w:ascii="Times New Roman" w:hAnsi="Times New Roman" w:cs="Times New Roman"/>
          <w:sz w:val="24"/>
          <w:szCs w:val="24"/>
        </w:rPr>
        <w:t xml:space="preserve">Značajna većina ženki roda </w:t>
      </w:r>
      <w:r w:rsidR="00EA0426" w:rsidRPr="004C79B2">
        <w:rPr>
          <w:rFonts w:ascii="Times New Roman" w:hAnsi="Times New Roman" w:cs="Times New Roman"/>
          <w:i/>
          <w:sz w:val="24"/>
          <w:szCs w:val="24"/>
        </w:rPr>
        <w:t>Aedes</w:t>
      </w:r>
      <w:r w:rsidR="00EA0426">
        <w:rPr>
          <w:rFonts w:ascii="Times New Roman" w:hAnsi="Times New Roman" w:cs="Times New Roman"/>
          <w:sz w:val="24"/>
          <w:szCs w:val="24"/>
        </w:rPr>
        <w:t xml:space="preserve"> reagira bolje na čarape koje su natopljene znojem, nego na oznojenu odjeću (Browen, 1951). </w:t>
      </w:r>
      <w:r w:rsidR="00D1262A">
        <w:rPr>
          <w:rFonts w:ascii="Times New Roman" w:hAnsi="Times New Roman" w:cs="Times New Roman"/>
          <w:sz w:val="24"/>
          <w:szCs w:val="24"/>
        </w:rPr>
        <w:t>Mirisna osjetila kod komaraca drugačija su nego kod ljudi;</w:t>
      </w:r>
      <w:r w:rsidR="004C79B2">
        <w:rPr>
          <w:rFonts w:ascii="Times New Roman" w:hAnsi="Times New Roman" w:cs="Times New Roman"/>
          <w:sz w:val="24"/>
          <w:szCs w:val="24"/>
        </w:rPr>
        <w:t xml:space="preserve"> </w:t>
      </w:r>
      <w:r w:rsidR="00D1262A">
        <w:rPr>
          <w:rFonts w:ascii="Times New Roman" w:hAnsi="Times New Roman" w:cs="Times New Roman"/>
          <w:sz w:val="24"/>
          <w:szCs w:val="24"/>
        </w:rPr>
        <w:t>prilikom prepoznavanja određene koncentracije CO</w:t>
      </w:r>
      <w:r w:rsidR="00D1262A" w:rsidRPr="00D1262A">
        <w:rPr>
          <w:rFonts w:ascii="Times New Roman" w:hAnsi="Times New Roman" w:cs="Times New Roman"/>
          <w:sz w:val="24"/>
          <w:szCs w:val="24"/>
          <w:vertAlign w:val="subscript"/>
        </w:rPr>
        <w:t>2</w:t>
      </w:r>
      <w:r w:rsidR="00D1262A">
        <w:rPr>
          <w:rFonts w:ascii="Times New Roman" w:hAnsi="Times New Roman" w:cs="Times New Roman"/>
          <w:sz w:val="24"/>
          <w:szCs w:val="24"/>
        </w:rPr>
        <w:t xml:space="preserve"> i mliječne kiseline,kao hlapljivih znojnih komponenti. Količina hlapljive komponente kože uvjetovana je brojnim faktorima; njihovim ionskim stanjem, topljivost površinskih lipida itd. </w:t>
      </w:r>
    </w:p>
    <w:p w:rsidR="00D1262A" w:rsidRPr="002A1F74" w:rsidRDefault="002A1F74" w:rsidP="002A1F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w:t>
      </w:r>
      <w:r w:rsidR="00D1262A" w:rsidRPr="002A1F74">
        <w:rPr>
          <w:rFonts w:ascii="Times New Roman" w:hAnsi="Times New Roman" w:cs="Times New Roman"/>
          <w:sz w:val="24"/>
          <w:szCs w:val="24"/>
        </w:rPr>
        <w:t>Uri</w:t>
      </w:r>
      <w:r w:rsidRPr="002A1F74">
        <w:rPr>
          <w:rFonts w:ascii="Times New Roman" w:hAnsi="Times New Roman" w:cs="Times New Roman"/>
          <w:sz w:val="24"/>
          <w:szCs w:val="24"/>
        </w:rPr>
        <w:t xml:space="preserve">n. </w:t>
      </w:r>
      <w:r w:rsidR="00961684" w:rsidRPr="002A1F74">
        <w:rPr>
          <w:rFonts w:ascii="Times New Roman" w:hAnsi="Times New Roman" w:cs="Times New Roman"/>
          <w:sz w:val="24"/>
          <w:szCs w:val="24"/>
        </w:rPr>
        <w:t xml:space="preserve">Urin kao kariomon u većini slučajeva istraživao se na muhama, ali u obliku fenola. Svjež produkt bizonova urina sadrži </w:t>
      </w:r>
      <w:r w:rsidR="006B0779" w:rsidRPr="002A1F74">
        <w:rPr>
          <w:rFonts w:ascii="Times New Roman" w:hAnsi="Times New Roman" w:cs="Times New Roman"/>
          <w:sz w:val="24"/>
          <w:szCs w:val="24"/>
        </w:rPr>
        <w:t>vrlo</w:t>
      </w:r>
      <w:r w:rsidR="00961684" w:rsidRPr="002A1F74">
        <w:rPr>
          <w:rFonts w:ascii="Times New Roman" w:hAnsi="Times New Roman" w:cs="Times New Roman"/>
          <w:sz w:val="24"/>
          <w:szCs w:val="24"/>
        </w:rPr>
        <w:t xml:space="preserve"> malu koncentraciju fenola, dok urin koji je čuvan na sobnoj temperaturi nekoliko dana sad</w:t>
      </w:r>
      <w:r w:rsidR="00A3579D" w:rsidRPr="002A1F74">
        <w:rPr>
          <w:rFonts w:ascii="Times New Roman" w:hAnsi="Times New Roman" w:cs="Times New Roman"/>
          <w:sz w:val="24"/>
          <w:szCs w:val="24"/>
        </w:rPr>
        <w:t>r</w:t>
      </w:r>
      <w:r w:rsidR="00961684" w:rsidRPr="002A1F74">
        <w:rPr>
          <w:rFonts w:ascii="Times New Roman" w:hAnsi="Times New Roman" w:cs="Times New Roman"/>
          <w:sz w:val="24"/>
          <w:szCs w:val="24"/>
        </w:rPr>
        <w:t xml:space="preserve">ži veliku količinu spojeva, koji su nastali hidrolitičkim aktivnostima </w:t>
      </w:r>
      <w:r w:rsidR="009E5E01" w:rsidRPr="002A1F74">
        <w:rPr>
          <w:rFonts w:ascii="Times New Roman" w:hAnsi="Times New Roman" w:cs="Times New Roman"/>
          <w:sz w:val="24"/>
          <w:szCs w:val="24"/>
        </w:rPr>
        <w:t xml:space="preserve">bakterije </w:t>
      </w:r>
      <w:r w:rsidR="009E5E01" w:rsidRPr="002A1F74">
        <w:rPr>
          <w:rFonts w:ascii="Times New Roman" w:hAnsi="Times New Roman" w:cs="Times New Roman"/>
          <w:i/>
          <w:sz w:val="24"/>
          <w:szCs w:val="24"/>
        </w:rPr>
        <w:t>Aerococcus viridans</w:t>
      </w:r>
      <w:r w:rsidR="009E5E01" w:rsidRPr="002A1F74">
        <w:rPr>
          <w:rFonts w:ascii="Times New Roman" w:hAnsi="Times New Roman" w:cs="Times New Roman"/>
          <w:sz w:val="24"/>
          <w:szCs w:val="24"/>
        </w:rPr>
        <w:t xml:space="preserve"> (Okech &amp; Hassanali, 1990). </w:t>
      </w:r>
    </w:p>
    <w:p w:rsidR="00B57B7B" w:rsidRPr="002A1F74" w:rsidRDefault="00A3579D" w:rsidP="002A1F74">
      <w:pPr>
        <w:spacing w:after="0" w:line="360" w:lineRule="auto"/>
        <w:ind w:firstLine="708"/>
        <w:jc w:val="both"/>
        <w:rPr>
          <w:rFonts w:ascii="Times New Roman" w:hAnsi="Times New Roman" w:cs="Times New Roman"/>
          <w:sz w:val="24"/>
          <w:szCs w:val="24"/>
          <w:u w:val="single"/>
        </w:rPr>
      </w:pPr>
      <w:r w:rsidRPr="002A1F74">
        <w:rPr>
          <w:rFonts w:ascii="Times New Roman" w:hAnsi="Times New Roman" w:cs="Times New Roman"/>
          <w:sz w:val="24"/>
          <w:szCs w:val="24"/>
          <w:u w:val="single"/>
        </w:rPr>
        <w:t>K</w:t>
      </w:r>
      <w:r w:rsidR="009E5E01" w:rsidRPr="002A1F74">
        <w:rPr>
          <w:rFonts w:ascii="Times New Roman" w:hAnsi="Times New Roman" w:cs="Times New Roman"/>
          <w:sz w:val="24"/>
          <w:szCs w:val="24"/>
          <w:u w:val="single"/>
        </w:rPr>
        <w:t>omponente daha i sekreti površine kož</w:t>
      </w:r>
      <w:r w:rsidR="002A1F74">
        <w:rPr>
          <w:rFonts w:ascii="Times New Roman" w:hAnsi="Times New Roman" w:cs="Times New Roman"/>
          <w:sz w:val="24"/>
          <w:szCs w:val="24"/>
          <w:u w:val="single"/>
        </w:rPr>
        <w:t>e.</w:t>
      </w:r>
      <w:r w:rsidR="002A1F74">
        <w:rPr>
          <w:rFonts w:ascii="Times New Roman" w:hAnsi="Times New Roman" w:cs="Times New Roman"/>
          <w:sz w:val="24"/>
          <w:szCs w:val="24"/>
        </w:rPr>
        <w:t xml:space="preserve"> </w:t>
      </w:r>
      <w:r w:rsidR="009E5E01">
        <w:rPr>
          <w:rFonts w:ascii="Times New Roman" w:hAnsi="Times New Roman" w:cs="Times New Roman"/>
          <w:sz w:val="24"/>
          <w:szCs w:val="24"/>
        </w:rPr>
        <w:t xml:space="preserve">Velika većina spojeva i hlapljivih komponenti nalaze se na površini kože životinja, ali su samo neke od njih kariomoni za hematofagne Diptere. Neke od njih zastupljene su u velikim koncentracijama, dok se neke nalaze samo u tragovima. Bitno je naglasiti, kako je osjetljivost praga podražaja u osjetilnim </w:t>
      </w:r>
      <w:r w:rsidR="009E5E01">
        <w:rPr>
          <w:rFonts w:ascii="Times New Roman" w:hAnsi="Times New Roman" w:cs="Times New Roman"/>
          <w:sz w:val="24"/>
          <w:szCs w:val="24"/>
        </w:rPr>
        <w:lastRenderedPageBreak/>
        <w:t>organima kod ljudi i komaraca različit</w:t>
      </w:r>
      <w:r w:rsidR="00B57B7B">
        <w:rPr>
          <w:rFonts w:ascii="Times New Roman" w:hAnsi="Times New Roman" w:cs="Times New Roman"/>
          <w:sz w:val="24"/>
          <w:szCs w:val="24"/>
        </w:rPr>
        <w:t>,</w:t>
      </w:r>
      <w:r w:rsidR="009E5E01">
        <w:rPr>
          <w:rFonts w:ascii="Times New Roman" w:hAnsi="Times New Roman" w:cs="Times New Roman"/>
          <w:sz w:val="24"/>
          <w:szCs w:val="24"/>
        </w:rPr>
        <w:t xml:space="preserve"> s obzirom na pojedinačne spojeve, te se može </w:t>
      </w:r>
      <w:r w:rsidR="00B57B7B">
        <w:rPr>
          <w:rFonts w:ascii="Times New Roman" w:hAnsi="Times New Roman" w:cs="Times New Roman"/>
          <w:sz w:val="24"/>
          <w:szCs w:val="24"/>
        </w:rPr>
        <w:t xml:space="preserve">čak </w:t>
      </w:r>
      <w:r w:rsidR="009E5E01">
        <w:rPr>
          <w:rFonts w:ascii="Times New Roman" w:hAnsi="Times New Roman" w:cs="Times New Roman"/>
          <w:sz w:val="24"/>
          <w:szCs w:val="24"/>
        </w:rPr>
        <w:t xml:space="preserve">razlikovati i između </w:t>
      </w:r>
      <w:r w:rsidR="00B57B7B">
        <w:rPr>
          <w:rFonts w:ascii="Times New Roman" w:hAnsi="Times New Roman" w:cs="Times New Roman"/>
          <w:sz w:val="24"/>
          <w:szCs w:val="24"/>
        </w:rPr>
        <w:t xml:space="preserve">različitih </w:t>
      </w:r>
      <w:r w:rsidR="009E5E01">
        <w:rPr>
          <w:rFonts w:ascii="Times New Roman" w:hAnsi="Times New Roman" w:cs="Times New Roman"/>
          <w:sz w:val="24"/>
          <w:szCs w:val="24"/>
        </w:rPr>
        <w:t xml:space="preserve">vrsta komaraca. </w:t>
      </w:r>
    </w:p>
    <w:p w:rsidR="000A747A" w:rsidRDefault="002A1F74" w:rsidP="002A1F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B57B7B" w:rsidRPr="002A1F74">
        <w:rPr>
          <w:rFonts w:ascii="Times New Roman" w:hAnsi="Times New Roman" w:cs="Times New Roman"/>
          <w:sz w:val="24"/>
          <w:szCs w:val="24"/>
        </w:rPr>
        <w:t>Vodena para</w:t>
      </w:r>
      <w:r w:rsidRPr="002A1F74">
        <w:rPr>
          <w:rFonts w:ascii="Times New Roman" w:hAnsi="Times New Roman" w:cs="Times New Roman"/>
          <w:sz w:val="24"/>
          <w:szCs w:val="24"/>
        </w:rPr>
        <w:t xml:space="preserve">. </w:t>
      </w:r>
      <w:r w:rsidR="00B57B7B" w:rsidRPr="002A1F74">
        <w:rPr>
          <w:rFonts w:ascii="Times New Roman" w:hAnsi="Times New Roman" w:cs="Times New Roman"/>
          <w:sz w:val="24"/>
          <w:szCs w:val="24"/>
        </w:rPr>
        <w:t>Evaporacija vode iz tijela stvara s</w:t>
      </w:r>
      <w:r w:rsidRPr="002A1F74">
        <w:rPr>
          <w:rFonts w:ascii="Times New Roman" w:hAnsi="Times New Roman" w:cs="Times New Roman"/>
          <w:sz w:val="24"/>
          <w:szCs w:val="24"/>
        </w:rPr>
        <w:t xml:space="preserve">e pri znatnim udjelima iz daha </w:t>
      </w:r>
      <w:r w:rsidR="00B57B7B" w:rsidRPr="002A1F74">
        <w:rPr>
          <w:rFonts w:ascii="Times New Roman" w:hAnsi="Times New Roman" w:cs="Times New Roman"/>
          <w:sz w:val="24"/>
          <w:szCs w:val="24"/>
        </w:rPr>
        <w:t>kroz „neos</w:t>
      </w:r>
      <w:r>
        <w:rPr>
          <w:rFonts w:ascii="Times New Roman" w:hAnsi="Times New Roman" w:cs="Times New Roman"/>
          <w:sz w:val="24"/>
          <w:szCs w:val="24"/>
        </w:rPr>
        <w:t>jetljivu perspiraciju“, difuzijom</w:t>
      </w:r>
      <w:r w:rsidR="00B57B7B" w:rsidRPr="002A1F74">
        <w:rPr>
          <w:rFonts w:ascii="Times New Roman" w:hAnsi="Times New Roman" w:cs="Times New Roman"/>
          <w:sz w:val="24"/>
          <w:szCs w:val="24"/>
        </w:rPr>
        <w:t xml:space="preserve"> vode direktno kroz </w:t>
      </w:r>
      <w:r w:rsidR="00B57B7B" w:rsidRPr="002A1F74">
        <w:rPr>
          <w:rFonts w:ascii="Times New Roman" w:hAnsi="Times New Roman" w:cs="Times New Roman"/>
          <w:i/>
          <w:sz w:val="24"/>
          <w:szCs w:val="24"/>
        </w:rPr>
        <w:t>stratum corneum</w:t>
      </w:r>
      <w:r>
        <w:rPr>
          <w:rFonts w:ascii="Times New Roman" w:hAnsi="Times New Roman" w:cs="Times New Roman"/>
          <w:sz w:val="24"/>
          <w:szCs w:val="24"/>
        </w:rPr>
        <w:t xml:space="preserve"> i sekrecijom</w:t>
      </w:r>
      <w:r w:rsidR="00B57B7B" w:rsidRPr="002A1F74">
        <w:rPr>
          <w:rFonts w:ascii="Times New Roman" w:hAnsi="Times New Roman" w:cs="Times New Roman"/>
          <w:sz w:val="24"/>
          <w:szCs w:val="24"/>
        </w:rPr>
        <w:t xml:space="preserve"> endokrinih i egzokrinih znojnih žlijezda. </w:t>
      </w:r>
      <w:r w:rsidR="00B57B7B">
        <w:rPr>
          <w:rFonts w:ascii="Times New Roman" w:hAnsi="Times New Roman" w:cs="Times New Roman"/>
          <w:sz w:val="24"/>
          <w:szCs w:val="24"/>
        </w:rPr>
        <w:t>Alveolarni zrak izdahnut iz kralježnjaka uvijek je zasićen vodenom parom. Udio gubljenja vode iz organizma muškarca je između 0,04-0,56 mg cm</w:t>
      </w:r>
      <w:r w:rsidR="00B57B7B" w:rsidRPr="00B57B7B">
        <w:rPr>
          <w:rFonts w:ascii="Times New Roman" w:hAnsi="Times New Roman" w:cs="Times New Roman"/>
          <w:sz w:val="24"/>
          <w:szCs w:val="24"/>
          <w:vertAlign w:val="superscript"/>
        </w:rPr>
        <w:t>-1</w:t>
      </w:r>
      <w:r w:rsidR="00B57B7B">
        <w:rPr>
          <w:rFonts w:ascii="Times New Roman" w:hAnsi="Times New Roman" w:cs="Times New Roman"/>
          <w:sz w:val="24"/>
          <w:szCs w:val="24"/>
        </w:rPr>
        <w:t>h</w:t>
      </w:r>
      <w:r w:rsidR="00B57B7B" w:rsidRPr="00B57B7B">
        <w:rPr>
          <w:rFonts w:ascii="Times New Roman" w:hAnsi="Times New Roman" w:cs="Times New Roman"/>
          <w:sz w:val="24"/>
          <w:szCs w:val="24"/>
          <w:vertAlign w:val="superscript"/>
        </w:rPr>
        <w:t>-1</w:t>
      </w:r>
      <w:r w:rsidR="00B57B7B">
        <w:rPr>
          <w:rFonts w:ascii="Times New Roman" w:hAnsi="Times New Roman" w:cs="Times New Roman"/>
          <w:sz w:val="24"/>
          <w:szCs w:val="24"/>
        </w:rPr>
        <w:t xml:space="preserve">. </w:t>
      </w:r>
      <w:r w:rsidR="000A747A">
        <w:rPr>
          <w:rFonts w:ascii="Times New Roman" w:hAnsi="Times New Roman" w:cs="Times New Roman"/>
          <w:sz w:val="24"/>
          <w:szCs w:val="24"/>
        </w:rPr>
        <w:t>Pod različitim stupnjevima stresa, količina ljudskog znoja varira između 0,25-1,5 mg cm</w:t>
      </w:r>
      <w:r w:rsidR="000A747A" w:rsidRPr="00B57B7B">
        <w:rPr>
          <w:rFonts w:ascii="Times New Roman" w:hAnsi="Times New Roman" w:cs="Times New Roman"/>
          <w:sz w:val="24"/>
          <w:szCs w:val="24"/>
          <w:vertAlign w:val="superscript"/>
        </w:rPr>
        <w:t>-1</w:t>
      </w:r>
      <w:r w:rsidR="000A747A">
        <w:rPr>
          <w:rFonts w:ascii="Times New Roman" w:hAnsi="Times New Roman" w:cs="Times New Roman"/>
          <w:sz w:val="24"/>
          <w:szCs w:val="24"/>
        </w:rPr>
        <w:t>h</w:t>
      </w:r>
      <w:r w:rsidR="000A747A" w:rsidRPr="00B57B7B">
        <w:rPr>
          <w:rFonts w:ascii="Times New Roman" w:hAnsi="Times New Roman" w:cs="Times New Roman"/>
          <w:sz w:val="24"/>
          <w:szCs w:val="24"/>
          <w:vertAlign w:val="superscript"/>
        </w:rPr>
        <w:t>-1</w:t>
      </w:r>
      <w:r w:rsidR="000A747A">
        <w:rPr>
          <w:rFonts w:ascii="Times New Roman" w:hAnsi="Times New Roman" w:cs="Times New Roman"/>
          <w:sz w:val="24"/>
          <w:szCs w:val="24"/>
        </w:rPr>
        <w:t>. Općenito, kod muškaraca više nego kod žena, količina znoja veća je tijekom noći nego tijekom dana. Količina vodene para koja je izdahnuta otprilike je između 16 i 18 ml/h (Jarrett, 1978). Evaporacija vode kroz kožu kod konja, kamila, goveda, ovaca i koza varira s obzirom na utjecaj egzokrinih žlijezda i neosjetljivu perspiraciju, te ima vrijednost oko 320gm</w:t>
      </w:r>
      <w:r w:rsidR="000A747A" w:rsidRPr="000A747A">
        <w:rPr>
          <w:rFonts w:ascii="Times New Roman" w:hAnsi="Times New Roman" w:cs="Times New Roman"/>
          <w:sz w:val="24"/>
          <w:szCs w:val="24"/>
          <w:vertAlign w:val="superscript"/>
        </w:rPr>
        <w:t>-2</w:t>
      </w:r>
      <w:r w:rsidR="000A747A">
        <w:rPr>
          <w:rFonts w:ascii="Times New Roman" w:hAnsi="Times New Roman" w:cs="Times New Roman"/>
          <w:sz w:val="24"/>
          <w:szCs w:val="24"/>
        </w:rPr>
        <w:t>h</w:t>
      </w:r>
      <w:r w:rsidR="000A747A" w:rsidRPr="000A747A">
        <w:rPr>
          <w:rFonts w:ascii="Times New Roman" w:hAnsi="Times New Roman" w:cs="Times New Roman"/>
          <w:sz w:val="24"/>
          <w:szCs w:val="24"/>
          <w:vertAlign w:val="superscript"/>
        </w:rPr>
        <w:t>-1</w:t>
      </w:r>
      <w:r w:rsidR="000A747A">
        <w:rPr>
          <w:rFonts w:ascii="Times New Roman" w:hAnsi="Times New Roman" w:cs="Times New Roman"/>
          <w:sz w:val="24"/>
          <w:szCs w:val="24"/>
        </w:rPr>
        <w:t xml:space="preserve">. </w:t>
      </w:r>
      <w:r w:rsidR="00B55B42">
        <w:rPr>
          <w:rFonts w:ascii="Times New Roman" w:hAnsi="Times New Roman" w:cs="Times New Roman"/>
          <w:sz w:val="24"/>
          <w:szCs w:val="24"/>
        </w:rPr>
        <w:t>Vrijednost gubljenja vode iz tijela kod ptica ovisna je o tjelesnoj i okolišnoj temperaturi te može bit</w:t>
      </w:r>
      <w:r w:rsidR="006B0779">
        <w:rPr>
          <w:rFonts w:ascii="Times New Roman" w:hAnsi="Times New Roman" w:cs="Times New Roman"/>
          <w:sz w:val="24"/>
          <w:szCs w:val="24"/>
        </w:rPr>
        <w:t>i</w:t>
      </w:r>
      <w:r w:rsidR="00B55B42">
        <w:rPr>
          <w:rFonts w:ascii="Times New Roman" w:hAnsi="Times New Roman" w:cs="Times New Roman"/>
          <w:sz w:val="24"/>
          <w:szCs w:val="24"/>
        </w:rPr>
        <w:t xml:space="preserve"> između 0,9 i 2,1 mg/ml. </w:t>
      </w:r>
    </w:p>
    <w:p w:rsidR="00860024" w:rsidRPr="00BA5B15" w:rsidRDefault="00690B83" w:rsidP="00E101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w:t>
      </w:r>
      <w:r w:rsidR="00B55B42" w:rsidRPr="00690B83">
        <w:rPr>
          <w:rFonts w:ascii="Times New Roman" w:hAnsi="Times New Roman" w:cs="Times New Roman"/>
          <w:sz w:val="24"/>
          <w:szCs w:val="24"/>
        </w:rPr>
        <w:t>Ugljični dioksid</w:t>
      </w:r>
      <w:r>
        <w:rPr>
          <w:rFonts w:ascii="Times New Roman" w:hAnsi="Times New Roman" w:cs="Times New Roman"/>
          <w:sz w:val="24"/>
          <w:szCs w:val="24"/>
        </w:rPr>
        <w:t xml:space="preserve">. </w:t>
      </w:r>
      <w:r w:rsidR="00597FD3">
        <w:rPr>
          <w:rFonts w:ascii="Times New Roman" w:hAnsi="Times New Roman" w:cs="Times New Roman"/>
          <w:sz w:val="24"/>
          <w:szCs w:val="24"/>
        </w:rPr>
        <w:t xml:space="preserve">Ugljični dioksid nalazi se </w:t>
      </w:r>
      <w:r w:rsidR="00E976CD">
        <w:rPr>
          <w:rFonts w:ascii="Times New Roman" w:hAnsi="Times New Roman" w:cs="Times New Roman"/>
          <w:sz w:val="24"/>
          <w:szCs w:val="24"/>
        </w:rPr>
        <w:t>konstantno</w:t>
      </w:r>
      <w:r w:rsidR="00597FD3">
        <w:rPr>
          <w:rFonts w:ascii="Times New Roman" w:hAnsi="Times New Roman" w:cs="Times New Roman"/>
          <w:sz w:val="24"/>
          <w:szCs w:val="24"/>
        </w:rPr>
        <w:t xml:space="preserve"> u zraku, njegova koncentracija nadopunjava se truljenjem biljaka te biljnom i životinjskom respiracijom. Tijekom sunčevog svijetla kada biljke vrše fotosintezu dolazi do uklanjanja CO</w:t>
      </w:r>
      <w:r w:rsidR="00597FD3" w:rsidRPr="00881454">
        <w:rPr>
          <w:rFonts w:ascii="Times New Roman" w:hAnsi="Times New Roman" w:cs="Times New Roman"/>
          <w:sz w:val="24"/>
          <w:szCs w:val="24"/>
          <w:vertAlign w:val="subscript"/>
        </w:rPr>
        <w:t>2</w:t>
      </w:r>
      <w:r w:rsidR="00597FD3">
        <w:rPr>
          <w:rFonts w:ascii="Times New Roman" w:hAnsi="Times New Roman" w:cs="Times New Roman"/>
          <w:sz w:val="24"/>
          <w:szCs w:val="24"/>
        </w:rPr>
        <w:t xml:space="preserve"> iz okoline te samim tim i do fluktuacije u okolišnoj koncentracij</w:t>
      </w:r>
      <w:r w:rsidR="00881454">
        <w:rPr>
          <w:rFonts w:ascii="Times New Roman" w:hAnsi="Times New Roman" w:cs="Times New Roman"/>
          <w:sz w:val="24"/>
          <w:szCs w:val="24"/>
        </w:rPr>
        <w:t>i</w:t>
      </w:r>
      <w:r w:rsidR="00597FD3">
        <w:rPr>
          <w:rFonts w:ascii="Times New Roman" w:hAnsi="Times New Roman" w:cs="Times New Roman"/>
          <w:sz w:val="24"/>
          <w:szCs w:val="24"/>
        </w:rPr>
        <w:t xml:space="preserve">. Koncentracija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881454">
        <w:rPr>
          <w:rFonts w:ascii="Times New Roman" w:hAnsi="Times New Roman" w:cs="Times New Roman"/>
          <w:sz w:val="24"/>
          <w:szCs w:val="24"/>
          <w:vertAlign w:val="subscript"/>
        </w:rPr>
        <w:t xml:space="preserve"> </w:t>
      </w:r>
      <w:r w:rsidR="00597FD3">
        <w:rPr>
          <w:rFonts w:ascii="Times New Roman" w:hAnsi="Times New Roman" w:cs="Times New Roman"/>
          <w:sz w:val="24"/>
          <w:szCs w:val="24"/>
        </w:rPr>
        <w:t xml:space="preserve">u zraku pri zemlji iznosi od 0,02 do 0,06 vol%. Korištenjem osjetilnih detektora za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597FD3">
        <w:rPr>
          <w:rFonts w:ascii="Times New Roman" w:hAnsi="Times New Roman" w:cs="Times New Roman"/>
          <w:sz w:val="24"/>
          <w:szCs w:val="24"/>
        </w:rPr>
        <w:t xml:space="preserve">, moguće je uočiti kratkotrajnu promjenu u koncentraciji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881454">
        <w:rPr>
          <w:rFonts w:ascii="Times New Roman" w:hAnsi="Times New Roman" w:cs="Times New Roman"/>
          <w:sz w:val="24"/>
          <w:szCs w:val="24"/>
          <w:vertAlign w:val="subscript"/>
        </w:rPr>
        <w:t xml:space="preserve"> </w:t>
      </w:r>
      <w:r w:rsidR="00597FD3">
        <w:rPr>
          <w:rFonts w:ascii="Times New Roman" w:hAnsi="Times New Roman" w:cs="Times New Roman"/>
          <w:sz w:val="24"/>
          <w:szCs w:val="24"/>
        </w:rPr>
        <w:t xml:space="preserve">koja se razlikuje između različitih tipova staništa. </w:t>
      </w:r>
      <w:r w:rsidR="00860024">
        <w:rPr>
          <w:rFonts w:ascii="Times New Roman" w:hAnsi="Times New Roman" w:cs="Times New Roman"/>
          <w:sz w:val="24"/>
          <w:szCs w:val="24"/>
        </w:rPr>
        <w:t xml:space="preserve">Osim u različitim tipovima staništa, uočava se i različita fluktuacija u koncentraciji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881454">
        <w:rPr>
          <w:rFonts w:ascii="Times New Roman" w:hAnsi="Times New Roman" w:cs="Times New Roman"/>
          <w:sz w:val="24"/>
          <w:szCs w:val="24"/>
          <w:vertAlign w:val="subscript"/>
        </w:rPr>
        <w:t xml:space="preserve"> </w:t>
      </w:r>
      <w:r w:rsidR="00860024">
        <w:rPr>
          <w:rFonts w:ascii="Times New Roman" w:hAnsi="Times New Roman" w:cs="Times New Roman"/>
          <w:sz w:val="24"/>
          <w:szCs w:val="24"/>
        </w:rPr>
        <w:t>na dnevnoj razini, koja iznosi u 5 h 356</w:t>
      </w:r>
      <w:r w:rsidR="00E976CD">
        <w:rPr>
          <w:rFonts w:ascii="Times New Roman" w:hAnsi="Times New Roman" w:cs="Times New Roman"/>
          <w:sz w:val="24"/>
          <w:szCs w:val="24"/>
        </w:rPr>
        <w:t xml:space="preserve"> </w:t>
      </w:r>
      <w:r w:rsidR="00860024">
        <w:rPr>
          <w:rFonts w:ascii="Times New Roman" w:hAnsi="Times New Roman" w:cs="Times New Roman"/>
          <w:sz w:val="24"/>
          <w:szCs w:val="24"/>
        </w:rPr>
        <w:t>ppm, a povećava se tijekom dana i u 16 h iznosi 364ppm. Između 19 i 20h povećava se neznatno, ali između ponoći i 3h ujutro ima najveću vrijednost koja iznosi 400 ppm, da bi se vrijednost</w:t>
      </w:r>
      <w:r w:rsidR="00E976CD">
        <w:rPr>
          <w:rFonts w:ascii="Times New Roman" w:hAnsi="Times New Roman" w:cs="Times New Roman"/>
          <w:sz w:val="24"/>
          <w:szCs w:val="24"/>
        </w:rPr>
        <w:t xml:space="preserve"> nakon toga,</w:t>
      </w:r>
      <w:r w:rsidR="00860024">
        <w:rPr>
          <w:rFonts w:ascii="Times New Roman" w:hAnsi="Times New Roman" w:cs="Times New Roman"/>
          <w:sz w:val="24"/>
          <w:szCs w:val="24"/>
        </w:rPr>
        <w:t xml:space="preserve"> smanjila do 5h ujutro</w:t>
      </w:r>
      <w:r w:rsidR="00E976CD">
        <w:rPr>
          <w:rFonts w:ascii="Times New Roman" w:hAnsi="Times New Roman" w:cs="Times New Roman"/>
          <w:sz w:val="24"/>
          <w:szCs w:val="24"/>
        </w:rPr>
        <w:t>,</w:t>
      </w:r>
      <w:r w:rsidR="00860024">
        <w:rPr>
          <w:rFonts w:ascii="Times New Roman" w:hAnsi="Times New Roman" w:cs="Times New Roman"/>
          <w:sz w:val="24"/>
          <w:szCs w:val="24"/>
        </w:rPr>
        <w:t xml:space="preserve"> na već spomenutu koncentraciju. Općenito, uočava se promjena u fluktuaciji, mjerenoj na 5min skali, od ±1 ppm tijekom dana (Meixner, 1994). Količina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881454">
        <w:rPr>
          <w:rFonts w:ascii="Times New Roman" w:hAnsi="Times New Roman" w:cs="Times New Roman"/>
          <w:sz w:val="24"/>
          <w:szCs w:val="24"/>
          <w:vertAlign w:val="subscript"/>
        </w:rPr>
        <w:t xml:space="preserve"> </w:t>
      </w:r>
      <w:r w:rsidR="00A802BA">
        <w:rPr>
          <w:rFonts w:ascii="Times New Roman" w:hAnsi="Times New Roman" w:cs="Times New Roman"/>
          <w:sz w:val="24"/>
          <w:szCs w:val="24"/>
        </w:rPr>
        <w:t xml:space="preserve">koja se otpušta iz tijela životinje varira s obzirom na njihovo metaboličko stanje. Pojedini dijelovi tijela kod čovjeka (ruka, pazuh, koža) emitiraju različitu </w:t>
      </w:r>
      <w:r w:rsidR="00881454">
        <w:rPr>
          <w:rFonts w:ascii="Times New Roman" w:hAnsi="Times New Roman" w:cs="Times New Roman"/>
          <w:sz w:val="24"/>
          <w:szCs w:val="24"/>
        </w:rPr>
        <w:t>količinu</w:t>
      </w:r>
      <w:r w:rsidR="00A802BA">
        <w:rPr>
          <w:rFonts w:ascii="Times New Roman" w:hAnsi="Times New Roman" w:cs="Times New Roman"/>
          <w:sz w:val="24"/>
          <w:szCs w:val="24"/>
        </w:rPr>
        <w:t xml:space="preserve"> </w:t>
      </w:r>
      <w:r w:rsidR="00881454">
        <w:rPr>
          <w:rFonts w:ascii="Times New Roman" w:hAnsi="Times New Roman" w:cs="Times New Roman"/>
          <w:sz w:val="24"/>
          <w:szCs w:val="24"/>
        </w:rPr>
        <w:t>CO</w:t>
      </w:r>
      <w:r w:rsidR="00881454" w:rsidRPr="00881454">
        <w:rPr>
          <w:rFonts w:ascii="Times New Roman" w:hAnsi="Times New Roman" w:cs="Times New Roman"/>
          <w:sz w:val="24"/>
          <w:szCs w:val="24"/>
          <w:vertAlign w:val="subscript"/>
        </w:rPr>
        <w:t>2</w:t>
      </w:r>
      <w:r w:rsidR="00881454">
        <w:rPr>
          <w:rFonts w:ascii="Times New Roman" w:hAnsi="Times New Roman" w:cs="Times New Roman"/>
          <w:sz w:val="24"/>
          <w:szCs w:val="24"/>
          <w:vertAlign w:val="subscript"/>
        </w:rPr>
        <w:t xml:space="preserve"> </w:t>
      </w:r>
      <w:r>
        <w:rPr>
          <w:rFonts w:ascii="Times New Roman" w:hAnsi="Times New Roman" w:cs="Times New Roman"/>
          <w:sz w:val="24"/>
          <w:szCs w:val="24"/>
        </w:rPr>
        <w:t>koja može varirati od 3.4x</w:t>
      </w:r>
      <w:r w:rsidR="00A802BA">
        <w:rPr>
          <w:rFonts w:ascii="Times New Roman" w:hAnsi="Times New Roman" w:cs="Times New Roman"/>
          <w:sz w:val="24"/>
          <w:szCs w:val="24"/>
        </w:rPr>
        <w:t>10</w:t>
      </w:r>
      <w:r w:rsidR="00A802BA" w:rsidRPr="00A802BA">
        <w:rPr>
          <w:rFonts w:ascii="Times New Roman" w:hAnsi="Times New Roman" w:cs="Times New Roman"/>
          <w:sz w:val="24"/>
          <w:szCs w:val="24"/>
          <w:vertAlign w:val="superscript"/>
        </w:rPr>
        <w:t>-5</w:t>
      </w:r>
      <w:r w:rsidR="00A802BA">
        <w:rPr>
          <w:rFonts w:ascii="Times New Roman" w:hAnsi="Times New Roman" w:cs="Times New Roman"/>
          <w:sz w:val="24"/>
          <w:szCs w:val="24"/>
        </w:rPr>
        <w:t xml:space="preserve"> ml cm</w:t>
      </w:r>
      <w:r w:rsidR="00A802BA" w:rsidRPr="00A802BA">
        <w:rPr>
          <w:rFonts w:ascii="Times New Roman" w:hAnsi="Times New Roman" w:cs="Times New Roman"/>
          <w:sz w:val="24"/>
          <w:szCs w:val="24"/>
          <w:vertAlign w:val="superscript"/>
        </w:rPr>
        <w:t>-2</w:t>
      </w:r>
      <w:r w:rsidR="00A802BA">
        <w:rPr>
          <w:rFonts w:ascii="Times New Roman" w:hAnsi="Times New Roman" w:cs="Times New Roman"/>
          <w:sz w:val="24"/>
          <w:szCs w:val="24"/>
        </w:rPr>
        <w:t>min</w:t>
      </w:r>
      <w:r w:rsidR="00A802BA" w:rsidRPr="00A802BA">
        <w:rPr>
          <w:rFonts w:ascii="Times New Roman" w:hAnsi="Times New Roman" w:cs="Times New Roman"/>
          <w:sz w:val="24"/>
          <w:szCs w:val="24"/>
          <w:vertAlign w:val="superscript"/>
        </w:rPr>
        <w:t>-1</w:t>
      </w:r>
      <w:r>
        <w:rPr>
          <w:rFonts w:ascii="Times New Roman" w:hAnsi="Times New Roman" w:cs="Times New Roman"/>
          <w:sz w:val="24"/>
          <w:szCs w:val="24"/>
        </w:rPr>
        <w:t xml:space="preserve"> do 4.6x</w:t>
      </w:r>
      <w:r w:rsidR="00A802BA">
        <w:rPr>
          <w:rFonts w:ascii="Times New Roman" w:hAnsi="Times New Roman" w:cs="Times New Roman"/>
          <w:sz w:val="24"/>
          <w:szCs w:val="24"/>
        </w:rPr>
        <w:t>10</w:t>
      </w:r>
      <w:r w:rsidR="00A802BA" w:rsidRPr="00A802BA">
        <w:rPr>
          <w:rFonts w:ascii="Times New Roman" w:hAnsi="Times New Roman" w:cs="Times New Roman"/>
          <w:sz w:val="24"/>
          <w:szCs w:val="24"/>
          <w:vertAlign w:val="superscript"/>
        </w:rPr>
        <w:t>-5</w:t>
      </w:r>
      <w:r w:rsidR="00A802BA">
        <w:rPr>
          <w:rFonts w:ascii="Times New Roman" w:hAnsi="Times New Roman" w:cs="Times New Roman"/>
          <w:sz w:val="24"/>
          <w:szCs w:val="24"/>
        </w:rPr>
        <w:t xml:space="preserve"> ml cm</w:t>
      </w:r>
      <w:r w:rsidR="00A802BA" w:rsidRPr="00A802BA">
        <w:rPr>
          <w:rFonts w:ascii="Times New Roman" w:hAnsi="Times New Roman" w:cs="Times New Roman"/>
          <w:sz w:val="24"/>
          <w:szCs w:val="24"/>
          <w:vertAlign w:val="superscript"/>
        </w:rPr>
        <w:t>-2</w:t>
      </w:r>
      <w:r w:rsidR="00A802BA">
        <w:rPr>
          <w:rFonts w:ascii="Times New Roman" w:hAnsi="Times New Roman" w:cs="Times New Roman"/>
          <w:sz w:val="24"/>
          <w:szCs w:val="24"/>
        </w:rPr>
        <w:t>min</w:t>
      </w:r>
      <w:r w:rsidR="00A802BA" w:rsidRPr="00A802BA">
        <w:rPr>
          <w:rFonts w:ascii="Times New Roman" w:hAnsi="Times New Roman" w:cs="Times New Roman"/>
          <w:sz w:val="24"/>
          <w:szCs w:val="24"/>
          <w:vertAlign w:val="superscript"/>
        </w:rPr>
        <w:t>-1</w:t>
      </w:r>
      <w:r w:rsidR="00A802BA">
        <w:rPr>
          <w:rFonts w:ascii="Times New Roman" w:hAnsi="Times New Roman" w:cs="Times New Roman"/>
          <w:sz w:val="24"/>
          <w:szCs w:val="24"/>
        </w:rPr>
        <w:t xml:space="preserve"> (Frame </w:t>
      </w:r>
      <w:r w:rsidR="00B356D0">
        <w:rPr>
          <w:rFonts w:ascii="Times New Roman" w:hAnsi="Times New Roman" w:cs="Times New Roman"/>
          <w:sz w:val="24"/>
          <w:szCs w:val="24"/>
        </w:rPr>
        <w:t>i sur.,</w:t>
      </w:r>
      <w:r w:rsidR="00A802BA" w:rsidRPr="00BA5B15">
        <w:rPr>
          <w:rFonts w:ascii="Times New Roman" w:hAnsi="Times New Roman" w:cs="Times New Roman"/>
          <w:sz w:val="24"/>
          <w:szCs w:val="24"/>
        </w:rPr>
        <w:t xml:space="preserve"> 1972)</w:t>
      </w:r>
      <w:r w:rsidR="00881454" w:rsidRPr="00BA5B15">
        <w:rPr>
          <w:rFonts w:ascii="Times New Roman" w:hAnsi="Times New Roman" w:cs="Times New Roman"/>
          <w:sz w:val="24"/>
          <w:szCs w:val="24"/>
        </w:rPr>
        <w:t xml:space="preserve">. </w:t>
      </w:r>
    </w:p>
    <w:p w:rsidR="00E976CD" w:rsidRDefault="00E10161" w:rsidP="00E101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w:t>
      </w:r>
      <w:r w:rsidR="00E976CD" w:rsidRPr="00E10161">
        <w:rPr>
          <w:rFonts w:ascii="Times New Roman" w:hAnsi="Times New Roman" w:cs="Times New Roman"/>
          <w:sz w:val="24"/>
          <w:szCs w:val="24"/>
        </w:rPr>
        <w:t>Organske komponente daha</w:t>
      </w:r>
      <w:r>
        <w:rPr>
          <w:rFonts w:ascii="Times New Roman" w:hAnsi="Times New Roman" w:cs="Times New Roman"/>
          <w:sz w:val="24"/>
          <w:szCs w:val="24"/>
        </w:rPr>
        <w:t xml:space="preserve">. </w:t>
      </w:r>
      <w:r w:rsidR="00E976CD">
        <w:rPr>
          <w:rFonts w:ascii="Times New Roman" w:hAnsi="Times New Roman" w:cs="Times New Roman"/>
          <w:sz w:val="24"/>
          <w:szCs w:val="24"/>
        </w:rPr>
        <w:t>U ljudskom dahu određene su 102 organske komponente, od kojih 97%, ima ukupni udio u dahu između 0,06 i 9,5 n</w:t>
      </w:r>
      <w:r w:rsidR="008856F6">
        <w:rPr>
          <w:rFonts w:ascii="Times New Roman" w:hAnsi="Times New Roman" w:cs="Times New Roman"/>
          <w:sz w:val="24"/>
          <w:szCs w:val="24"/>
        </w:rPr>
        <w:t xml:space="preserve">g/l. Tri organske komponente daha zastupljene su u 51% udjelu, to su aceton s 120 ng/l, isopren s 33 ng/l </w:t>
      </w:r>
      <w:r w:rsidR="000F6F60">
        <w:rPr>
          <w:rFonts w:ascii="Times New Roman" w:hAnsi="Times New Roman" w:cs="Times New Roman"/>
          <w:sz w:val="24"/>
          <w:szCs w:val="24"/>
        </w:rPr>
        <w:t>i acetonitril s 24 ng/l. V</w:t>
      </w:r>
      <w:r w:rsidR="008856F6">
        <w:rPr>
          <w:rFonts w:ascii="Times New Roman" w:hAnsi="Times New Roman" w:cs="Times New Roman"/>
          <w:sz w:val="24"/>
          <w:szCs w:val="24"/>
        </w:rPr>
        <w:t xml:space="preserve">arijabilnost u koncentraciji za 92% komponenti, je individualna i iznosi manje od jedne vrijednosti magnitude (Krotoszynski </w:t>
      </w:r>
      <w:r w:rsidR="00B356D0">
        <w:rPr>
          <w:rFonts w:ascii="Times New Roman" w:hAnsi="Times New Roman" w:cs="Times New Roman"/>
          <w:sz w:val="24"/>
          <w:szCs w:val="24"/>
        </w:rPr>
        <w:t>i sur.,</w:t>
      </w:r>
      <w:r w:rsidR="008856F6">
        <w:rPr>
          <w:rFonts w:ascii="Times New Roman" w:hAnsi="Times New Roman" w:cs="Times New Roman"/>
          <w:sz w:val="24"/>
          <w:szCs w:val="24"/>
        </w:rPr>
        <w:t xml:space="preserve"> 1977). Ketoni acet</w:t>
      </w:r>
      <w:r w:rsidR="000F6F60">
        <w:rPr>
          <w:rFonts w:ascii="Times New Roman" w:hAnsi="Times New Roman" w:cs="Times New Roman"/>
          <w:sz w:val="24"/>
          <w:szCs w:val="24"/>
        </w:rPr>
        <w:t>ona i butanona su prisutni, ali</w:t>
      </w:r>
      <w:r w:rsidR="008856F6">
        <w:rPr>
          <w:rFonts w:ascii="Times New Roman" w:hAnsi="Times New Roman" w:cs="Times New Roman"/>
          <w:sz w:val="24"/>
          <w:szCs w:val="24"/>
        </w:rPr>
        <w:t xml:space="preserve"> nisu varijabilni, u dahu domaćih goveda; udio acetona iznosi 0,9 mg po govedu </w:t>
      </w:r>
      <w:r w:rsidR="008856F6">
        <w:rPr>
          <w:rFonts w:ascii="Times New Roman" w:hAnsi="Times New Roman" w:cs="Times New Roman"/>
          <w:sz w:val="24"/>
          <w:szCs w:val="24"/>
        </w:rPr>
        <w:lastRenderedPageBreak/>
        <w:t>na sat, dok je vrijednost za but</w:t>
      </w:r>
      <w:r w:rsidR="000F6F60">
        <w:rPr>
          <w:rFonts w:ascii="Times New Roman" w:hAnsi="Times New Roman" w:cs="Times New Roman"/>
          <w:sz w:val="24"/>
          <w:szCs w:val="24"/>
        </w:rPr>
        <w:t>anon manja i iznosi 0,19 mg/h. V</w:t>
      </w:r>
      <w:r w:rsidR="008856F6">
        <w:rPr>
          <w:rFonts w:ascii="Times New Roman" w:hAnsi="Times New Roman" w:cs="Times New Roman"/>
          <w:sz w:val="24"/>
          <w:szCs w:val="24"/>
        </w:rPr>
        <w:t>rijednosti acetona i butanona različite su između daha goveda i emitiranih komponenti iz tijela pogotovo za aceton koji ima znatno veću vrijednost kada se emitira iz kože (7mg/h) nego iz daha (</w:t>
      </w:r>
      <w:r w:rsidR="00A877DE">
        <w:rPr>
          <w:rFonts w:ascii="Times New Roman" w:hAnsi="Times New Roman" w:cs="Times New Roman"/>
          <w:sz w:val="24"/>
          <w:szCs w:val="24"/>
        </w:rPr>
        <w:t>0,9mg/h) dok je kod butanona ta vrijedn</w:t>
      </w:r>
      <w:r w:rsidR="00BA5B15">
        <w:rPr>
          <w:rFonts w:ascii="Times New Roman" w:hAnsi="Times New Roman" w:cs="Times New Roman"/>
          <w:sz w:val="24"/>
          <w:szCs w:val="24"/>
        </w:rPr>
        <w:t xml:space="preserve">ost podjednaka (Torr </w:t>
      </w:r>
      <w:r w:rsidR="00B356D0">
        <w:rPr>
          <w:rFonts w:ascii="Times New Roman" w:hAnsi="Times New Roman" w:cs="Times New Roman"/>
          <w:sz w:val="24"/>
          <w:szCs w:val="24"/>
        </w:rPr>
        <w:t>i sur.,</w:t>
      </w:r>
      <w:r w:rsidR="00BA5B15">
        <w:rPr>
          <w:rFonts w:ascii="Times New Roman" w:hAnsi="Times New Roman" w:cs="Times New Roman"/>
          <w:sz w:val="24"/>
          <w:szCs w:val="24"/>
        </w:rPr>
        <w:t xml:space="preserve"> </w:t>
      </w:r>
      <w:r w:rsidR="00BA5B15" w:rsidRPr="00E10161">
        <w:rPr>
          <w:rFonts w:ascii="Times New Roman" w:hAnsi="Times New Roman" w:cs="Times New Roman"/>
          <w:sz w:val="24"/>
          <w:szCs w:val="24"/>
        </w:rPr>
        <w:t>1995</w:t>
      </w:r>
      <w:r w:rsidR="00A877DE" w:rsidRPr="00E10161">
        <w:rPr>
          <w:rFonts w:ascii="Times New Roman" w:hAnsi="Times New Roman" w:cs="Times New Roman"/>
          <w:sz w:val="24"/>
          <w:szCs w:val="24"/>
        </w:rPr>
        <w:t>).</w:t>
      </w:r>
      <w:r w:rsidR="00A877DE">
        <w:rPr>
          <w:rFonts w:ascii="Times New Roman" w:hAnsi="Times New Roman" w:cs="Times New Roman"/>
          <w:sz w:val="24"/>
          <w:szCs w:val="24"/>
        </w:rPr>
        <w:t xml:space="preserve"> Aceton predstavlja važan kariomon za hematofagne Diptere. </w:t>
      </w:r>
    </w:p>
    <w:p w:rsidR="00E10161" w:rsidRDefault="00E10161" w:rsidP="004926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 </w:t>
      </w:r>
      <w:r w:rsidR="00FD0044" w:rsidRPr="00E10161">
        <w:rPr>
          <w:rFonts w:ascii="Times New Roman" w:hAnsi="Times New Roman" w:cs="Times New Roman"/>
          <w:sz w:val="24"/>
          <w:szCs w:val="24"/>
        </w:rPr>
        <w:t>Mliječna kiselina</w:t>
      </w:r>
      <w:r>
        <w:rPr>
          <w:rFonts w:ascii="Times New Roman" w:hAnsi="Times New Roman" w:cs="Times New Roman"/>
          <w:sz w:val="24"/>
          <w:szCs w:val="24"/>
        </w:rPr>
        <w:t xml:space="preserve">. </w:t>
      </w:r>
      <w:r w:rsidR="00FD0044">
        <w:rPr>
          <w:rFonts w:ascii="Times New Roman" w:hAnsi="Times New Roman" w:cs="Times New Roman"/>
          <w:sz w:val="24"/>
          <w:szCs w:val="24"/>
        </w:rPr>
        <w:t xml:space="preserve">Mliječna kiselina ili </w:t>
      </w:r>
      <w:r w:rsidR="00FD0044" w:rsidRPr="00FD0044">
        <w:rPr>
          <w:rFonts w:ascii="Times New Roman" w:hAnsi="Times New Roman" w:cs="Times New Roman"/>
          <w:color w:val="000000"/>
          <w:sz w:val="24"/>
          <w:szCs w:val="24"/>
          <w:shd w:val="clear" w:color="auto" w:fill="FFFFFF"/>
        </w:rPr>
        <w:t>2-hidroksipropionska kiselina, CH</w:t>
      </w:r>
      <w:r w:rsidR="00FD0044" w:rsidRPr="00FD0044">
        <w:rPr>
          <w:rFonts w:ascii="Times New Roman" w:hAnsi="Times New Roman" w:cs="Times New Roman"/>
          <w:color w:val="000000"/>
          <w:sz w:val="24"/>
          <w:szCs w:val="24"/>
          <w:shd w:val="clear" w:color="auto" w:fill="FFFFFF"/>
          <w:vertAlign w:val="subscript"/>
        </w:rPr>
        <w:t>3</w:t>
      </w:r>
      <w:r w:rsidR="00FD0044" w:rsidRPr="00FD0044">
        <w:rPr>
          <w:rFonts w:ascii="Times New Roman" w:hAnsi="Times New Roman" w:cs="Times New Roman"/>
          <w:color w:val="000000"/>
          <w:sz w:val="24"/>
          <w:szCs w:val="24"/>
          <w:shd w:val="clear" w:color="auto" w:fill="FFFFFF"/>
        </w:rPr>
        <w:t>CH(OH)COOH</w:t>
      </w:r>
      <w:r w:rsidR="00FD0044">
        <w:rPr>
          <w:rFonts w:ascii="Times New Roman" w:hAnsi="Times New Roman" w:cs="Times New Roman"/>
          <w:color w:val="000000"/>
          <w:sz w:val="24"/>
          <w:szCs w:val="24"/>
          <w:shd w:val="clear" w:color="auto" w:fill="FFFFFF"/>
        </w:rPr>
        <w:t xml:space="preserve">, nalazi se u krvi i mnogim tkivima. Laktat se stvara u anaerobnoj glikolizi, kao dio mehanizma prilikom </w:t>
      </w:r>
      <w:r w:rsidR="00AF24FA">
        <w:rPr>
          <w:rFonts w:ascii="Times New Roman" w:hAnsi="Times New Roman" w:cs="Times New Roman"/>
          <w:color w:val="000000"/>
          <w:sz w:val="24"/>
          <w:szCs w:val="24"/>
          <w:shd w:val="clear" w:color="auto" w:fill="FFFFFF"/>
        </w:rPr>
        <w:t>stvaranja</w:t>
      </w:r>
      <w:r w:rsidR="00FD0044">
        <w:rPr>
          <w:rFonts w:ascii="Times New Roman" w:hAnsi="Times New Roman" w:cs="Times New Roman"/>
          <w:color w:val="000000"/>
          <w:sz w:val="24"/>
          <w:szCs w:val="24"/>
          <w:shd w:val="clear" w:color="auto" w:fill="FFFFFF"/>
        </w:rPr>
        <w:t xml:space="preserve"> znoja. Mliječna kiselina se iz tog razloga nalazi u ljuskom znoju u velikoj količini za razliku od drugih karboksilnih kiselina. </w:t>
      </w:r>
      <w:r w:rsidR="00775225">
        <w:rPr>
          <w:rFonts w:ascii="Times New Roman" w:hAnsi="Times New Roman" w:cs="Times New Roman"/>
          <w:color w:val="000000"/>
          <w:sz w:val="24"/>
          <w:szCs w:val="24"/>
          <w:shd w:val="clear" w:color="auto" w:fill="FFFFFF"/>
        </w:rPr>
        <w:t>Koncentracija mliječne kiseline iz ljudskog znoja varira između 1000 i 5100 µg/ml (</w:t>
      </w:r>
      <w:r w:rsidR="00AF24FA">
        <w:rPr>
          <w:rFonts w:ascii="Times New Roman" w:hAnsi="Times New Roman" w:cs="Times New Roman"/>
          <w:color w:val="000000"/>
          <w:sz w:val="24"/>
          <w:szCs w:val="24"/>
          <w:shd w:val="clear" w:color="auto" w:fill="FFFFFF"/>
        </w:rPr>
        <w:t>Cork</w:t>
      </w:r>
      <w:r w:rsidR="00775225">
        <w:rPr>
          <w:rFonts w:ascii="Times New Roman" w:hAnsi="Times New Roman" w:cs="Times New Roman"/>
          <w:color w:val="000000"/>
          <w:sz w:val="24"/>
          <w:szCs w:val="24"/>
          <w:shd w:val="clear" w:color="auto" w:fill="FFFFFF"/>
        </w:rPr>
        <w:t xml:space="preserve"> &amp; </w:t>
      </w:r>
      <w:r w:rsidR="00AF24FA">
        <w:rPr>
          <w:rFonts w:ascii="Times New Roman" w:hAnsi="Times New Roman" w:cs="Times New Roman"/>
          <w:color w:val="000000"/>
          <w:sz w:val="24"/>
          <w:szCs w:val="24"/>
          <w:shd w:val="clear" w:color="auto" w:fill="FFFFFF"/>
        </w:rPr>
        <w:t>Park, 1996</w:t>
      </w:r>
      <w:r w:rsidR="00775225">
        <w:rPr>
          <w:rFonts w:ascii="Times New Roman" w:hAnsi="Times New Roman" w:cs="Times New Roman"/>
          <w:color w:val="000000"/>
          <w:sz w:val="24"/>
          <w:szCs w:val="24"/>
          <w:shd w:val="clear" w:color="auto" w:fill="FFFFFF"/>
        </w:rPr>
        <w:t xml:space="preserve">). </w:t>
      </w:r>
      <w:r w:rsidR="006B0779">
        <w:rPr>
          <w:rFonts w:ascii="Times New Roman" w:hAnsi="Times New Roman" w:cs="Times New Roman"/>
          <w:color w:val="000000"/>
          <w:sz w:val="24"/>
          <w:szCs w:val="24"/>
          <w:shd w:val="clear" w:color="auto" w:fill="FFFFFF"/>
        </w:rPr>
        <w:t>V</w:t>
      </w:r>
      <w:r w:rsidR="00AF24FA">
        <w:rPr>
          <w:rFonts w:ascii="Times New Roman" w:hAnsi="Times New Roman" w:cs="Times New Roman"/>
          <w:color w:val="000000"/>
          <w:sz w:val="24"/>
          <w:szCs w:val="24"/>
          <w:shd w:val="clear" w:color="auto" w:fill="FFFFFF"/>
        </w:rPr>
        <w:t xml:space="preserve">rijednost hlapljive mliječne kiseline iz ljudske ruke </w:t>
      </w:r>
      <w:r w:rsidR="006B0779">
        <w:rPr>
          <w:rFonts w:ascii="Times New Roman" w:hAnsi="Times New Roman" w:cs="Times New Roman"/>
          <w:color w:val="000000"/>
          <w:sz w:val="24"/>
          <w:szCs w:val="24"/>
          <w:shd w:val="clear" w:color="auto" w:fill="FFFFFF"/>
        </w:rPr>
        <w:t xml:space="preserve">je </w:t>
      </w:r>
      <w:r w:rsidR="00AF24FA">
        <w:rPr>
          <w:rFonts w:ascii="Times New Roman" w:hAnsi="Times New Roman" w:cs="Times New Roman"/>
          <w:color w:val="000000"/>
          <w:sz w:val="24"/>
          <w:szCs w:val="24"/>
          <w:shd w:val="clear" w:color="auto" w:fill="FFFFFF"/>
        </w:rPr>
        <w:t xml:space="preserve">između 30 do 80 µg/h. </w:t>
      </w:r>
      <w:r w:rsidR="00BE63D2">
        <w:rPr>
          <w:rFonts w:ascii="Times New Roman" w:hAnsi="Times New Roman" w:cs="Times New Roman"/>
          <w:color w:val="000000"/>
          <w:sz w:val="24"/>
          <w:szCs w:val="24"/>
          <w:shd w:val="clear" w:color="auto" w:fill="FFFFFF"/>
        </w:rPr>
        <w:t>R</w:t>
      </w:r>
      <w:r w:rsidR="00AF24FA">
        <w:rPr>
          <w:rFonts w:ascii="Times New Roman" w:hAnsi="Times New Roman" w:cs="Times New Roman"/>
          <w:color w:val="000000"/>
          <w:sz w:val="24"/>
          <w:szCs w:val="24"/>
          <w:shd w:val="clear" w:color="auto" w:fill="FFFFFF"/>
        </w:rPr>
        <w:t xml:space="preserve">epelentni učinak mliječne kiseline na komarce vrste </w:t>
      </w:r>
      <w:r w:rsidR="00AF24FA" w:rsidRPr="00BE63D2">
        <w:rPr>
          <w:rFonts w:ascii="Times New Roman" w:hAnsi="Times New Roman" w:cs="Times New Roman"/>
          <w:i/>
          <w:color w:val="000000"/>
          <w:sz w:val="24"/>
          <w:szCs w:val="24"/>
          <w:shd w:val="clear" w:color="auto" w:fill="FFFFFF"/>
        </w:rPr>
        <w:t>Ae. aegypti</w:t>
      </w:r>
      <w:r w:rsidR="00AF24FA">
        <w:rPr>
          <w:rFonts w:ascii="Times New Roman" w:hAnsi="Times New Roman" w:cs="Times New Roman"/>
          <w:color w:val="000000"/>
          <w:sz w:val="24"/>
          <w:szCs w:val="24"/>
          <w:shd w:val="clear" w:color="auto" w:fill="FFFFFF"/>
        </w:rPr>
        <w:t xml:space="preserve"> uvjetovan je određenom količi</w:t>
      </w:r>
      <w:r w:rsidR="006B0779">
        <w:rPr>
          <w:rFonts w:ascii="Times New Roman" w:hAnsi="Times New Roman" w:cs="Times New Roman"/>
          <w:color w:val="000000"/>
          <w:sz w:val="24"/>
          <w:szCs w:val="24"/>
          <w:shd w:val="clear" w:color="auto" w:fill="FFFFFF"/>
        </w:rPr>
        <w:t>nom emitirane mliječne kiseline</w:t>
      </w:r>
      <w:r w:rsidR="00AF24FA">
        <w:rPr>
          <w:rFonts w:ascii="Times New Roman" w:hAnsi="Times New Roman" w:cs="Times New Roman"/>
          <w:color w:val="000000"/>
          <w:sz w:val="24"/>
          <w:szCs w:val="24"/>
          <w:shd w:val="clear" w:color="auto" w:fill="FFFFFF"/>
        </w:rPr>
        <w:t xml:space="preserve"> </w:t>
      </w:r>
      <w:r w:rsidR="006B0779">
        <w:rPr>
          <w:rFonts w:ascii="Times New Roman" w:hAnsi="Times New Roman" w:cs="Times New Roman"/>
          <w:color w:val="000000"/>
          <w:sz w:val="24"/>
          <w:szCs w:val="24"/>
          <w:shd w:val="clear" w:color="auto" w:fill="FFFFFF"/>
        </w:rPr>
        <w:t>i</w:t>
      </w:r>
      <w:r w:rsidR="00AF24FA">
        <w:rPr>
          <w:rFonts w:ascii="Times New Roman" w:hAnsi="Times New Roman" w:cs="Times New Roman"/>
          <w:color w:val="000000"/>
          <w:sz w:val="24"/>
          <w:szCs w:val="24"/>
          <w:shd w:val="clear" w:color="auto" w:fill="FFFFFF"/>
        </w:rPr>
        <w:t xml:space="preserve"> 600 µg </w:t>
      </w:r>
      <w:r w:rsidR="006B0779">
        <w:rPr>
          <w:rFonts w:ascii="Times New Roman" w:hAnsi="Times New Roman" w:cs="Times New Roman"/>
          <w:color w:val="000000"/>
          <w:sz w:val="24"/>
          <w:szCs w:val="24"/>
          <w:shd w:val="clear" w:color="auto" w:fill="FFFFFF"/>
        </w:rPr>
        <w:t>mliječne</w:t>
      </w:r>
      <w:r w:rsidR="00AF24FA">
        <w:rPr>
          <w:rFonts w:ascii="Times New Roman" w:hAnsi="Times New Roman" w:cs="Times New Roman"/>
          <w:color w:val="000000"/>
          <w:sz w:val="24"/>
          <w:szCs w:val="24"/>
          <w:shd w:val="clear" w:color="auto" w:fill="FFFFFF"/>
        </w:rPr>
        <w:t xml:space="preserve"> kiseline ima</w:t>
      </w:r>
      <w:r w:rsidR="00BE63D2">
        <w:rPr>
          <w:rFonts w:ascii="Times New Roman" w:hAnsi="Times New Roman" w:cs="Times New Roman"/>
          <w:color w:val="000000"/>
          <w:sz w:val="24"/>
          <w:szCs w:val="24"/>
          <w:shd w:val="clear" w:color="auto" w:fill="FFFFFF"/>
        </w:rPr>
        <w:t xml:space="preserve"> značajno manji utjecaj nego koncentracija od 50</w:t>
      </w:r>
      <w:r w:rsidR="00BE63D2" w:rsidRPr="00BE63D2">
        <w:rPr>
          <w:rFonts w:ascii="Times New Roman" w:hAnsi="Times New Roman" w:cs="Times New Roman"/>
          <w:color w:val="000000"/>
          <w:sz w:val="24"/>
          <w:szCs w:val="24"/>
          <w:shd w:val="clear" w:color="auto" w:fill="FFFFFF"/>
        </w:rPr>
        <w:t xml:space="preserve"> </w:t>
      </w:r>
      <w:r w:rsidR="00BE63D2">
        <w:rPr>
          <w:rFonts w:ascii="Times New Roman" w:hAnsi="Times New Roman" w:cs="Times New Roman"/>
          <w:color w:val="000000"/>
          <w:sz w:val="24"/>
          <w:szCs w:val="24"/>
          <w:shd w:val="clear" w:color="auto" w:fill="FFFFFF"/>
        </w:rPr>
        <w:t>µg</w:t>
      </w:r>
      <w:r w:rsidR="006B0779">
        <w:rPr>
          <w:rFonts w:ascii="Times New Roman" w:hAnsi="Times New Roman" w:cs="Times New Roman"/>
          <w:color w:val="000000"/>
          <w:sz w:val="24"/>
          <w:szCs w:val="24"/>
          <w:shd w:val="clear" w:color="auto" w:fill="FFFFFF"/>
        </w:rPr>
        <w:t xml:space="preserve"> (Smith </w:t>
      </w:r>
      <w:r w:rsidR="00B356D0">
        <w:rPr>
          <w:rFonts w:ascii="Times New Roman" w:hAnsi="Times New Roman" w:cs="Times New Roman"/>
          <w:color w:val="000000"/>
          <w:sz w:val="24"/>
          <w:szCs w:val="24"/>
          <w:shd w:val="clear" w:color="auto" w:fill="FFFFFF"/>
        </w:rPr>
        <w:t>i sur.,</w:t>
      </w:r>
      <w:r w:rsidR="006B0779">
        <w:rPr>
          <w:rFonts w:ascii="Times New Roman" w:hAnsi="Times New Roman" w:cs="Times New Roman"/>
          <w:color w:val="000000"/>
          <w:sz w:val="24"/>
          <w:szCs w:val="24"/>
          <w:shd w:val="clear" w:color="auto" w:fill="FFFFFF"/>
        </w:rPr>
        <w:t xml:space="preserve"> 1970)</w:t>
      </w:r>
      <w:r w:rsidR="00BE63D2">
        <w:rPr>
          <w:rFonts w:ascii="Times New Roman" w:hAnsi="Times New Roman" w:cs="Times New Roman"/>
          <w:color w:val="000000"/>
          <w:sz w:val="24"/>
          <w:szCs w:val="24"/>
          <w:shd w:val="clear" w:color="auto" w:fill="FFFFFF"/>
        </w:rPr>
        <w:t xml:space="preserve">. Vrsta </w:t>
      </w:r>
      <w:r w:rsidR="00BE63D2" w:rsidRPr="00BE63D2">
        <w:rPr>
          <w:rFonts w:ascii="Times New Roman" w:hAnsi="Times New Roman" w:cs="Times New Roman"/>
          <w:i/>
          <w:color w:val="000000"/>
          <w:sz w:val="24"/>
          <w:szCs w:val="24"/>
          <w:shd w:val="clear" w:color="auto" w:fill="FFFFFF"/>
        </w:rPr>
        <w:t>Ae. aegypti</w:t>
      </w:r>
      <w:r w:rsidR="00BE63D2">
        <w:rPr>
          <w:rFonts w:ascii="Times New Roman" w:hAnsi="Times New Roman" w:cs="Times New Roman"/>
          <w:color w:val="000000"/>
          <w:sz w:val="24"/>
          <w:szCs w:val="24"/>
          <w:shd w:val="clear" w:color="auto" w:fill="FFFFFF"/>
        </w:rPr>
        <w:t xml:space="preserve"> reagira manje učinkovito na mliječnu kiselinu iz ljudskog daha nego na emitiranu količinu iz ljudskih ruku. Jedan od razloga može se potražiti u neadekvatnom stimulansu osjetilnih neurona za mliječnu kiselinu u antenalnim sensilama (Davis &amp; Sokolove, 1976). </w:t>
      </w:r>
    </w:p>
    <w:p w:rsidR="007B151C" w:rsidRPr="00E10161" w:rsidRDefault="00E10161" w:rsidP="004926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 </w:t>
      </w:r>
      <w:r w:rsidR="00BE63D2" w:rsidRPr="00E10161">
        <w:rPr>
          <w:rFonts w:ascii="Times New Roman" w:hAnsi="Times New Roman" w:cs="Times New Roman"/>
          <w:sz w:val="24"/>
          <w:szCs w:val="24"/>
        </w:rPr>
        <w:t>Octenol</w:t>
      </w:r>
      <w:r>
        <w:rPr>
          <w:rFonts w:ascii="Times New Roman" w:hAnsi="Times New Roman" w:cs="Times New Roman"/>
          <w:sz w:val="24"/>
          <w:szCs w:val="24"/>
        </w:rPr>
        <w:t xml:space="preserve">. </w:t>
      </w:r>
      <w:r w:rsidR="00BE63D2">
        <w:rPr>
          <w:rFonts w:ascii="Times New Roman" w:hAnsi="Times New Roman" w:cs="Times New Roman"/>
          <w:sz w:val="24"/>
          <w:szCs w:val="24"/>
        </w:rPr>
        <w:t>Octenol je sekundarni derivat alkohola 1-octen, dužeg naziva 1-octen-3-ol, te formule CH</w:t>
      </w:r>
      <w:r w:rsidR="00BE63D2" w:rsidRPr="00BE63D2">
        <w:rPr>
          <w:rFonts w:ascii="Times New Roman" w:hAnsi="Times New Roman" w:cs="Times New Roman"/>
          <w:sz w:val="24"/>
          <w:szCs w:val="24"/>
          <w:vertAlign w:val="subscript"/>
        </w:rPr>
        <w:t>3</w:t>
      </w:r>
      <w:r w:rsidR="00BE63D2">
        <w:rPr>
          <w:rFonts w:ascii="Times New Roman" w:hAnsi="Times New Roman" w:cs="Times New Roman"/>
          <w:sz w:val="24"/>
          <w:szCs w:val="24"/>
        </w:rPr>
        <w:t>(CH</w:t>
      </w:r>
      <w:r w:rsidR="00BE63D2" w:rsidRPr="00BE63D2">
        <w:rPr>
          <w:rFonts w:ascii="Times New Roman" w:hAnsi="Times New Roman" w:cs="Times New Roman"/>
          <w:sz w:val="24"/>
          <w:szCs w:val="24"/>
          <w:vertAlign w:val="subscript"/>
        </w:rPr>
        <w:t>2</w:t>
      </w:r>
      <w:r w:rsidR="00BE63D2">
        <w:rPr>
          <w:rFonts w:ascii="Times New Roman" w:hAnsi="Times New Roman" w:cs="Times New Roman"/>
          <w:sz w:val="24"/>
          <w:szCs w:val="24"/>
        </w:rPr>
        <w:t>)CHOHCH</w:t>
      </w:r>
      <w:r w:rsidR="00BE63D2" w:rsidRPr="00BE63D2">
        <w:rPr>
          <w:rFonts w:ascii="Times New Roman" w:hAnsi="Times New Roman" w:cs="Times New Roman"/>
          <w:sz w:val="24"/>
          <w:szCs w:val="24"/>
          <w:vertAlign w:val="subscript"/>
        </w:rPr>
        <w:t>2</w:t>
      </w:r>
      <w:r w:rsidR="00BE63D2">
        <w:rPr>
          <w:rFonts w:ascii="Times New Roman" w:hAnsi="Times New Roman" w:cs="Times New Roman"/>
          <w:sz w:val="24"/>
          <w:szCs w:val="24"/>
        </w:rPr>
        <w:t>=</w:t>
      </w:r>
      <w:r w:rsidR="00BE63D2" w:rsidRPr="00BE63D2">
        <w:rPr>
          <w:rFonts w:ascii="Times New Roman" w:hAnsi="Times New Roman" w:cs="Times New Roman"/>
          <w:sz w:val="24"/>
          <w:szCs w:val="24"/>
        </w:rPr>
        <w:t>CH</w:t>
      </w:r>
      <w:r w:rsidR="00BE63D2" w:rsidRPr="00BE63D2">
        <w:rPr>
          <w:rFonts w:ascii="Times New Roman" w:hAnsi="Times New Roman" w:cs="Times New Roman"/>
          <w:sz w:val="24"/>
          <w:szCs w:val="24"/>
          <w:vertAlign w:val="subscript"/>
        </w:rPr>
        <w:t>2</w:t>
      </w:r>
      <w:r w:rsidR="00BE63D2">
        <w:rPr>
          <w:rFonts w:ascii="Times New Roman" w:hAnsi="Times New Roman" w:cs="Times New Roman"/>
          <w:sz w:val="24"/>
          <w:szCs w:val="24"/>
        </w:rPr>
        <w:t xml:space="preserve"> (C</w:t>
      </w:r>
      <w:r w:rsidR="00BE63D2" w:rsidRPr="00BE63D2">
        <w:rPr>
          <w:rFonts w:ascii="Times New Roman" w:hAnsi="Times New Roman" w:cs="Times New Roman"/>
          <w:sz w:val="24"/>
          <w:szCs w:val="24"/>
          <w:vertAlign w:val="subscript"/>
        </w:rPr>
        <w:t>8</w:t>
      </w:r>
      <w:r w:rsidR="00BE63D2">
        <w:rPr>
          <w:rFonts w:ascii="Times New Roman" w:hAnsi="Times New Roman" w:cs="Times New Roman"/>
          <w:sz w:val="24"/>
          <w:szCs w:val="24"/>
        </w:rPr>
        <w:t>H</w:t>
      </w:r>
      <w:r w:rsidR="00BE63D2" w:rsidRPr="00BE63D2">
        <w:rPr>
          <w:rFonts w:ascii="Times New Roman" w:hAnsi="Times New Roman" w:cs="Times New Roman"/>
          <w:sz w:val="24"/>
          <w:szCs w:val="24"/>
          <w:vertAlign w:val="subscript"/>
        </w:rPr>
        <w:t>16</w:t>
      </w:r>
      <w:r w:rsidR="00BE63D2">
        <w:rPr>
          <w:rFonts w:ascii="Times New Roman" w:hAnsi="Times New Roman" w:cs="Times New Roman"/>
          <w:sz w:val="24"/>
          <w:szCs w:val="24"/>
        </w:rPr>
        <w:t>O)</w:t>
      </w:r>
      <w:r w:rsidR="004658EB">
        <w:rPr>
          <w:rFonts w:ascii="Times New Roman" w:hAnsi="Times New Roman" w:cs="Times New Roman"/>
          <w:sz w:val="24"/>
          <w:szCs w:val="24"/>
        </w:rPr>
        <w:t>, poznat kao jedan od važnih kariomona u životu hematofagnih Diptera. U prirodi je zastupljen u dvije optičke enantiomere</w:t>
      </w:r>
      <w:r w:rsidR="004658EB" w:rsidRPr="004658EB">
        <w:rPr>
          <w:rFonts w:ascii="Times New Roman" w:hAnsi="Times New Roman" w:cs="Times New Roman"/>
          <w:sz w:val="24"/>
          <w:szCs w:val="24"/>
        </w:rPr>
        <w:t xml:space="preserve">: </w:t>
      </w:r>
      <w:r w:rsidR="004658EB" w:rsidRPr="004658EB">
        <w:rPr>
          <w:rFonts w:ascii="Times New Roman" w:hAnsi="Times New Roman" w:cs="Times New Roman"/>
          <w:color w:val="000000"/>
          <w:sz w:val="24"/>
          <w:szCs w:val="24"/>
          <w:shd w:val="clear" w:color="auto" w:fill="FFFFFF"/>
        </w:rPr>
        <w:t>(</w:t>
      </w:r>
      <w:r w:rsidR="004658EB" w:rsidRPr="004658EB">
        <w:rPr>
          <w:rFonts w:ascii="Times New Roman" w:hAnsi="Times New Roman" w:cs="Times New Roman"/>
          <w:i/>
          <w:iCs/>
          <w:color w:val="000000"/>
          <w:sz w:val="24"/>
          <w:szCs w:val="24"/>
          <w:shd w:val="clear" w:color="auto" w:fill="FFFFFF"/>
        </w:rPr>
        <w:t>R</w:t>
      </w:r>
      <w:r w:rsidR="004658EB" w:rsidRPr="004658EB">
        <w:rPr>
          <w:rFonts w:ascii="Times New Roman" w:hAnsi="Times New Roman" w:cs="Times New Roman"/>
          <w:color w:val="000000"/>
          <w:sz w:val="24"/>
          <w:szCs w:val="24"/>
          <w:shd w:val="clear" w:color="auto" w:fill="FFFFFF"/>
        </w:rPr>
        <w:t>)-(–)-1-octen-3-ol i (</w:t>
      </w:r>
      <w:r w:rsidR="004658EB" w:rsidRPr="004658EB">
        <w:rPr>
          <w:rFonts w:ascii="Times New Roman" w:hAnsi="Times New Roman" w:cs="Times New Roman"/>
          <w:i/>
          <w:iCs/>
          <w:color w:val="000000"/>
          <w:sz w:val="24"/>
          <w:szCs w:val="24"/>
          <w:shd w:val="clear" w:color="auto" w:fill="FFFFFF"/>
        </w:rPr>
        <w:t>S</w:t>
      </w:r>
      <w:r w:rsidR="004658EB" w:rsidRPr="004658EB">
        <w:rPr>
          <w:rFonts w:ascii="Times New Roman" w:hAnsi="Times New Roman" w:cs="Times New Roman"/>
          <w:color w:val="000000"/>
          <w:sz w:val="24"/>
          <w:szCs w:val="24"/>
          <w:shd w:val="clear" w:color="auto" w:fill="FFFFFF"/>
        </w:rPr>
        <w:t>)-(+)-1-octen-3-ol</w:t>
      </w:r>
      <w:r w:rsidR="004658EB">
        <w:rPr>
          <w:rFonts w:ascii="Times New Roman" w:hAnsi="Times New Roman" w:cs="Times New Roman"/>
          <w:color w:val="000000"/>
          <w:sz w:val="24"/>
          <w:szCs w:val="24"/>
          <w:shd w:val="clear" w:color="auto" w:fill="FFFFFF"/>
        </w:rPr>
        <w:t xml:space="preserve">. 1-octen-3-ol češće zvan octenol, sastavni je dio daha preživača. U klopkama, dvije predstavljene enantiomere octenola jednake su učinkovitosti prilikom uzorkovanja hematofagnih Diptera. Kumulativno određena količina octenola u zraku koja je emitirana iz goveda iznosi 0,043 mg po govedu po satu. </w:t>
      </w:r>
      <w:r w:rsidR="0011278A">
        <w:rPr>
          <w:rFonts w:ascii="Times New Roman" w:hAnsi="Times New Roman" w:cs="Times New Roman"/>
          <w:color w:val="000000"/>
          <w:sz w:val="24"/>
          <w:szCs w:val="24"/>
          <w:shd w:val="clear" w:color="auto" w:fill="FFFFFF"/>
        </w:rPr>
        <w:t xml:space="preserve">Udio emitiranog octenola je znatno manji od udjela acetona kao kariomona za kukce. </w:t>
      </w:r>
      <w:r w:rsidR="007B151C">
        <w:rPr>
          <w:rFonts w:ascii="Times New Roman" w:hAnsi="Times New Roman" w:cs="Times New Roman"/>
          <w:color w:val="000000"/>
          <w:sz w:val="24"/>
          <w:szCs w:val="24"/>
          <w:shd w:val="clear" w:color="auto" w:fill="FFFFFF"/>
        </w:rPr>
        <w:t xml:space="preserve">Udio emitiranog acetona iz preživača iznosi između 1 i 24 mg po govedu po satu što je značajno veća vrijednost nego kod octenola. Octenol je zastupljen u malim koncentracijama u ljudskom znoju, ali bez obzira na njegovu malu zastupljenost pobuđuje antenalne receptore komaraca (Cork &amp; Park, 1996). Osjetilni neuroni za octenol smješteni su u jednoslojnim klinastim sensilama na maksilarnim palpima komaraca. </w:t>
      </w:r>
    </w:p>
    <w:p w:rsidR="00B836CE" w:rsidRPr="00E10161" w:rsidRDefault="00E10161" w:rsidP="00E10161">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f). </w:t>
      </w:r>
      <w:r w:rsidR="007B151C" w:rsidRPr="00E10161">
        <w:rPr>
          <w:rFonts w:ascii="Times New Roman" w:hAnsi="Times New Roman" w:cs="Times New Roman"/>
          <w:color w:val="000000"/>
          <w:sz w:val="24"/>
          <w:szCs w:val="24"/>
          <w:shd w:val="clear" w:color="auto" w:fill="FFFFFF"/>
        </w:rPr>
        <w:t>Ostale komponente</w:t>
      </w:r>
      <w:r>
        <w:rPr>
          <w:rFonts w:ascii="Times New Roman" w:hAnsi="Times New Roman" w:cs="Times New Roman"/>
          <w:sz w:val="24"/>
          <w:szCs w:val="24"/>
        </w:rPr>
        <w:t xml:space="preserve">. </w:t>
      </w:r>
      <w:r w:rsidR="004926BB">
        <w:rPr>
          <w:rFonts w:ascii="Times New Roman" w:hAnsi="Times New Roman" w:cs="Times New Roman"/>
          <w:sz w:val="24"/>
          <w:szCs w:val="24"/>
        </w:rPr>
        <w:t xml:space="preserve">Oko </w:t>
      </w:r>
      <w:r w:rsidR="004926BB">
        <w:rPr>
          <w:rFonts w:ascii="Times New Roman" w:hAnsi="Times New Roman" w:cs="Times New Roman"/>
          <w:color w:val="000000"/>
          <w:sz w:val="24"/>
          <w:szCs w:val="24"/>
          <w:shd w:val="clear" w:color="auto" w:fill="FFFFFF"/>
        </w:rPr>
        <w:t>300 do 400 sastojaka produkata</w:t>
      </w:r>
      <w:r w:rsidR="00BB0182">
        <w:rPr>
          <w:rFonts w:ascii="Times New Roman" w:hAnsi="Times New Roman" w:cs="Times New Roman"/>
          <w:color w:val="000000"/>
          <w:sz w:val="24"/>
          <w:szCs w:val="24"/>
          <w:shd w:val="clear" w:color="auto" w:fill="FFFFFF"/>
        </w:rPr>
        <w:t xml:space="preserve"> metabolizma emitiraju </w:t>
      </w:r>
      <w:r w:rsidR="004926BB">
        <w:rPr>
          <w:rFonts w:ascii="Times New Roman" w:hAnsi="Times New Roman" w:cs="Times New Roman"/>
          <w:color w:val="000000"/>
          <w:sz w:val="24"/>
          <w:szCs w:val="24"/>
          <w:shd w:val="clear" w:color="auto" w:fill="FFFFFF"/>
        </w:rPr>
        <w:t xml:space="preserve">se </w:t>
      </w:r>
      <w:r w:rsidR="00BB0182">
        <w:rPr>
          <w:rFonts w:ascii="Times New Roman" w:hAnsi="Times New Roman" w:cs="Times New Roman"/>
          <w:color w:val="000000"/>
          <w:sz w:val="24"/>
          <w:szCs w:val="24"/>
          <w:shd w:val="clear" w:color="auto" w:fill="FFFFFF"/>
        </w:rPr>
        <w:t xml:space="preserve">iz ljudskog tijela, od kojih se oko 100 nalazi u ljudskom dahu. Produkte metabolizma čine razni alkoholi, ketoni, amini, acidi, esteri i aldehidi; sulfhidrili, ciano i heterociklične komponente, te mnogi zasićeni i nezasićeni hidrokarboni (Ellin </w:t>
      </w:r>
      <w:r w:rsidR="00B356D0">
        <w:rPr>
          <w:rFonts w:ascii="Times New Roman" w:hAnsi="Times New Roman" w:cs="Times New Roman"/>
          <w:color w:val="000000"/>
          <w:sz w:val="24"/>
          <w:szCs w:val="24"/>
          <w:shd w:val="clear" w:color="auto" w:fill="FFFFFF"/>
        </w:rPr>
        <w:t>i sur.,</w:t>
      </w:r>
      <w:r w:rsidR="00BB0182">
        <w:rPr>
          <w:rFonts w:ascii="Times New Roman" w:hAnsi="Times New Roman" w:cs="Times New Roman"/>
          <w:color w:val="000000"/>
          <w:sz w:val="24"/>
          <w:szCs w:val="24"/>
          <w:shd w:val="clear" w:color="auto" w:fill="FFFFFF"/>
        </w:rPr>
        <w:t xml:space="preserve"> 1974). Velika većina </w:t>
      </w:r>
      <w:r w:rsidR="00BB0182">
        <w:rPr>
          <w:rFonts w:ascii="Times New Roman" w:hAnsi="Times New Roman" w:cs="Times New Roman"/>
          <w:color w:val="000000"/>
          <w:sz w:val="24"/>
          <w:szCs w:val="24"/>
          <w:shd w:val="clear" w:color="auto" w:fill="FFFFFF"/>
        </w:rPr>
        <w:lastRenderedPageBreak/>
        <w:t xml:space="preserve">istraživanja pokazuje postojanje učinkovitosti navedenih komponenti na atraktivnost komaraca. </w:t>
      </w:r>
      <w:r w:rsidR="004926BB">
        <w:rPr>
          <w:rFonts w:ascii="Times New Roman" w:hAnsi="Times New Roman" w:cs="Times New Roman"/>
          <w:color w:val="000000"/>
          <w:sz w:val="24"/>
          <w:szCs w:val="24"/>
          <w:shd w:val="clear" w:color="auto" w:fill="FFFFFF"/>
        </w:rPr>
        <w:t>Aminokiseline o</w:t>
      </w:r>
      <w:r w:rsidR="00BB0182">
        <w:rPr>
          <w:rFonts w:ascii="Times New Roman" w:hAnsi="Times New Roman" w:cs="Times New Roman"/>
          <w:color w:val="000000"/>
          <w:sz w:val="24"/>
          <w:szCs w:val="24"/>
          <w:shd w:val="clear" w:color="auto" w:fill="FFFFFF"/>
        </w:rPr>
        <w:t xml:space="preserve">pćenito se ne smatraju hlapljivim komponentama, ali </w:t>
      </w:r>
      <w:r w:rsidR="00B836CE">
        <w:rPr>
          <w:rFonts w:ascii="Times New Roman" w:hAnsi="Times New Roman" w:cs="Times New Roman"/>
          <w:color w:val="000000"/>
          <w:sz w:val="24"/>
          <w:szCs w:val="24"/>
          <w:shd w:val="clear" w:color="auto" w:fill="FFFFFF"/>
        </w:rPr>
        <w:t>su kod komaraca uočeni različiti</w:t>
      </w:r>
      <w:r w:rsidR="00BB0182">
        <w:rPr>
          <w:rFonts w:ascii="Times New Roman" w:hAnsi="Times New Roman" w:cs="Times New Roman"/>
          <w:color w:val="000000"/>
          <w:sz w:val="24"/>
          <w:szCs w:val="24"/>
          <w:shd w:val="clear" w:color="auto" w:fill="FFFFFF"/>
        </w:rPr>
        <w:t xml:space="preserve"> odgovor</w:t>
      </w:r>
      <w:r w:rsidR="00B836CE">
        <w:rPr>
          <w:rFonts w:ascii="Times New Roman" w:hAnsi="Times New Roman" w:cs="Times New Roman"/>
          <w:color w:val="000000"/>
          <w:sz w:val="24"/>
          <w:szCs w:val="24"/>
          <w:shd w:val="clear" w:color="auto" w:fill="FFFFFF"/>
        </w:rPr>
        <w:t>i u ponašanju</w:t>
      </w:r>
      <w:r w:rsidR="00BB0182">
        <w:rPr>
          <w:rFonts w:ascii="Times New Roman" w:hAnsi="Times New Roman" w:cs="Times New Roman"/>
          <w:color w:val="000000"/>
          <w:sz w:val="24"/>
          <w:szCs w:val="24"/>
          <w:shd w:val="clear" w:color="auto" w:fill="FFFFFF"/>
        </w:rPr>
        <w:t xml:space="preserve"> prilikom podražaja </w:t>
      </w:r>
      <w:r w:rsidR="004926BB">
        <w:rPr>
          <w:rFonts w:ascii="Times New Roman" w:hAnsi="Times New Roman" w:cs="Times New Roman"/>
          <w:color w:val="000000"/>
          <w:sz w:val="24"/>
          <w:szCs w:val="24"/>
          <w:shd w:val="clear" w:color="auto" w:fill="FFFFFF"/>
        </w:rPr>
        <w:t>hlapljenja nekih amino</w:t>
      </w:r>
      <w:r w:rsidR="00B836CE">
        <w:rPr>
          <w:rFonts w:ascii="Times New Roman" w:hAnsi="Times New Roman" w:cs="Times New Roman"/>
          <w:color w:val="000000"/>
          <w:sz w:val="24"/>
          <w:szCs w:val="24"/>
          <w:shd w:val="clear" w:color="auto" w:fill="FFFFFF"/>
        </w:rPr>
        <w:t xml:space="preserve">kiselina </w:t>
      </w:r>
      <w:r w:rsidR="00BB0182">
        <w:rPr>
          <w:rFonts w:ascii="Times New Roman" w:hAnsi="Times New Roman" w:cs="Times New Roman"/>
          <w:color w:val="000000"/>
          <w:sz w:val="24"/>
          <w:szCs w:val="24"/>
          <w:shd w:val="clear" w:color="auto" w:fill="FFFFFF"/>
        </w:rPr>
        <w:t xml:space="preserve">(Clements, 1999). </w:t>
      </w:r>
      <w:r w:rsidR="00B836CE">
        <w:rPr>
          <w:rFonts w:ascii="Times New Roman" w:hAnsi="Times New Roman" w:cs="Times New Roman"/>
          <w:color w:val="000000"/>
          <w:sz w:val="24"/>
          <w:szCs w:val="24"/>
          <w:shd w:val="clear" w:color="auto" w:fill="FFFFFF"/>
        </w:rPr>
        <w:t xml:space="preserve">Interesantno je da </w:t>
      </w:r>
      <w:r w:rsidR="00306900">
        <w:rPr>
          <w:rFonts w:ascii="Times New Roman" w:hAnsi="Times New Roman" w:cs="Times New Roman"/>
          <w:color w:val="000000"/>
          <w:sz w:val="24"/>
          <w:szCs w:val="24"/>
          <w:shd w:val="clear" w:color="auto" w:fill="FFFFFF"/>
        </w:rPr>
        <w:t>hlapljenjem</w:t>
      </w:r>
      <w:r w:rsidR="00B836CE">
        <w:rPr>
          <w:rFonts w:ascii="Times New Roman" w:hAnsi="Times New Roman" w:cs="Times New Roman"/>
          <w:color w:val="000000"/>
          <w:sz w:val="24"/>
          <w:szCs w:val="24"/>
          <w:shd w:val="clear" w:color="auto" w:fill="FFFFFF"/>
        </w:rPr>
        <w:t xml:space="preserve"> alanina (2-aminopropanska kiselina), koji je analog mliječne kiseline, stimulira antenalne receptore za mliječnu kiselinu. Mirisi ljudskog urina, muškaraca ili žena, pobuđuju osjetila komaraca. Značaja</w:t>
      </w:r>
      <w:r w:rsidR="006B0779">
        <w:rPr>
          <w:rFonts w:ascii="Times New Roman" w:hAnsi="Times New Roman" w:cs="Times New Roman"/>
          <w:color w:val="000000"/>
          <w:sz w:val="24"/>
          <w:szCs w:val="24"/>
          <w:shd w:val="clear" w:color="auto" w:fill="FFFFFF"/>
        </w:rPr>
        <w:t>n odgovor</w:t>
      </w:r>
      <w:r w:rsidR="00B836CE">
        <w:rPr>
          <w:rFonts w:ascii="Times New Roman" w:hAnsi="Times New Roman" w:cs="Times New Roman"/>
          <w:color w:val="000000"/>
          <w:sz w:val="24"/>
          <w:szCs w:val="24"/>
          <w:shd w:val="clear" w:color="auto" w:fill="FFFFFF"/>
        </w:rPr>
        <w:t xml:space="preserve"> u ponašanju komaraca dobiven je proučavanjem mješavine fenola i 5 alkilnih derivata (3- i 4-metil, 3- i 4- etil i 2-propilfenola) u usporedbi s klopkama u kojima se nalazio CO</w:t>
      </w:r>
      <w:r w:rsidR="00B836CE" w:rsidRPr="00B836CE">
        <w:rPr>
          <w:rFonts w:ascii="Times New Roman" w:hAnsi="Times New Roman" w:cs="Times New Roman"/>
          <w:color w:val="000000"/>
          <w:sz w:val="24"/>
          <w:szCs w:val="24"/>
          <w:shd w:val="clear" w:color="auto" w:fill="FFFFFF"/>
          <w:vertAlign w:val="subscript"/>
        </w:rPr>
        <w:t>2</w:t>
      </w:r>
      <w:r w:rsidR="00B836CE">
        <w:rPr>
          <w:rFonts w:ascii="Times New Roman" w:hAnsi="Times New Roman" w:cs="Times New Roman"/>
          <w:color w:val="000000"/>
          <w:sz w:val="24"/>
          <w:szCs w:val="24"/>
          <w:shd w:val="clear" w:color="auto" w:fill="FFFFFF"/>
        </w:rPr>
        <w:t xml:space="preserve">, u korist mješavine. </w:t>
      </w:r>
      <w:r w:rsidR="00042991">
        <w:rPr>
          <w:rFonts w:ascii="Times New Roman" w:hAnsi="Times New Roman" w:cs="Times New Roman"/>
          <w:color w:val="000000"/>
          <w:sz w:val="24"/>
          <w:szCs w:val="24"/>
          <w:shd w:val="clear" w:color="auto" w:fill="FFFFFF"/>
        </w:rPr>
        <w:t xml:space="preserve">Neki steroidi i seksualni feromoni nalaze se u znoju i urinu kod ljudi (Claus </w:t>
      </w:r>
      <w:r w:rsidR="00B356D0">
        <w:rPr>
          <w:rFonts w:ascii="Times New Roman" w:hAnsi="Times New Roman" w:cs="Times New Roman"/>
          <w:color w:val="000000"/>
          <w:sz w:val="24"/>
          <w:szCs w:val="24"/>
          <w:shd w:val="clear" w:color="auto" w:fill="FFFFFF"/>
        </w:rPr>
        <w:t>i sur.,</w:t>
      </w:r>
      <w:r w:rsidR="00042991">
        <w:rPr>
          <w:rFonts w:ascii="Times New Roman" w:hAnsi="Times New Roman" w:cs="Times New Roman"/>
          <w:color w:val="000000"/>
          <w:sz w:val="24"/>
          <w:szCs w:val="24"/>
          <w:shd w:val="clear" w:color="auto" w:fill="FFFFFF"/>
        </w:rPr>
        <w:t xml:space="preserve"> 1981). </w:t>
      </w:r>
      <w:r w:rsidR="00B836CE">
        <w:rPr>
          <w:rFonts w:ascii="Times New Roman" w:hAnsi="Times New Roman" w:cs="Times New Roman"/>
          <w:color w:val="000000"/>
          <w:sz w:val="24"/>
          <w:szCs w:val="24"/>
          <w:shd w:val="clear" w:color="auto" w:fill="FFFFFF"/>
        </w:rPr>
        <w:t xml:space="preserve"> </w:t>
      </w:r>
    </w:p>
    <w:p w:rsidR="00AF0203" w:rsidRPr="004926BB" w:rsidRDefault="00D81221" w:rsidP="00FC6AFD">
      <w:pPr>
        <w:spacing w:line="360" w:lineRule="auto"/>
        <w:jc w:val="both"/>
        <w:rPr>
          <w:rFonts w:ascii="Times New Roman" w:hAnsi="Times New Roman" w:cs="Times New Roman"/>
          <w:color w:val="000000"/>
          <w:sz w:val="28"/>
          <w:szCs w:val="28"/>
          <w:shd w:val="clear" w:color="auto" w:fill="FFFFFF"/>
        </w:rPr>
      </w:pPr>
      <w:r w:rsidRPr="004926BB">
        <w:rPr>
          <w:rFonts w:ascii="Times New Roman" w:hAnsi="Times New Roman" w:cs="Times New Roman"/>
          <w:color w:val="000000"/>
          <w:sz w:val="28"/>
          <w:szCs w:val="28"/>
          <w:shd w:val="clear" w:color="auto" w:fill="FFFFFF"/>
        </w:rPr>
        <w:t>2.5.2. R</w:t>
      </w:r>
      <w:r w:rsidR="00AF0203" w:rsidRPr="004926BB">
        <w:rPr>
          <w:rFonts w:ascii="Times New Roman" w:hAnsi="Times New Roman" w:cs="Times New Roman"/>
          <w:color w:val="000000"/>
          <w:sz w:val="28"/>
          <w:szCs w:val="28"/>
          <w:shd w:val="clear" w:color="auto" w:fill="FFFFFF"/>
        </w:rPr>
        <w:t>aspršenje mirisa</w:t>
      </w:r>
    </w:p>
    <w:p w:rsidR="00D81221" w:rsidRDefault="00D81221" w:rsidP="00E767C8">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Miris se emitira iz točkastog izvora, odakle se fragmenti i oblici valovitih i vijugavih tragova filamenata mirisa nose zrakom uz vjetar. Raspršenje mirisa povećava se udaljenošću od izvora mirisa.</w:t>
      </w:r>
      <w:r w:rsidR="00E72753">
        <w:rPr>
          <w:rFonts w:ascii="Times New Roman" w:hAnsi="Times New Roman" w:cs="Times New Roman"/>
          <w:color w:val="000000"/>
          <w:sz w:val="24"/>
          <w:szCs w:val="24"/>
          <w:shd w:val="clear" w:color="auto" w:fill="FFFFFF"/>
        </w:rPr>
        <w:t xml:space="preserve"> Kada se f</w:t>
      </w:r>
      <w:r>
        <w:rPr>
          <w:rFonts w:ascii="Times New Roman" w:hAnsi="Times New Roman" w:cs="Times New Roman"/>
          <w:color w:val="000000"/>
          <w:sz w:val="24"/>
          <w:szCs w:val="24"/>
          <w:shd w:val="clear" w:color="auto" w:fill="FFFFFF"/>
        </w:rPr>
        <w:t xml:space="preserve">eromoni i kariomoni </w:t>
      </w:r>
      <w:r w:rsidR="006B0779">
        <w:rPr>
          <w:rFonts w:ascii="Times New Roman" w:hAnsi="Times New Roman" w:cs="Times New Roman"/>
          <w:color w:val="000000"/>
          <w:sz w:val="24"/>
          <w:szCs w:val="24"/>
          <w:shd w:val="clear" w:color="auto" w:fill="FFFFFF"/>
        </w:rPr>
        <w:t>nose vjetrom, od biološkog</w:t>
      </w:r>
      <w:r w:rsidR="00E72753">
        <w:rPr>
          <w:rFonts w:ascii="Times New Roman" w:hAnsi="Times New Roman" w:cs="Times New Roman"/>
          <w:color w:val="000000"/>
          <w:sz w:val="24"/>
          <w:szCs w:val="24"/>
          <w:shd w:val="clear" w:color="auto" w:fill="FFFFFF"/>
        </w:rPr>
        <w:t xml:space="preserve"> je</w:t>
      </w:r>
      <w:r w:rsidR="006B0779">
        <w:rPr>
          <w:rFonts w:ascii="Times New Roman" w:hAnsi="Times New Roman" w:cs="Times New Roman"/>
          <w:color w:val="000000"/>
          <w:sz w:val="24"/>
          <w:szCs w:val="24"/>
          <w:shd w:val="clear" w:color="auto" w:fill="FFFFFF"/>
        </w:rPr>
        <w:t xml:space="preserve"> značenja</w:t>
      </w:r>
      <w:r w:rsidR="00E72753">
        <w:rPr>
          <w:rFonts w:ascii="Times New Roman" w:hAnsi="Times New Roman" w:cs="Times New Roman"/>
          <w:color w:val="000000"/>
          <w:sz w:val="24"/>
          <w:szCs w:val="24"/>
          <w:shd w:val="clear" w:color="auto" w:fill="FFFFFF"/>
        </w:rPr>
        <w:t xml:space="preserve"> da se dobro distribuiraju u okolišu, kako bi došle do osjetilnih nosača mirisa, koji će ih usmjeriti prema njihovom cilju. </w:t>
      </w:r>
    </w:p>
    <w:p w:rsidR="00150142" w:rsidRDefault="00AF0203" w:rsidP="004926BB">
      <w:pPr>
        <w:spacing w:after="0" w:line="360" w:lineRule="auto"/>
        <w:ind w:firstLine="708"/>
        <w:jc w:val="both"/>
        <w:rPr>
          <w:rFonts w:ascii="Times New Roman" w:hAnsi="Times New Roman" w:cs="Times New Roman"/>
          <w:color w:val="000000"/>
          <w:sz w:val="24"/>
          <w:szCs w:val="24"/>
          <w:shd w:val="clear" w:color="auto" w:fill="FFFFFF"/>
        </w:rPr>
      </w:pPr>
      <w:r w:rsidRPr="004926BB">
        <w:rPr>
          <w:rFonts w:ascii="Times New Roman" w:hAnsi="Times New Roman" w:cs="Times New Roman"/>
          <w:color w:val="000000"/>
          <w:sz w:val="24"/>
          <w:szCs w:val="24"/>
          <w:u w:val="single"/>
          <w:shd w:val="clear" w:color="auto" w:fill="FFFFFF"/>
        </w:rPr>
        <w:t>Utjecaj vjetra i vegetacije</w:t>
      </w:r>
      <w:r w:rsidR="004926BB">
        <w:rPr>
          <w:rFonts w:ascii="Times New Roman" w:hAnsi="Times New Roman" w:cs="Times New Roman"/>
          <w:color w:val="000000"/>
          <w:sz w:val="24"/>
          <w:szCs w:val="24"/>
          <w:shd w:val="clear" w:color="auto" w:fill="FFFFFF"/>
        </w:rPr>
        <w:t xml:space="preserve">. </w:t>
      </w:r>
      <w:r w:rsidR="00FC71E9">
        <w:rPr>
          <w:rFonts w:ascii="Times New Roman" w:hAnsi="Times New Roman" w:cs="Times New Roman"/>
          <w:color w:val="000000"/>
          <w:sz w:val="24"/>
          <w:szCs w:val="24"/>
          <w:shd w:val="clear" w:color="auto" w:fill="FFFFFF"/>
        </w:rPr>
        <w:t xml:space="preserve">Miris koji je ispušten u vjetar ulazi u zračnu struju, kroz turbulenciju, dolazi do njegove različite gustoće u zraku te može varirati u različitim smjerovima. Miris se kroz zrak brzo raspršuje i stvaraju se snopovi mirisnih filamenata tijekom turbulencije mirisa. Snopovi filamenata i filamenti sa snopovima mirisa odvojeni su međusobno čistim zrakom. Snopovi tijekom raspršenja pomjeraju se dalje od izvora samog mirisa, te na taj način uvjetuju turbulenciju zraka. Mirisni filamenti mogu se </w:t>
      </w:r>
      <w:r w:rsidR="00A605C8">
        <w:rPr>
          <w:rFonts w:ascii="Times New Roman" w:hAnsi="Times New Roman" w:cs="Times New Roman"/>
          <w:color w:val="000000"/>
          <w:sz w:val="24"/>
          <w:szCs w:val="24"/>
          <w:shd w:val="clear" w:color="auto" w:fill="FFFFFF"/>
        </w:rPr>
        <w:t xml:space="preserve">transportirati valovito nekoliko metara prije nego budu zarobljeni s čistim zrakom prilikom male turbulencije (Clements, 1999). Kukci s dobro razvijenim osjetnim organima mogu detektirati snopove filamenata mirisa, kao raspršen miris, koji variraju u koncentraciji i postojanosti. </w:t>
      </w:r>
    </w:p>
    <w:p w:rsidR="00FC71E9" w:rsidRDefault="00A605C8" w:rsidP="00C95D3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Smjer, oblik i struktura raspršenog mirisa regulirana je različitim veličinama vrtloga u zraku. Vrtlozi iste ili veće veličine u raspršenju, imaju utjecaja na smjer raspršenja u potpunosti. Vrtlozi manjeg intenziteta uzrokuju različite varijacije tijekom raspršenja.</w:t>
      </w:r>
      <w:r w:rsidR="00150142">
        <w:rPr>
          <w:rFonts w:ascii="Times New Roman" w:hAnsi="Times New Roman" w:cs="Times New Roman"/>
          <w:color w:val="000000"/>
          <w:sz w:val="24"/>
          <w:szCs w:val="24"/>
          <w:shd w:val="clear" w:color="auto" w:fill="FFFFFF"/>
        </w:rPr>
        <w:t xml:space="preserve"> Kurs i oblik raspršenja, određeni su vjetrom, odnosno varijacijom njegove brzine i smjera. Općenito, brži vjetar uzrokuje ravnomjernije raspršenje mirisa od izvora, dok je za neka raspršenja manja brzina vjetra odgovorna za bolje razrjeđenje mirisa, te se na taj način miris širi kroz veći volumen pasivnog zraka. Promjene u strukturi raspršenja </w:t>
      </w:r>
      <w:r w:rsidR="00D40086">
        <w:rPr>
          <w:rFonts w:ascii="Times New Roman" w:hAnsi="Times New Roman" w:cs="Times New Roman"/>
          <w:color w:val="000000"/>
          <w:sz w:val="24"/>
          <w:szCs w:val="24"/>
          <w:shd w:val="clear" w:color="auto" w:fill="FFFFFF"/>
        </w:rPr>
        <w:t xml:space="preserve">i njegova detekcija komplicirana je </w:t>
      </w:r>
      <w:r w:rsidR="00D40086">
        <w:rPr>
          <w:rFonts w:ascii="Times New Roman" w:hAnsi="Times New Roman" w:cs="Times New Roman"/>
          <w:color w:val="000000"/>
          <w:sz w:val="24"/>
          <w:szCs w:val="24"/>
          <w:shd w:val="clear" w:color="auto" w:fill="FFFFFF"/>
        </w:rPr>
        <w:lastRenderedPageBreak/>
        <w:t xml:space="preserve">posredstvom bioloških parametara koji su teško mjerljivi, kao što je učinkovitost brzine vjetra na količinu raspršenog mirisa i učinkovitost mirisnih receptora. </w:t>
      </w:r>
      <w:r w:rsidR="006B0779">
        <w:rPr>
          <w:rFonts w:ascii="Times New Roman" w:hAnsi="Times New Roman" w:cs="Times New Roman"/>
          <w:color w:val="000000"/>
          <w:sz w:val="24"/>
          <w:szCs w:val="24"/>
          <w:shd w:val="clear" w:color="auto" w:fill="FFFFFF"/>
        </w:rPr>
        <w:t>Z</w:t>
      </w:r>
      <w:r w:rsidR="00D40086">
        <w:rPr>
          <w:rFonts w:ascii="Times New Roman" w:hAnsi="Times New Roman" w:cs="Times New Roman"/>
          <w:color w:val="000000"/>
          <w:sz w:val="24"/>
          <w:szCs w:val="24"/>
          <w:shd w:val="clear" w:color="auto" w:fill="FFFFFF"/>
        </w:rPr>
        <w:t>a ponašanje komarac</w:t>
      </w:r>
      <w:r w:rsidR="000F6F60">
        <w:rPr>
          <w:rFonts w:ascii="Times New Roman" w:hAnsi="Times New Roman" w:cs="Times New Roman"/>
          <w:color w:val="000000"/>
          <w:sz w:val="24"/>
          <w:szCs w:val="24"/>
          <w:shd w:val="clear" w:color="auto" w:fill="FFFFFF"/>
        </w:rPr>
        <w:t>a prilikom prepoznavanja mirisa</w:t>
      </w:r>
      <w:r w:rsidR="00D40086">
        <w:rPr>
          <w:rFonts w:ascii="Times New Roman" w:hAnsi="Times New Roman" w:cs="Times New Roman"/>
          <w:color w:val="000000"/>
          <w:sz w:val="24"/>
          <w:szCs w:val="24"/>
          <w:shd w:val="clear" w:color="auto" w:fill="FFFFFF"/>
        </w:rPr>
        <w:t xml:space="preserve"> najvažnija </w:t>
      </w:r>
      <w:r w:rsidR="006B0779">
        <w:rPr>
          <w:rFonts w:ascii="Times New Roman" w:hAnsi="Times New Roman" w:cs="Times New Roman"/>
          <w:color w:val="000000"/>
          <w:sz w:val="24"/>
          <w:szCs w:val="24"/>
          <w:shd w:val="clear" w:color="auto" w:fill="FFFFFF"/>
        </w:rPr>
        <w:t>je trenutna</w:t>
      </w:r>
      <w:r w:rsidR="000F6F60">
        <w:rPr>
          <w:rFonts w:ascii="Times New Roman" w:hAnsi="Times New Roman" w:cs="Times New Roman"/>
          <w:color w:val="000000"/>
          <w:sz w:val="24"/>
          <w:szCs w:val="24"/>
          <w:shd w:val="clear" w:color="auto" w:fill="FFFFFF"/>
        </w:rPr>
        <w:t xml:space="preserve"> koncentracija mirisnih snopova u filamentima, a </w:t>
      </w:r>
      <w:r w:rsidR="00D40086">
        <w:rPr>
          <w:rFonts w:ascii="Times New Roman" w:hAnsi="Times New Roman" w:cs="Times New Roman"/>
          <w:color w:val="000000"/>
          <w:sz w:val="24"/>
          <w:szCs w:val="24"/>
          <w:shd w:val="clear" w:color="auto" w:fill="FFFFFF"/>
        </w:rPr>
        <w:t>ne srednja vrijednost koncentracije raspršenog mirisa</w:t>
      </w:r>
      <w:r w:rsidR="006B0779" w:rsidRPr="006B0779">
        <w:rPr>
          <w:rFonts w:ascii="Times New Roman" w:hAnsi="Times New Roman" w:cs="Times New Roman"/>
          <w:color w:val="000000"/>
          <w:sz w:val="24"/>
          <w:szCs w:val="24"/>
          <w:shd w:val="clear" w:color="auto" w:fill="FFFFFF"/>
        </w:rPr>
        <w:t xml:space="preserve"> </w:t>
      </w:r>
      <w:r w:rsidR="006B0779">
        <w:rPr>
          <w:rFonts w:ascii="Times New Roman" w:hAnsi="Times New Roman" w:cs="Times New Roman"/>
          <w:color w:val="000000"/>
          <w:sz w:val="24"/>
          <w:szCs w:val="24"/>
          <w:shd w:val="clear" w:color="auto" w:fill="FFFFFF"/>
        </w:rPr>
        <w:t xml:space="preserve">(Elkinton </w:t>
      </w:r>
      <w:r w:rsidR="00B356D0">
        <w:rPr>
          <w:rFonts w:ascii="Times New Roman" w:hAnsi="Times New Roman" w:cs="Times New Roman"/>
          <w:color w:val="000000"/>
          <w:sz w:val="24"/>
          <w:szCs w:val="24"/>
          <w:shd w:val="clear" w:color="auto" w:fill="FFFFFF"/>
        </w:rPr>
        <w:t>i sur.,</w:t>
      </w:r>
      <w:r w:rsidR="006B0779">
        <w:rPr>
          <w:rFonts w:ascii="Times New Roman" w:hAnsi="Times New Roman" w:cs="Times New Roman"/>
          <w:color w:val="000000"/>
          <w:sz w:val="24"/>
          <w:szCs w:val="24"/>
          <w:shd w:val="clear" w:color="auto" w:fill="FFFFFF"/>
        </w:rPr>
        <w:t xml:space="preserve"> 1984)</w:t>
      </w:r>
      <w:r w:rsidR="00D40086">
        <w:rPr>
          <w:rFonts w:ascii="Times New Roman" w:hAnsi="Times New Roman" w:cs="Times New Roman"/>
          <w:color w:val="000000"/>
          <w:sz w:val="24"/>
          <w:szCs w:val="24"/>
          <w:shd w:val="clear" w:color="auto" w:fill="FFFFFF"/>
        </w:rPr>
        <w:t xml:space="preserve">. </w:t>
      </w:r>
    </w:p>
    <w:p w:rsidR="00B16165" w:rsidRDefault="00D40086" w:rsidP="00C95D3D">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Turbulencija </w:t>
      </w:r>
      <w:r w:rsidR="00BA36FB">
        <w:rPr>
          <w:rFonts w:ascii="Times New Roman" w:hAnsi="Times New Roman" w:cs="Times New Roman"/>
          <w:color w:val="000000"/>
          <w:sz w:val="24"/>
          <w:szCs w:val="24"/>
          <w:shd w:val="clear" w:color="auto" w:fill="FFFFFF"/>
        </w:rPr>
        <w:t>je dio vjetra uvjetovan</w:t>
      </w:r>
      <w:r w:rsidR="006B0779">
        <w:rPr>
          <w:rFonts w:ascii="Times New Roman" w:hAnsi="Times New Roman" w:cs="Times New Roman"/>
          <w:color w:val="000000"/>
          <w:sz w:val="24"/>
          <w:szCs w:val="24"/>
          <w:shd w:val="clear" w:color="auto" w:fill="FFFFFF"/>
        </w:rPr>
        <w:t>a</w:t>
      </w:r>
      <w:r w:rsidR="00BA36FB">
        <w:rPr>
          <w:rFonts w:ascii="Times New Roman" w:hAnsi="Times New Roman" w:cs="Times New Roman"/>
          <w:color w:val="000000"/>
          <w:sz w:val="24"/>
          <w:szCs w:val="24"/>
          <w:shd w:val="clear" w:color="auto" w:fill="FFFFFF"/>
        </w:rPr>
        <w:t xml:space="preserve"> i vegetacijom, tako da različiti tipovi staništa imaju utjecaja na različite karakteristike raspršenja. Brzina vjetra eksponencijalno usporava između visine drveća i površinskog sloja. Ukoliko je brzina vjetra iznad </w:t>
      </w:r>
      <w:r w:rsidR="001E286B">
        <w:rPr>
          <w:rFonts w:ascii="Times New Roman" w:hAnsi="Times New Roman" w:cs="Times New Roman"/>
          <w:color w:val="000000"/>
          <w:sz w:val="24"/>
          <w:szCs w:val="24"/>
          <w:shd w:val="clear" w:color="auto" w:fill="FFFFFF"/>
        </w:rPr>
        <w:t xml:space="preserve">visine </w:t>
      </w:r>
      <w:r w:rsidR="00BA36FB">
        <w:rPr>
          <w:rFonts w:ascii="Times New Roman" w:hAnsi="Times New Roman" w:cs="Times New Roman"/>
          <w:color w:val="000000"/>
          <w:sz w:val="24"/>
          <w:szCs w:val="24"/>
          <w:shd w:val="clear" w:color="auto" w:fill="FFFFFF"/>
        </w:rPr>
        <w:t>drveća između 1 i 3 m/s, onda je brzina vjetra</w:t>
      </w:r>
      <w:r w:rsidR="001E286B">
        <w:rPr>
          <w:rFonts w:ascii="Times New Roman" w:hAnsi="Times New Roman" w:cs="Times New Roman"/>
          <w:color w:val="000000"/>
          <w:sz w:val="24"/>
          <w:szCs w:val="24"/>
          <w:shd w:val="clear" w:color="auto" w:fill="FFFFFF"/>
        </w:rPr>
        <w:t>,</w:t>
      </w:r>
      <w:r w:rsidR="00BA36FB">
        <w:rPr>
          <w:rFonts w:ascii="Times New Roman" w:hAnsi="Times New Roman" w:cs="Times New Roman"/>
          <w:color w:val="000000"/>
          <w:sz w:val="24"/>
          <w:szCs w:val="24"/>
          <w:shd w:val="clear" w:color="auto" w:fill="FFFFFF"/>
        </w:rPr>
        <w:t xml:space="preserve"> 1 m iznad površine zemlje</w:t>
      </w:r>
      <w:r w:rsidR="001E286B">
        <w:rPr>
          <w:rFonts w:ascii="Times New Roman" w:hAnsi="Times New Roman" w:cs="Times New Roman"/>
          <w:color w:val="000000"/>
          <w:sz w:val="24"/>
          <w:szCs w:val="24"/>
          <w:shd w:val="clear" w:color="auto" w:fill="FFFFFF"/>
        </w:rPr>
        <w:t>,</w:t>
      </w:r>
      <w:r w:rsidR="00BA36FB">
        <w:rPr>
          <w:rFonts w:ascii="Times New Roman" w:hAnsi="Times New Roman" w:cs="Times New Roman"/>
          <w:color w:val="000000"/>
          <w:sz w:val="24"/>
          <w:szCs w:val="24"/>
          <w:shd w:val="clear" w:color="auto" w:fill="FFFFFF"/>
        </w:rPr>
        <w:t xml:space="preserve"> </w:t>
      </w:r>
      <w:r w:rsidR="001E286B">
        <w:rPr>
          <w:rFonts w:ascii="Times New Roman" w:hAnsi="Times New Roman" w:cs="Times New Roman"/>
          <w:color w:val="000000"/>
          <w:sz w:val="24"/>
          <w:szCs w:val="24"/>
          <w:shd w:val="clear" w:color="auto" w:fill="FFFFFF"/>
        </w:rPr>
        <w:t xml:space="preserve">između 0,2 i 0,5 m/s (Clements, 1999). </w:t>
      </w:r>
      <w:r w:rsidR="00B16165">
        <w:rPr>
          <w:rFonts w:ascii="Times New Roman" w:hAnsi="Times New Roman" w:cs="Times New Roman"/>
          <w:color w:val="000000"/>
          <w:sz w:val="24"/>
          <w:szCs w:val="24"/>
          <w:shd w:val="clear" w:color="auto" w:fill="FFFFFF"/>
        </w:rPr>
        <w:t>Brzina vjetra koje imaju male dosege događaju se tijekom cijelog dana u šumovitim predjelima, ali mogu biti zabilježene u otvorenim staništima tijekom kratkog periodna nakon zore (svitanja), prije nego što solarno zagrijavanje zemljine površine dovede do većih pokretanja u zraku. U vrlo rijetkim slučajevima kada ne dolazi do promjene u smjeru vjetra, tada se miris raspršuje linijski</w:t>
      </w:r>
      <w:r w:rsidR="000F6F60">
        <w:rPr>
          <w:rFonts w:ascii="Times New Roman" w:hAnsi="Times New Roman" w:cs="Times New Roman"/>
          <w:color w:val="000000"/>
          <w:sz w:val="24"/>
          <w:szCs w:val="24"/>
          <w:shd w:val="clear" w:color="auto" w:fill="FFFFFF"/>
        </w:rPr>
        <w:t>.</w:t>
      </w:r>
      <w:r w:rsidR="00B16165">
        <w:rPr>
          <w:rFonts w:ascii="Times New Roman" w:hAnsi="Times New Roman" w:cs="Times New Roman"/>
          <w:color w:val="000000"/>
          <w:sz w:val="24"/>
          <w:szCs w:val="24"/>
          <w:shd w:val="clear" w:color="auto" w:fill="FFFFFF"/>
        </w:rPr>
        <w:t xml:space="preserve"> Važno je napomenuti, kako je vrlo kratak period dana kada ne dola</w:t>
      </w:r>
      <w:r w:rsidR="001C1507">
        <w:rPr>
          <w:rFonts w:ascii="Times New Roman" w:hAnsi="Times New Roman" w:cs="Times New Roman"/>
          <w:color w:val="000000"/>
          <w:sz w:val="24"/>
          <w:szCs w:val="24"/>
          <w:shd w:val="clear" w:color="auto" w:fill="FFFFFF"/>
        </w:rPr>
        <w:t xml:space="preserve">zi do promjene u smjeru vjetra i kada </w:t>
      </w:r>
      <w:r w:rsidR="00B16165">
        <w:rPr>
          <w:rFonts w:ascii="Times New Roman" w:hAnsi="Times New Roman" w:cs="Times New Roman"/>
          <w:color w:val="000000"/>
          <w:sz w:val="24"/>
          <w:szCs w:val="24"/>
          <w:shd w:val="clear" w:color="auto" w:fill="FFFFFF"/>
        </w:rPr>
        <w:t xml:space="preserve">je dugačka os raspršenja mirisa, </w:t>
      </w:r>
      <w:r w:rsidR="001C1507">
        <w:rPr>
          <w:rFonts w:ascii="Times New Roman" w:hAnsi="Times New Roman" w:cs="Times New Roman"/>
          <w:color w:val="000000"/>
          <w:sz w:val="24"/>
          <w:szCs w:val="24"/>
          <w:shd w:val="clear" w:color="auto" w:fill="FFFFFF"/>
        </w:rPr>
        <w:t>tada je vjerojatnost da se kukci orijentiraju do izv</w:t>
      </w:r>
      <w:r w:rsidR="000F6F60">
        <w:rPr>
          <w:rFonts w:ascii="Times New Roman" w:hAnsi="Times New Roman" w:cs="Times New Roman"/>
          <w:color w:val="000000"/>
          <w:sz w:val="24"/>
          <w:szCs w:val="24"/>
          <w:shd w:val="clear" w:color="auto" w:fill="FFFFFF"/>
        </w:rPr>
        <w:t>ora mirisa uz vjetar i usmjeravaju</w:t>
      </w:r>
      <w:r w:rsidR="001C1507">
        <w:rPr>
          <w:rFonts w:ascii="Times New Roman" w:hAnsi="Times New Roman" w:cs="Times New Roman"/>
          <w:color w:val="000000"/>
          <w:sz w:val="24"/>
          <w:szCs w:val="24"/>
          <w:shd w:val="clear" w:color="auto" w:fill="FFFFFF"/>
        </w:rPr>
        <w:t xml:space="preserve"> se prema izvoru raspršenja, jako mala. </w:t>
      </w:r>
    </w:p>
    <w:p w:rsidR="00773AAC" w:rsidRDefault="00AF0203" w:rsidP="004926BB">
      <w:pPr>
        <w:spacing w:line="360" w:lineRule="auto"/>
        <w:ind w:firstLine="708"/>
        <w:jc w:val="both"/>
        <w:rPr>
          <w:rFonts w:ascii="Times New Roman" w:hAnsi="Times New Roman" w:cs="Times New Roman"/>
          <w:color w:val="000000"/>
          <w:sz w:val="24"/>
          <w:szCs w:val="24"/>
          <w:shd w:val="clear" w:color="auto" w:fill="FFFFFF"/>
        </w:rPr>
      </w:pPr>
      <w:r w:rsidRPr="004926BB">
        <w:rPr>
          <w:rFonts w:ascii="Times New Roman" w:hAnsi="Times New Roman" w:cs="Times New Roman"/>
          <w:color w:val="000000"/>
          <w:sz w:val="24"/>
          <w:szCs w:val="24"/>
          <w:u w:val="single"/>
          <w:shd w:val="clear" w:color="auto" w:fill="FFFFFF"/>
        </w:rPr>
        <w:t>Emitiranje raspršenog mirisa od domaćina</w:t>
      </w:r>
      <w:r w:rsidR="004926BB">
        <w:rPr>
          <w:rFonts w:ascii="Times New Roman" w:hAnsi="Times New Roman" w:cs="Times New Roman"/>
          <w:color w:val="000000"/>
          <w:sz w:val="24"/>
          <w:szCs w:val="24"/>
          <w:shd w:val="clear" w:color="auto" w:fill="FFFFFF"/>
        </w:rPr>
        <w:t xml:space="preserve">. </w:t>
      </w:r>
      <w:r w:rsidR="00773AAC">
        <w:rPr>
          <w:rFonts w:ascii="Times New Roman" w:hAnsi="Times New Roman" w:cs="Times New Roman"/>
          <w:color w:val="000000"/>
          <w:sz w:val="24"/>
          <w:szCs w:val="24"/>
          <w:shd w:val="clear" w:color="auto" w:fill="FFFFFF"/>
        </w:rPr>
        <w:t>Temperatura i vlažnost raspršenog mirisa ostaju raspršeni samo u neposrednoj blizini domaćina, dok CO</w:t>
      </w:r>
      <w:r w:rsidR="00773AAC" w:rsidRPr="000F6F60">
        <w:rPr>
          <w:rFonts w:ascii="Times New Roman" w:hAnsi="Times New Roman" w:cs="Times New Roman"/>
          <w:color w:val="000000"/>
          <w:sz w:val="24"/>
          <w:szCs w:val="24"/>
          <w:shd w:val="clear" w:color="auto" w:fill="FFFFFF"/>
          <w:vertAlign w:val="subscript"/>
        </w:rPr>
        <w:t>2</w:t>
      </w:r>
      <w:r w:rsidR="00773AAC">
        <w:rPr>
          <w:rFonts w:ascii="Times New Roman" w:hAnsi="Times New Roman" w:cs="Times New Roman"/>
          <w:color w:val="000000"/>
          <w:sz w:val="24"/>
          <w:szCs w:val="24"/>
          <w:shd w:val="clear" w:color="auto" w:fill="FFFFFF"/>
        </w:rPr>
        <w:t xml:space="preserve"> i neke organske spojeve komarci prepoznaju na velikim udaljenostima od domaćina. Udaljenost preko koje komarci mogu biti privučeni klopkama bez atraktant</w:t>
      </w:r>
      <w:r w:rsidR="004926BB">
        <w:rPr>
          <w:rFonts w:ascii="Times New Roman" w:hAnsi="Times New Roman" w:cs="Times New Roman"/>
          <w:color w:val="000000"/>
          <w:sz w:val="24"/>
          <w:szCs w:val="24"/>
          <w:shd w:val="clear" w:color="auto" w:fill="FFFFFF"/>
        </w:rPr>
        <w:t>a, koja je postavljena niz vjetar</w:t>
      </w:r>
      <w:r w:rsidR="00773AAC">
        <w:rPr>
          <w:rFonts w:ascii="Times New Roman" w:hAnsi="Times New Roman" w:cs="Times New Roman"/>
          <w:color w:val="000000"/>
          <w:sz w:val="24"/>
          <w:szCs w:val="24"/>
          <w:shd w:val="clear" w:color="auto" w:fill="FFFFFF"/>
        </w:rPr>
        <w:t xml:space="preserve"> od živog domaćina, uzima se kao mjera učinkovitosti duljine mogućeg raspršenja mirisa (Clements, 1999). Kako je već prije rečeno, gustoća vegetacije ima značaja</w:t>
      </w:r>
      <w:r w:rsidR="006B0779">
        <w:rPr>
          <w:rFonts w:ascii="Times New Roman" w:hAnsi="Times New Roman" w:cs="Times New Roman"/>
          <w:color w:val="000000"/>
          <w:sz w:val="24"/>
          <w:szCs w:val="24"/>
          <w:shd w:val="clear" w:color="auto" w:fill="FFFFFF"/>
        </w:rPr>
        <w:t>n</w:t>
      </w:r>
      <w:r w:rsidR="00773AAC">
        <w:rPr>
          <w:rFonts w:ascii="Times New Roman" w:hAnsi="Times New Roman" w:cs="Times New Roman"/>
          <w:color w:val="000000"/>
          <w:sz w:val="24"/>
          <w:szCs w:val="24"/>
          <w:shd w:val="clear" w:color="auto" w:fill="FFFFFF"/>
        </w:rPr>
        <w:t xml:space="preserve"> utjecaj na </w:t>
      </w:r>
      <w:r w:rsidR="00E61E2F">
        <w:rPr>
          <w:rFonts w:ascii="Times New Roman" w:hAnsi="Times New Roman" w:cs="Times New Roman"/>
          <w:color w:val="000000"/>
          <w:sz w:val="24"/>
          <w:szCs w:val="24"/>
          <w:shd w:val="clear" w:color="auto" w:fill="FFFFFF"/>
        </w:rPr>
        <w:t>duljinu linearnog širenja mirisa, upravo zbog turbulencije koja je uvjetovana vegetacijom. Istraživanjem</w:t>
      </w:r>
      <w:r w:rsidR="000F6F60">
        <w:rPr>
          <w:rFonts w:ascii="Times New Roman" w:hAnsi="Times New Roman" w:cs="Times New Roman"/>
          <w:color w:val="000000"/>
          <w:sz w:val="24"/>
          <w:szCs w:val="24"/>
          <w:shd w:val="clear" w:color="auto" w:fill="FFFFFF"/>
        </w:rPr>
        <w:t xml:space="preserve"> u Gambiji, potvrđene su neke od ovih tvrdnji.</w:t>
      </w:r>
      <w:r w:rsidR="00E61E2F">
        <w:rPr>
          <w:rFonts w:ascii="Times New Roman" w:hAnsi="Times New Roman" w:cs="Times New Roman"/>
          <w:color w:val="000000"/>
          <w:sz w:val="24"/>
          <w:szCs w:val="24"/>
          <w:shd w:val="clear" w:color="auto" w:fill="FFFFFF"/>
        </w:rPr>
        <w:t xml:space="preserve"> </w:t>
      </w:r>
      <w:r w:rsidR="007E1605">
        <w:rPr>
          <w:rFonts w:ascii="Times New Roman" w:hAnsi="Times New Roman" w:cs="Times New Roman"/>
          <w:color w:val="000000"/>
          <w:sz w:val="24"/>
          <w:szCs w:val="24"/>
          <w:shd w:val="clear" w:color="auto" w:fill="FFFFFF"/>
        </w:rPr>
        <w:t>Na otvorenom staništu, p</w:t>
      </w:r>
      <w:r w:rsidR="00E61E2F">
        <w:rPr>
          <w:rFonts w:ascii="Times New Roman" w:hAnsi="Times New Roman" w:cs="Times New Roman"/>
          <w:color w:val="000000"/>
          <w:sz w:val="24"/>
          <w:szCs w:val="24"/>
          <w:shd w:val="clear" w:color="auto" w:fill="FFFFFF"/>
        </w:rPr>
        <w:t xml:space="preserve">ostavljene su klopke na polumjerima do 75m od </w:t>
      </w:r>
      <w:r w:rsidR="007E1605">
        <w:rPr>
          <w:rFonts w:ascii="Times New Roman" w:hAnsi="Times New Roman" w:cs="Times New Roman"/>
          <w:color w:val="000000"/>
          <w:sz w:val="24"/>
          <w:szCs w:val="24"/>
          <w:shd w:val="clear" w:color="auto" w:fill="FFFFFF"/>
        </w:rPr>
        <w:t>atraktant</w:t>
      </w:r>
      <w:r w:rsidR="006B0779">
        <w:rPr>
          <w:rFonts w:ascii="Times New Roman" w:hAnsi="Times New Roman" w:cs="Times New Roman"/>
          <w:color w:val="000000"/>
          <w:sz w:val="24"/>
          <w:szCs w:val="24"/>
          <w:shd w:val="clear" w:color="auto" w:fill="FFFFFF"/>
        </w:rPr>
        <w:t>a</w:t>
      </w:r>
      <w:r w:rsidR="007E1605">
        <w:rPr>
          <w:rFonts w:ascii="Times New Roman" w:hAnsi="Times New Roman" w:cs="Times New Roman"/>
          <w:color w:val="000000"/>
          <w:sz w:val="24"/>
          <w:szCs w:val="24"/>
          <w:shd w:val="clear" w:color="auto" w:fill="FFFFFF"/>
        </w:rPr>
        <w:t>, koji su bili dva goveda (102-138kg). Z</w:t>
      </w:r>
      <w:r w:rsidR="00E61E2F">
        <w:rPr>
          <w:rFonts w:ascii="Times New Roman" w:hAnsi="Times New Roman" w:cs="Times New Roman"/>
          <w:color w:val="000000"/>
          <w:sz w:val="24"/>
          <w:szCs w:val="24"/>
          <w:shd w:val="clear" w:color="auto" w:fill="FFFFFF"/>
        </w:rPr>
        <w:t xml:space="preserve">oofagne vrste </w:t>
      </w:r>
      <w:r w:rsidR="004926BB">
        <w:rPr>
          <w:rFonts w:ascii="Times New Roman" w:hAnsi="Times New Roman" w:cs="Times New Roman"/>
          <w:color w:val="000000"/>
          <w:sz w:val="24"/>
          <w:szCs w:val="24"/>
          <w:shd w:val="clear" w:color="auto" w:fill="FFFFFF"/>
        </w:rPr>
        <w:t xml:space="preserve">rodova </w:t>
      </w:r>
      <w:r w:rsidR="00E61E2F" w:rsidRPr="007E1605">
        <w:rPr>
          <w:rFonts w:ascii="Times New Roman" w:hAnsi="Times New Roman" w:cs="Times New Roman"/>
          <w:i/>
          <w:color w:val="000000"/>
          <w:sz w:val="24"/>
          <w:szCs w:val="24"/>
          <w:shd w:val="clear" w:color="auto" w:fill="FFFFFF"/>
        </w:rPr>
        <w:t xml:space="preserve">Anopheles, Aedes, </w:t>
      </w:r>
      <w:r w:rsidR="006B0779">
        <w:rPr>
          <w:rFonts w:ascii="Times New Roman" w:hAnsi="Times New Roman" w:cs="Times New Roman"/>
          <w:i/>
          <w:color w:val="000000"/>
          <w:sz w:val="24"/>
          <w:szCs w:val="24"/>
          <w:shd w:val="clear" w:color="auto" w:fill="FFFFFF"/>
        </w:rPr>
        <w:t>Cocquillettidia</w:t>
      </w:r>
      <w:r w:rsidR="00E61E2F">
        <w:rPr>
          <w:rFonts w:ascii="Times New Roman" w:hAnsi="Times New Roman" w:cs="Times New Roman"/>
          <w:color w:val="000000"/>
          <w:sz w:val="24"/>
          <w:szCs w:val="24"/>
          <w:shd w:val="clear" w:color="auto" w:fill="FFFFFF"/>
        </w:rPr>
        <w:t xml:space="preserve"> i </w:t>
      </w:r>
      <w:r w:rsidR="00E61E2F" w:rsidRPr="007E1605">
        <w:rPr>
          <w:rFonts w:ascii="Times New Roman" w:hAnsi="Times New Roman" w:cs="Times New Roman"/>
          <w:i/>
          <w:color w:val="000000"/>
          <w:sz w:val="24"/>
          <w:szCs w:val="24"/>
          <w:shd w:val="clear" w:color="auto" w:fill="FFFFFF"/>
        </w:rPr>
        <w:t>Culex</w:t>
      </w:r>
      <w:r w:rsidR="00E61E2F">
        <w:rPr>
          <w:rFonts w:ascii="Times New Roman" w:hAnsi="Times New Roman" w:cs="Times New Roman"/>
          <w:color w:val="000000"/>
          <w:sz w:val="24"/>
          <w:szCs w:val="24"/>
          <w:shd w:val="clear" w:color="auto" w:fill="FFFFFF"/>
        </w:rPr>
        <w:t xml:space="preserve"> različito su reagirale na prisutnost </w:t>
      </w:r>
      <w:r w:rsidR="007E1605">
        <w:rPr>
          <w:rFonts w:ascii="Times New Roman" w:hAnsi="Times New Roman" w:cs="Times New Roman"/>
          <w:color w:val="000000"/>
          <w:sz w:val="24"/>
          <w:szCs w:val="24"/>
          <w:shd w:val="clear" w:color="auto" w:fill="FFFFFF"/>
        </w:rPr>
        <w:t>goveda</w:t>
      </w:r>
      <w:r w:rsidR="00E61E2F">
        <w:rPr>
          <w:rFonts w:ascii="Times New Roman" w:hAnsi="Times New Roman" w:cs="Times New Roman"/>
          <w:color w:val="000000"/>
          <w:sz w:val="24"/>
          <w:szCs w:val="24"/>
          <w:shd w:val="clear" w:color="auto" w:fill="FFFFFF"/>
        </w:rPr>
        <w:t xml:space="preserve"> s udaljenosti između 18-36m niz vjetar. </w:t>
      </w:r>
      <w:r w:rsidR="007E1605">
        <w:rPr>
          <w:rFonts w:ascii="Times New Roman" w:hAnsi="Times New Roman" w:cs="Times New Roman"/>
          <w:color w:val="000000"/>
          <w:sz w:val="24"/>
          <w:szCs w:val="24"/>
          <w:shd w:val="clear" w:color="auto" w:fill="FFFFFF"/>
        </w:rPr>
        <w:t>Komarci su odgovorili na izvor CO</w:t>
      </w:r>
      <w:r w:rsidR="007E1605" w:rsidRPr="007E1605">
        <w:rPr>
          <w:rFonts w:ascii="Times New Roman" w:hAnsi="Times New Roman" w:cs="Times New Roman"/>
          <w:color w:val="000000"/>
          <w:sz w:val="24"/>
          <w:szCs w:val="24"/>
          <w:shd w:val="clear" w:color="auto" w:fill="FFFFFF"/>
          <w:vertAlign w:val="subscript"/>
        </w:rPr>
        <w:t>2</w:t>
      </w:r>
      <w:r w:rsidR="007E1605">
        <w:rPr>
          <w:rFonts w:ascii="Times New Roman" w:hAnsi="Times New Roman" w:cs="Times New Roman"/>
          <w:color w:val="000000"/>
          <w:sz w:val="24"/>
          <w:szCs w:val="24"/>
          <w:shd w:val="clear" w:color="auto" w:fill="FFFFFF"/>
        </w:rPr>
        <w:t>, mirisni podražaj goveda, koji je bio ekvivalentan ekspiracijskom udjelu dva goveda s udaljenosti od 7,5 do 18m niz vjetar (</w:t>
      </w:r>
      <w:r w:rsidR="00374A32">
        <w:rPr>
          <w:rFonts w:ascii="Times New Roman" w:hAnsi="Times New Roman" w:cs="Times New Roman"/>
          <w:color w:val="000000"/>
          <w:sz w:val="24"/>
          <w:szCs w:val="24"/>
          <w:shd w:val="clear" w:color="auto" w:fill="FFFFFF"/>
        </w:rPr>
        <w:t>Gill</w:t>
      </w:r>
      <w:r w:rsidR="00BA5B15">
        <w:rPr>
          <w:rFonts w:ascii="Times New Roman" w:hAnsi="Times New Roman" w:cs="Times New Roman"/>
          <w:color w:val="000000"/>
          <w:sz w:val="24"/>
          <w:szCs w:val="24"/>
          <w:shd w:val="clear" w:color="auto" w:fill="FFFFFF"/>
        </w:rPr>
        <w:t>i</w:t>
      </w:r>
      <w:r w:rsidR="00374A32">
        <w:rPr>
          <w:rFonts w:ascii="Times New Roman" w:hAnsi="Times New Roman" w:cs="Times New Roman"/>
          <w:color w:val="000000"/>
          <w:sz w:val="24"/>
          <w:szCs w:val="24"/>
          <w:shd w:val="clear" w:color="auto" w:fill="FFFFFF"/>
        </w:rPr>
        <w:t>es &amp; Wilkes, 1972)</w:t>
      </w:r>
      <w:r w:rsidR="007E1605">
        <w:rPr>
          <w:rFonts w:ascii="Times New Roman" w:hAnsi="Times New Roman" w:cs="Times New Roman"/>
          <w:color w:val="000000"/>
          <w:sz w:val="24"/>
          <w:szCs w:val="24"/>
          <w:shd w:val="clear" w:color="auto" w:fill="FFFFFF"/>
        </w:rPr>
        <w:t>. Iz toga možemo zaključiti kako je koncentracija CO</w:t>
      </w:r>
      <w:r w:rsidR="007E1605" w:rsidRPr="007E1605">
        <w:rPr>
          <w:rFonts w:ascii="Times New Roman" w:hAnsi="Times New Roman" w:cs="Times New Roman"/>
          <w:color w:val="000000"/>
          <w:sz w:val="24"/>
          <w:szCs w:val="24"/>
          <w:shd w:val="clear" w:color="auto" w:fill="FFFFFF"/>
          <w:vertAlign w:val="subscript"/>
        </w:rPr>
        <w:t>2</w:t>
      </w:r>
      <w:r w:rsidR="007E1605">
        <w:rPr>
          <w:rFonts w:ascii="Times New Roman" w:hAnsi="Times New Roman" w:cs="Times New Roman"/>
          <w:color w:val="000000"/>
          <w:sz w:val="24"/>
          <w:szCs w:val="24"/>
          <w:shd w:val="clear" w:color="auto" w:fill="FFFFFF"/>
        </w:rPr>
        <w:t xml:space="preserve"> u raspršenom mirisu domaćina, opala s obzirom na okolišnu koncentraciju, prije nego su organski konstituenti postali neprepoznatljivi komarcima. Broj komaraca koji se orijentira prema izvoru mirisa domaćina pozitivno je koreliran s tjelesnom masom samog domaćina, te postoji linearan odnos između udjela emitiranog CO</w:t>
      </w:r>
      <w:r w:rsidR="007E1605" w:rsidRPr="000F6F60">
        <w:rPr>
          <w:rFonts w:ascii="Times New Roman" w:hAnsi="Times New Roman" w:cs="Times New Roman"/>
          <w:color w:val="000000"/>
          <w:sz w:val="24"/>
          <w:szCs w:val="24"/>
          <w:shd w:val="clear" w:color="auto" w:fill="FFFFFF"/>
          <w:vertAlign w:val="subscript"/>
        </w:rPr>
        <w:t>2</w:t>
      </w:r>
      <w:r w:rsidR="007E1605">
        <w:rPr>
          <w:rFonts w:ascii="Times New Roman" w:hAnsi="Times New Roman" w:cs="Times New Roman"/>
          <w:color w:val="000000"/>
          <w:sz w:val="24"/>
          <w:szCs w:val="24"/>
          <w:shd w:val="clear" w:color="auto" w:fill="FFFFFF"/>
        </w:rPr>
        <w:t xml:space="preserve"> i udaljenosti s koje je moguće pr</w:t>
      </w:r>
      <w:r w:rsidR="00FA5916">
        <w:rPr>
          <w:rFonts w:ascii="Times New Roman" w:hAnsi="Times New Roman" w:cs="Times New Roman"/>
          <w:color w:val="000000"/>
          <w:sz w:val="24"/>
          <w:szCs w:val="24"/>
          <w:shd w:val="clear" w:color="auto" w:fill="FFFFFF"/>
        </w:rPr>
        <w:t xml:space="preserve">ivući komarce (Clements, 1999). </w:t>
      </w:r>
    </w:p>
    <w:p w:rsidR="00FA5916" w:rsidRPr="004926BB" w:rsidRDefault="0095682C" w:rsidP="004926BB">
      <w:pPr>
        <w:rPr>
          <w:rFonts w:ascii="Times New Roman" w:hAnsi="Times New Roman" w:cs="Times New Roman"/>
          <w:color w:val="000000"/>
          <w:sz w:val="24"/>
          <w:szCs w:val="24"/>
          <w:shd w:val="clear" w:color="auto" w:fill="FFFFFF"/>
        </w:rPr>
      </w:pPr>
      <w:r w:rsidRPr="00E767C8">
        <w:rPr>
          <w:rFonts w:ascii="Times New Roman" w:hAnsi="Times New Roman" w:cs="Times New Roman"/>
          <w:caps/>
          <w:color w:val="000000"/>
          <w:sz w:val="28"/>
          <w:szCs w:val="28"/>
          <w:shd w:val="clear" w:color="auto" w:fill="FFFFFF"/>
        </w:rPr>
        <w:lastRenderedPageBreak/>
        <w:t>2.6. O</w:t>
      </w:r>
      <w:r w:rsidR="00FA5916" w:rsidRPr="00E767C8">
        <w:rPr>
          <w:rFonts w:ascii="Times New Roman" w:hAnsi="Times New Roman" w:cs="Times New Roman"/>
          <w:caps/>
          <w:color w:val="000000"/>
          <w:sz w:val="28"/>
          <w:szCs w:val="28"/>
          <w:shd w:val="clear" w:color="auto" w:fill="FFFFFF"/>
        </w:rPr>
        <w:t>rijentacija prema izvoru mirisa domaćina</w:t>
      </w:r>
    </w:p>
    <w:p w:rsidR="00FA5916" w:rsidRPr="004926BB" w:rsidRDefault="00FA5916" w:rsidP="004926BB">
      <w:pPr>
        <w:spacing w:after="0" w:line="360" w:lineRule="auto"/>
        <w:jc w:val="both"/>
        <w:rPr>
          <w:rFonts w:ascii="Times New Roman" w:hAnsi="Times New Roman" w:cs="Times New Roman"/>
          <w:color w:val="000000"/>
          <w:sz w:val="24"/>
          <w:szCs w:val="24"/>
          <w:shd w:val="clear" w:color="auto" w:fill="FFFFFF"/>
        </w:rPr>
      </w:pPr>
      <w:r w:rsidRPr="004926BB">
        <w:rPr>
          <w:rFonts w:ascii="Times New Roman" w:hAnsi="Times New Roman" w:cs="Times New Roman"/>
          <w:color w:val="000000"/>
          <w:sz w:val="24"/>
          <w:szCs w:val="24"/>
          <w:shd w:val="clear" w:color="auto" w:fill="FFFFFF"/>
        </w:rPr>
        <w:t>2.6.1. Aktivacija</w:t>
      </w:r>
    </w:p>
    <w:p w:rsidR="000F6F60" w:rsidRDefault="00FA5916" w:rsidP="004926BB">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Aktivacija predstavlja prvi korak u odgovoru ili ponašanju komaraca na miris domaćina. Općenito se definira kao početna sekvenca cjelokupnog ponašanja komaraca koja za svrhu ima pronalazak i dolazak do domaćina. Nedugo prije aktivacije, komarci se nalaze u „</w:t>
      </w:r>
      <w:r w:rsidRPr="000F6F60">
        <w:rPr>
          <w:rFonts w:ascii="Times New Roman" w:hAnsi="Times New Roman" w:cs="Times New Roman"/>
          <w:color w:val="000000"/>
          <w:sz w:val="24"/>
          <w:szCs w:val="24"/>
          <w:shd w:val="clear" w:color="auto" w:fill="FFFFFF"/>
        </w:rPr>
        <w:t>ranging flight“</w:t>
      </w:r>
      <w:r w:rsidR="000E4AA2" w:rsidRPr="000F6F60">
        <w:rPr>
          <w:rFonts w:ascii="Times New Roman" w:hAnsi="Times New Roman" w:cs="Times New Roman"/>
          <w:color w:val="000000"/>
          <w:sz w:val="24"/>
          <w:szCs w:val="24"/>
          <w:shd w:val="clear" w:color="auto" w:fill="FFFFFF"/>
        </w:rPr>
        <w:t>,</w:t>
      </w:r>
      <w:r w:rsidR="000E4AA2">
        <w:rPr>
          <w:rFonts w:ascii="Times New Roman" w:hAnsi="Times New Roman" w:cs="Times New Roman"/>
          <w:color w:val="000000"/>
          <w:sz w:val="24"/>
          <w:szCs w:val="24"/>
          <w:shd w:val="clear" w:color="auto" w:fill="FFFFFF"/>
        </w:rPr>
        <w:t xml:space="preserve"> lete uokolo ali bez mirisnog podražaja ili se odmaraju na vegetaciji. Aktivacija komaraca koji se odmaraju na vegetaciji sadrži dvije komponente: polijetanje i aktivan let. Ukoliko su podraženi mirisom od pokretnog domaćina, </w:t>
      </w:r>
      <w:r w:rsidR="004926BB">
        <w:rPr>
          <w:rFonts w:ascii="Times New Roman" w:hAnsi="Times New Roman" w:cs="Times New Roman"/>
          <w:color w:val="000000"/>
          <w:sz w:val="24"/>
          <w:szCs w:val="24"/>
          <w:shd w:val="clear" w:color="auto" w:fill="FFFFFF"/>
        </w:rPr>
        <w:t>aktivirani</w:t>
      </w:r>
      <w:r w:rsidR="000E4AA2">
        <w:rPr>
          <w:rFonts w:ascii="Times New Roman" w:hAnsi="Times New Roman" w:cs="Times New Roman"/>
          <w:color w:val="000000"/>
          <w:sz w:val="24"/>
          <w:szCs w:val="24"/>
          <w:shd w:val="clear" w:color="auto" w:fill="FFFFFF"/>
        </w:rPr>
        <w:t xml:space="preserve"> komarci mogu letjeti direktno prema domaćinu. Ukoliko su podraženi stacionarnim mirisnim podražajem, u kojem ne dolazi do zračnih </w:t>
      </w:r>
      <w:r w:rsidR="008C2E2F">
        <w:rPr>
          <w:rFonts w:ascii="Times New Roman" w:hAnsi="Times New Roman" w:cs="Times New Roman"/>
          <w:color w:val="000000"/>
          <w:sz w:val="24"/>
          <w:szCs w:val="24"/>
          <w:shd w:val="clear" w:color="auto" w:fill="FFFFFF"/>
        </w:rPr>
        <w:t>strujanja</w:t>
      </w:r>
      <w:r w:rsidR="000E4AA2">
        <w:rPr>
          <w:rFonts w:ascii="Times New Roman" w:hAnsi="Times New Roman" w:cs="Times New Roman"/>
          <w:color w:val="000000"/>
          <w:sz w:val="24"/>
          <w:szCs w:val="24"/>
          <w:shd w:val="clear" w:color="auto" w:fill="FFFFFF"/>
        </w:rPr>
        <w:t xml:space="preserve">, </w:t>
      </w:r>
      <w:r w:rsidR="004926BB">
        <w:rPr>
          <w:rFonts w:ascii="Times New Roman" w:hAnsi="Times New Roman" w:cs="Times New Roman"/>
          <w:color w:val="000000"/>
          <w:sz w:val="24"/>
          <w:szCs w:val="24"/>
          <w:shd w:val="clear" w:color="auto" w:fill="FFFFFF"/>
        </w:rPr>
        <w:t>kao što je slučaj u laboratoriju</w:t>
      </w:r>
      <w:r w:rsidR="000E4AA2">
        <w:rPr>
          <w:rFonts w:ascii="Times New Roman" w:hAnsi="Times New Roman" w:cs="Times New Roman"/>
          <w:color w:val="000000"/>
          <w:sz w:val="24"/>
          <w:szCs w:val="24"/>
          <w:shd w:val="clear" w:color="auto" w:fill="FFFFFF"/>
        </w:rPr>
        <w:t xml:space="preserve">, dolazi do kinetičkog odgovora u ponašanju, na način </w:t>
      </w:r>
      <w:r w:rsidR="004926BB">
        <w:rPr>
          <w:rFonts w:ascii="Times New Roman" w:hAnsi="Times New Roman" w:cs="Times New Roman"/>
          <w:color w:val="000000"/>
          <w:sz w:val="24"/>
          <w:szCs w:val="24"/>
          <w:shd w:val="clear" w:color="auto" w:fill="FFFFFF"/>
        </w:rPr>
        <w:t>što</w:t>
      </w:r>
      <w:r w:rsidR="007A129F">
        <w:rPr>
          <w:rFonts w:ascii="Times New Roman" w:hAnsi="Times New Roman" w:cs="Times New Roman"/>
          <w:color w:val="000000"/>
          <w:sz w:val="24"/>
          <w:szCs w:val="24"/>
          <w:shd w:val="clear" w:color="auto" w:fill="FFFFFF"/>
        </w:rPr>
        <w:t xml:space="preserve"> povećavaju svoju brzinu leta.</w:t>
      </w:r>
      <w:r w:rsidR="00535E43">
        <w:rPr>
          <w:rFonts w:ascii="Times New Roman" w:hAnsi="Times New Roman" w:cs="Times New Roman"/>
          <w:color w:val="000000"/>
          <w:sz w:val="24"/>
          <w:szCs w:val="24"/>
          <w:shd w:val="clear" w:color="auto" w:fill="FFFFFF"/>
        </w:rPr>
        <w:t xml:space="preserve"> Komarci koji se nalaze u </w:t>
      </w:r>
      <w:r w:rsidR="00535E43" w:rsidRPr="000F6F60">
        <w:rPr>
          <w:rFonts w:ascii="Times New Roman" w:hAnsi="Times New Roman" w:cs="Times New Roman"/>
          <w:color w:val="000000"/>
          <w:sz w:val="24"/>
          <w:szCs w:val="24"/>
          <w:shd w:val="clear" w:color="auto" w:fill="FFFFFF"/>
        </w:rPr>
        <w:t>„ranging flight“ na otvorenim staništima, lete bez utjecaja vjetra i to brzinom od 3 km/h. u svim smjerovima</w:t>
      </w:r>
      <w:r w:rsidR="000F6F60">
        <w:rPr>
          <w:rFonts w:ascii="Times New Roman" w:hAnsi="Times New Roman" w:cs="Times New Roman"/>
          <w:color w:val="000000"/>
          <w:sz w:val="24"/>
          <w:szCs w:val="24"/>
          <w:shd w:val="clear" w:color="auto" w:fill="FFFFFF"/>
        </w:rPr>
        <w:t>.</w:t>
      </w:r>
      <w:r w:rsidR="00535E43" w:rsidRPr="000F6F60">
        <w:rPr>
          <w:rFonts w:ascii="Times New Roman" w:hAnsi="Times New Roman" w:cs="Times New Roman"/>
          <w:color w:val="000000"/>
          <w:sz w:val="24"/>
          <w:szCs w:val="24"/>
          <w:shd w:val="clear" w:color="auto" w:fill="FFFFFF"/>
        </w:rPr>
        <w:t xml:space="preserve"> </w:t>
      </w:r>
    </w:p>
    <w:p w:rsidR="00ED74DF" w:rsidRDefault="00535E43" w:rsidP="004926BB">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Poznata je činjenica kako CO</w:t>
      </w:r>
      <w:r w:rsidRPr="00B51349">
        <w:rPr>
          <w:rFonts w:ascii="Times New Roman" w:hAnsi="Times New Roman" w:cs="Times New Roman"/>
          <w:color w:val="000000"/>
          <w:sz w:val="24"/>
          <w:szCs w:val="24"/>
          <w:shd w:val="clear" w:color="auto" w:fill="FFFFFF"/>
          <w:vertAlign w:val="subscript"/>
        </w:rPr>
        <w:t xml:space="preserve">2 </w:t>
      </w:r>
      <w:r>
        <w:rPr>
          <w:rFonts w:ascii="Times New Roman" w:hAnsi="Times New Roman" w:cs="Times New Roman"/>
          <w:color w:val="000000"/>
          <w:sz w:val="24"/>
          <w:szCs w:val="24"/>
          <w:shd w:val="clear" w:color="auto" w:fill="FFFFFF"/>
        </w:rPr>
        <w:t xml:space="preserve">pobuđuje osjetila komaraca, kao i mnogi drugi spojevi u mirisu domaćina. Kada izložimo vrstu </w:t>
      </w:r>
      <w:r w:rsidRPr="00B51349">
        <w:rPr>
          <w:rFonts w:ascii="Times New Roman" w:hAnsi="Times New Roman" w:cs="Times New Roman"/>
          <w:i/>
          <w:color w:val="000000"/>
          <w:sz w:val="24"/>
          <w:szCs w:val="24"/>
          <w:shd w:val="clear" w:color="auto" w:fill="FFFFFF"/>
        </w:rPr>
        <w:t>Ae. aegypti</w:t>
      </w:r>
      <w:r>
        <w:rPr>
          <w:rFonts w:ascii="Times New Roman" w:hAnsi="Times New Roman" w:cs="Times New Roman"/>
          <w:color w:val="000000"/>
          <w:sz w:val="24"/>
          <w:szCs w:val="24"/>
          <w:shd w:val="clear" w:color="auto" w:fill="FFFFFF"/>
        </w:rPr>
        <w:t xml:space="preserve"> struji zraka, </w:t>
      </w:r>
      <w:r w:rsidR="00B51349">
        <w:rPr>
          <w:rFonts w:ascii="Times New Roman" w:hAnsi="Times New Roman" w:cs="Times New Roman"/>
          <w:color w:val="000000"/>
          <w:sz w:val="24"/>
          <w:szCs w:val="24"/>
          <w:shd w:val="clear" w:color="auto" w:fill="FFFFFF"/>
        </w:rPr>
        <w:t>ženke</w:t>
      </w:r>
      <w:r>
        <w:rPr>
          <w:rFonts w:ascii="Times New Roman" w:hAnsi="Times New Roman" w:cs="Times New Roman"/>
          <w:color w:val="000000"/>
          <w:sz w:val="24"/>
          <w:szCs w:val="24"/>
          <w:shd w:val="clear" w:color="auto" w:fill="FFFFFF"/>
        </w:rPr>
        <w:t xml:space="preserve"> koje se </w:t>
      </w:r>
      <w:r w:rsidR="00B51349">
        <w:rPr>
          <w:rFonts w:ascii="Times New Roman" w:hAnsi="Times New Roman" w:cs="Times New Roman"/>
          <w:color w:val="000000"/>
          <w:sz w:val="24"/>
          <w:szCs w:val="24"/>
          <w:shd w:val="clear" w:color="auto" w:fill="FFFFFF"/>
        </w:rPr>
        <w:t>odmaraju</w:t>
      </w:r>
      <w:r>
        <w:rPr>
          <w:rFonts w:ascii="Times New Roman" w:hAnsi="Times New Roman" w:cs="Times New Roman"/>
          <w:color w:val="000000"/>
          <w:sz w:val="24"/>
          <w:szCs w:val="24"/>
          <w:shd w:val="clear" w:color="auto" w:fill="FFFFFF"/>
        </w:rPr>
        <w:t xml:space="preserve">, pokazuju </w:t>
      </w:r>
      <w:r w:rsidR="00B51349">
        <w:rPr>
          <w:rFonts w:ascii="Times New Roman" w:hAnsi="Times New Roman" w:cs="Times New Roman"/>
          <w:color w:val="000000"/>
          <w:sz w:val="24"/>
          <w:szCs w:val="24"/>
          <w:shd w:val="clear" w:color="auto" w:fill="FFFFFF"/>
        </w:rPr>
        <w:t>malu</w:t>
      </w:r>
      <w:r>
        <w:rPr>
          <w:rFonts w:ascii="Times New Roman" w:hAnsi="Times New Roman" w:cs="Times New Roman"/>
          <w:color w:val="000000"/>
          <w:sz w:val="24"/>
          <w:szCs w:val="24"/>
          <w:shd w:val="clear" w:color="auto" w:fill="FFFFFF"/>
        </w:rPr>
        <w:t xml:space="preserve"> spontanu aktivaciju s 50% uzletom u periodu od 60 min, ali dodatkom 0,2% CO</w:t>
      </w:r>
      <w:r w:rsidRPr="00B51349">
        <w:rPr>
          <w:rFonts w:ascii="Times New Roman" w:hAnsi="Times New Roman" w:cs="Times New Roman"/>
          <w:color w:val="000000"/>
          <w:sz w:val="24"/>
          <w:szCs w:val="24"/>
          <w:shd w:val="clear" w:color="auto" w:fill="FFFFFF"/>
          <w:vertAlign w:val="subscript"/>
        </w:rPr>
        <w:t xml:space="preserve">2 </w:t>
      </w:r>
      <w:r>
        <w:rPr>
          <w:rFonts w:ascii="Times New Roman" w:hAnsi="Times New Roman" w:cs="Times New Roman"/>
          <w:color w:val="000000"/>
          <w:sz w:val="24"/>
          <w:szCs w:val="24"/>
          <w:shd w:val="clear" w:color="auto" w:fill="FFFFFF"/>
        </w:rPr>
        <w:t>zračnoj struji</w:t>
      </w:r>
      <w:r w:rsidR="000F6F6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postotak aktiviranih ženki podiže se na 65% za samo dvije minute. Iz čega se može zaključiti, kako komarci reagiraju na povećanje koncentracije CO</w:t>
      </w:r>
      <w:r w:rsidRPr="00B51349">
        <w:rPr>
          <w:rFonts w:ascii="Times New Roman" w:hAnsi="Times New Roman" w:cs="Times New Roman"/>
          <w:color w:val="000000"/>
          <w:sz w:val="24"/>
          <w:szCs w:val="24"/>
          <w:shd w:val="clear" w:color="auto" w:fill="FFFFFF"/>
          <w:vertAlign w:val="subscript"/>
        </w:rPr>
        <w:t>2</w:t>
      </w:r>
      <w:r w:rsidR="00B51349">
        <w:rPr>
          <w:rFonts w:ascii="Times New Roman" w:hAnsi="Times New Roman" w:cs="Times New Roman"/>
          <w:color w:val="000000"/>
          <w:sz w:val="24"/>
          <w:szCs w:val="24"/>
          <w:shd w:val="clear" w:color="auto" w:fill="FFFFFF"/>
        </w:rPr>
        <w:t>, češće nego na konstantnu količinu CO</w:t>
      </w:r>
      <w:r w:rsidR="00B51349" w:rsidRPr="00B51349">
        <w:rPr>
          <w:rFonts w:ascii="Times New Roman" w:hAnsi="Times New Roman" w:cs="Times New Roman"/>
          <w:color w:val="000000"/>
          <w:sz w:val="24"/>
          <w:szCs w:val="24"/>
          <w:shd w:val="clear" w:color="auto" w:fill="FFFFFF"/>
          <w:vertAlign w:val="subscript"/>
        </w:rPr>
        <w:t>2</w:t>
      </w:r>
      <w:r w:rsidR="00B51349">
        <w:rPr>
          <w:rFonts w:ascii="Times New Roman" w:hAnsi="Times New Roman" w:cs="Times New Roman"/>
          <w:color w:val="000000"/>
          <w:sz w:val="24"/>
          <w:szCs w:val="24"/>
          <w:shd w:val="clear" w:color="auto" w:fill="FFFFFF"/>
        </w:rPr>
        <w:t xml:space="preserve"> u zraku. Još veća reakcija komaraca postiže se povećanjem koncentracije CO</w:t>
      </w:r>
      <w:r w:rsidR="00B51349" w:rsidRPr="00B51349">
        <w:rPr>
          <w:rFonts w:ascii="Times New Roman" w:hAnsi="Times New Roman" w:cs="Times New Roman"/>
          <w:color w:val="000000"/>
          <w:sz w:val="24"/>
          <w:szCs w:val="24"/>
          <w:shd w:val="clear" w:color="auto" w:fill="FFFFFF"/>
          <w:vertAlign w:val="subscript"/>
        </w:rPr>
        <w:t>2</w:t>
      </w:r>
      <w:r w:rsidR="00B51349">
        <w:rPr>
          <w:rFonts w:ascii="Times New Roman" w:hAnsi="Times New Roman" w:cs="Times New Roman"/>
          <w:color w:val="000000"/>
          <w:sz w:val="24"/>
          <w:szCs w:val="24"/>
          <w:shd w:val="clear" w:color="auto" w:fill="FFFFFF"/>
        </w:rPr>
        <w:t xml:space="preserve"> za 0,</w:t>
      </w:r>
      <w:r w:rsidR="004926BB">
        <w:rPr>
          <w:rFonts w:ascii="Times New Roman" w:hAnsi="Times New Roman" w:cs="Times New Roman"/>
          <w:color w:val="000000"/>
          <w:sz w:val="24"/>
          <w:szCs w:val="24"/>
          <w:shd w:val="clear" w:color="auto" w:fill="FFFFFF"/>
        </w:rPr>
        <w:t>11% i dodatkom mliječne kiseline</w:t>
      </w:r>
      <w:r w:rsidR="00B51349">
        <w:rPr>
          <w:rFonts w:ascii="Times New Roman" w:hAnsi="Times New Roman" w:cs="Times New Roman"/>
          <w:color w:val="000000"/>
          <w:sz w:val="24"/>
          <w:szCs w:val="24"/>
          <w:shd w:val="clear" w:color="auto" w:fill="FFFFFF"/>
        </w:rPr>
        <w:t>. Osim toga, još bolja aktivacija komaraca postiže se ukoliko se u zračnu struju dodaju različite koncentracije CO</w:t>
      </w:r>
      <w:r w:rsidR="00B51349" w:rsidRPr="00B51349">
        <w:rPr>
          <w:rFonts w:ascii="Times New Roman" w:hAnsi="Times New Roman" w:cs="Times New Roman"/>
          <w:color w:val="000000"/>
          <w:sz w:val="24"/>
          <w:szCs w:val="24"/>
          <w:shd w:val="clear" w:color="auto" w:fill="FFFFFF"/>
          <w:vertAlign w:val="subscript"/>
        </w:rPr>
        <w:t>2</w:t>
      </w:r>
      <w:r w:rsidR="00B51349">
        <w:rPr>
          <w:rFonts w:ascii="Times New Roman" w:hAnsi="Times New Roman" w:cs="Times New Roman"/>
          <w:color w:val="000000"/>
          <w:sz w:val="24"/>
          <w:szCs w:val="24"/>
          <w:shd w:val="clear" w:color="auto" w:fill="FFFFFF"/>
        </w:rPr>
        <w:t xml:space="preserve"> i hlapljivih komponenti ljudskog znoja (Eiras &amp; Jepson, 1991).</w:t>
      </w:r>
    </w:p>
    <w:p w:rsidR="0045128F" w:rsidRDefault="0045128F" w:rsidP="004926BB">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Teško je odvojiti faktore koji utječu na aktivacij</w:t>
      </w:r>
      <w:r w:rsidR="00444909">
        <w:rPr>
          <w:rFonts w:ascii="Times New Roman" w:hAnsi="Times New Roman" w:cs="Times New Roman"/>
          <w:color w:val="000000"/>
          <w:sz w:val="24"/>
          <w:szCs w:val="24"/>
          <w:shd w:val="clear" w:color="auto" w:fill="FFFFFF"/>
        </w:rPr>
        <w:t>u komaraca od faktora koji poti</w:t>
      </w:r>
      <w:r>
        <w:rPr>
          <w:rFonts w:ascii="Times New Roman" w:hAnsi="Times New Roman" w:cs="Times New Roman"/>
          <w:color w:val="000000"/>
          <w:sz w:val="24"/>
          <w:szCs w:val="24"/>
          <w:shd w:val="clear" w:color="auto" w:fill="FFFFFF"/>
        </w:rPr>
        <w:t xml:space="preserve">ču komarce na let uz vjetar do izvora mirisa domaćina, kada ne postoje zračna strujanja. Ova činjenica može se </w:t>
      </w:r>
      <w:r w:rsidR="00574033">
        <w:rPr>
          <w:rFonts w:ascii="Times New Roman" w:hAnsi="Times New Roman" w:cs="Times New Roman"/>
          <w:color w:val="000000"/>
          <w:sz w:val="24"/>
          <w:szCs w:val="24"/>
          <w:shd w:val="clear" w:color="auto" w:fill="FFFFFF"/>
        </w:rPr>
        <w:t xml:space="preserve">objasniti postojanjem različitih stimulansa na let komaraca uz </w:t>
      </w:r>
      <w:r w:rsidR="00444909">
        <w:rPr>
          <w:rFonts w:ascii="Times New Roman" w:hAnsi="Times New Roman" w:cs="Times New Roman"/>
          <w:color w:val="000000"/>
          <w:sz w:val="24"/>
          <w:szCs w:val="24"/>
          <w:shd w:val="clear" w:color="auto" w:fill="FFFFFF"/>
        </w:rPr>
        <w:t>vjetar</w:t>
      </w:r>
      <w:r w:rsidR="009F0C38">
        <w:rPr>
          <w:rFonts w:ascii="Times New Roman" w:hAnsi="Times New Roman" w:cs="Times New Roman"/>
          <w:color w:val="000000"/>
          <w:sz w:val="24"/>
          <w:szCs w:val="24"/>
          <w:shd w:val="clear" w:color="auto" w:fill="FFFFFF"/>
        </w:rPr>
        <w:t>,</w:t>
      </w:r>
      <w:r w:rsidR="00574033">
        <w:rPr>
          <w:rFonts w:ascii="Times New Roman" w:hAnsi="Times New Roman" w:cs="Times New Roman"/>
          <w:color w:val="000000"/>
          <w:sz w:val="24"/>
          <w:szCs w:val="24"/>
          <w:shd w:val="clear" w:color="auto" w:fill="FFFFFF"/>
        </w:rPr>
        <w:t xml:space="preserve"> do izvora mirisa domaćina,</w:t>
      </w:r>
      <w:r w:rsidR="0051589D">
        <w:rPr>
          <w:rFonts w:ascii="Times New Roman" w:hAnsi="Times New Roman" w:cs="Times New Roman"/>
          <w:color w:val="000000"/>
          <w:sz w:val="24"/>
          <w:szCs w:val="24"/>
          <w:shd w:val="clear" w:color="auto" w:fill="FFFFFF"/>
        </w:rPr>
        <w:t xml:space="preserve"> ali ona nije uvjetovana koncentracijom CO</w:t>
      </w:r>
      <w:r w:rsidR="0051589D" w:rsidRPr="009F0C38">
        <w:rPr>
          <w:rFonts w:ascii="Times New Roman" w:hAnsi="Times New Roman" w:cs="Times New Roman"/>
          <w:color w:val="000000"/>
          <w:sz w:val="24"/>
          <w:szCs w:val="24"/>
          <w:shd w:val="clear" w:color="auto" w:fill="FFFFFF"/>
          <w:vertAlign w:val="subscript"/>
        </w:rPr>
        <w:t>2</w:t>
      </w:r>
      <w:r w:rsidR="00574033">
        <w:rPr>
          <w:rFonts w:ascii="Times New Roman" w:hAnsi="Times New Roman" w:cs="Times New Roman"/>
          <w:color w:val="000000"/>
          <w:sz w:val="24"/>
          <w:szCs w:val="24"/>
          <w:shd w:val="clear" w:color="auto" w:fill="FFFFFF"/>
        </w:rPr>
        <w:t xml:space="preserve"> </w:t>
      </w:r>
      <w:r w:rsidR="0051589D">
        <w:rPr>
          <w:rFonts w:ascii="Times New Roman" w:hAnsi="Times New Roman" w:cs="Times New Roman"/>
          <w:color w:val="000000"/>
          <w:sz w:val="24"/>
          <w:szCs w:val="24"/>
          <w:shd w:val="clear" w:color="auto" w:fill="FFFFFF"/>
        </w:rPr>
        <w:t>ili mirisom domaćina nego samo zračnim strujanjima</w:t>
      </w:r>
      <w:r>
        <w:rPr>
          <w:rFonts w:ascii="Times New Roman" w:hAnsi="Times New Roman" w:cs="Times New Roman"/>
          <w:color w:val="000000"/>
          <w:sz w:val="24"/>
          <w:szCs w:val="24"/>
          <w:shd w:val="clear" w:color="auto" w:fill="FFFFFF"/>
        </w:rPr>
        <w:t xml:space="preserve"> (Clements, 1999). </w:t>
      </w:r>
    </w:p>
    <w:p w:rsidR="00A205A0" w:rsidRPr="004926BB" w:rsidRDefault="00A205A0" w:rsidP="004926BB">
      <w:pPr>
        <w:spacing w:line="360" w:lineRule="auto"/>
        <w:jc w:val="both"/>
        <w:rPr>
          <w:rFonts w:ascii="Times New Roman" w:hAnsi="Times New Roman" w:cs="Times New Roman"/>
          <w:color w:val="000000"/>
          <w:sz w:val="24"/>
          <w:szCs w:val="24"/>
          <w:shd w:val="clear" w:color="auto" w:fill="FFFFFF"/>
        </w:rPr>
      </w:pPr>
      <w:r w:rsidRPr="004926BB">
        <w:rPr>
          <w:rFonts w:ascii="Times New Roman" w:hAnsi="Times New Roman" w:cs="Times New Roman"/>
          <w:color w:val="000000"/>
          <w:sz w:val="24"/>
          <w:szCs w:val="24"/>
          <w:shd w:val="clear" w:color="auto" w:fill="FFFFFF"/>
        </w:rPr>
        <w:t xml:space="preserve">2.6.2. Orijentacija prema </w:t>
      </w:r>
      <w:r w:rsidR="00306900" w:rsidRPr="004926BB">
        <w:rPr>
          <w:rFonts w:ascii="Times New Roman" w:hAnsi="Times New Roman" w:cs="Times New Roman"/>
          <w:color w:val="000000"/>
          <w:sz w:val="24"/>
          <w:szCs w:val="24"/>
          <w:shd w:val="clear" w:color="auto" w:fill="FFFFFF"/>
        </w:rPr>
        <w:t>udaljenijim</w:t>
      </w:r>
      <w:r w:rsidR="00AF030E" w:rsidRPr="004926BB">
        <w:rPr>
          <w:rFonts w:ascii="Times New Roman" w:hAnsi="Times New Roman" w:cs="Times New Roman"/>
          <w:color w:val="000000"/>
          <w:sz w:val="24"/>
          <w:szCs w:val="24"/>
          <w:shd w:val="clear" w:color="auto" w:fill="FFFFFF"/>
        </w:rPr>
        <w:t xml:space="preserve"> izvorima mirisa</w:t>
      </w:r>
    </w:p>
    <w:p w:rsidR="00BB2CB7" w:rsidRDefault="008C2E2F" w:rsidP="004926BB">
      <w:pPr>
        <w:spacing w:after="0" w:line="360" w:lineRule="auto"/>
        <w:ind w:firstLine="708"/>
        <w:jc w:val="both"/>
        <w:rPr>
          <w:rFonts w:ascii="Times New Roman" w:hAnsi="Times New Roman" w:cs="Times New Roman"/>
          <w:color w:val="000000"/>
          <w:sz w:val="24"/>
          <w:szCs w:val="24"/>
          <w:shd w:val="clear" w:color="auto" w:fill="FFFFFF"/>
        </w:rPr>
      </w:pPr>
      <w:r w:rsidRPr="004926BB">
        <w:rPr>
          <w:rFonts w:ascii="Times New Roman" w:hAnsi="Times New Roman" w:cs="Times New Roman"/>
          <w:color w:val="000000"/>
          <w:sz w:val="24"/>
          <w:szCs w:val="24"/>
          <w:u w:val="single"/>
          <w:shd w:val="clear" w:color="auto" w:fill="FFFFFF"/>
        </w:rPr>
        <w:t>Atraktivna udaljenost mirisnih podražaja</w:t>
      </w:r>
      <w:r w:rsidR="004926BB">
        <w:rPr>
          <w:rFonts w:ascii="Times New Roman" w:hAnsi="Times New Roman" w:cs="Times New Roman"/>
          <w:color w:val="000000"/>
          <w:sz w:val="24"/>
          <w:szCs w:val="24"/>
          <w:shd w:val="clear" w:color="auto" w:fill="FFFFFF"/>
        </w:rPr>
        <w:t xml:space="preserve">. </w:t>
      </w:r>
      <w:r w:rsidR="00DE4A0F">
        <w:rPr>
          <w:rFonts w:ascii="Times New Roman" w:hAnsi="Times New Roman" w:cs="Times New Roman"/>
          <w:color w:val="000000"/>
          <w:sz w:val="24"/>
          <w:szCs w:val="24"/>
          <w:shd w:val="clear" w:color="auto" w:fill="FFFFFF"/>
        </w:rPr>
        <w:t xml:space="preserve">Pod atraktivnom udaljenošću podrazumijeva se udaljenost raspršenog mirisa od izvora mirisa, na način da je količina raspršenog mirisa u zračnoj struji dovoljna za pobuđivanje osjetilnih receptora i aktivaciju komaraca s obzirom na tip mirisnog podražaja. Istraživanja provedena na području Gambije pokazuju jasan primjer o </w:t>
      </w:r>
      <w:r w:rsidR="00DE4A0F">
        <w:rPr>
          <w:rFonts w:ascii="Times New Roman" w:hAnsi="Times New Roman" w:cs="Times New Roman"/>
          <w:color w:val="000000"/>
          <w:sz w:val="24"/>
          <w:szCs w:val="24"/>
          <w:shd w:val="clear" w:color="auto" w:fill="FFFFFF"/>
        </w:rPr>
        <w:lastRenderedPageBreak/>
        <w:t xml:space="preserve">atraktivnoj udaljenosti mirisnih podražaja. </w:t>
      </w:r>
      <w:r w:rsidR="00FF4256">
        <w:rPr>
          <w:rFonts w:ascii="Times New Roman" w:hAnsi="Times New Roman" w:cs="Times New Roman"/>
          <w:color w:val="000000"/>
          <w:sz w:val="24"/>
          <w:szCs w:val="24"/>
          <w:shd w:val="clear" w:color="auto" w:fill="FFFFFF"/>
        </w:rPr>
        <w:t xml:space="preserve">Odgovor prema mirisnom podražaju na određenim udaljenostima od izvora </w:t>
      </w:r>
      <w:r w:rsidR="00AF2A58">
        <w:rPr>
          <w:rFonts w:ascii="Times New Roman" w:hAnsi="Times New Roman" w:cs="Times New Roman"/>
          <w:color w:val="000000"/>
          <w:sz w:val="24"/>
          <w:szCs w:val="24"/>
          <w:shd w:val="clear" w:color="auto" w:fill="FFFFFF"/>
        </w:rPr>
        <w:t xml:space="preserve">mirisa </w:t>
      </w:r>
      <w:r w:rsidR="00FF4256">
        <w:rPr>
          <w:rFonts w:ascii="Times New Roman" w:hAnsi="Times New Roman" w:cs="Times New Roman"/>
          <w:color w:val="000000"/>
          <w:sz w:val="24"/>
          <w:szCs w:val="24"/>
          <w:shd w:val="clear" w:color="auto" w:fill="FFFFFF"/>
        </w:rPr>
        <w:t xml:space="preserve">za vrstu </w:t>
      </w:r>
      <w:r w:rsidR="00FF4256" w:rsidRPr="00AF2A58">
        <w:rPr>
          <w:rFonts w:ascii="Times New Roman" w:hAnsi="Times New Roman" w:cs="Times New Roman"/>
          <w:i/>
          <w:color w:val="000000"/>
          <w:sz w:val="24"/>
          <w:szCs w:val="24"/>
          <w:shd w:val="clear" w:color="auto" w:fill="FFFFFF"/>
        </w:rPr>
        <w:t xml:space="preserve">An. </w:t>
      </w:r>
      <w:r w:rsidR="00AF2A58" w:rsidRPr="00AF2A58">
        <w:rPr>
          <w:rFonts w:ascii="Times New Roman" w:hAnsi="Times New Roman" w:cs="Times New Roman"/>
          <w:i/>
          <w:color w:val="000000"/>
          <w:sz w:val="24"/>
          <w:szCs w:val="24"/>
          <w:shd w:val="clear" w:color="auto" w:fill="FFFFFF"/>
        </w:rPr>
        <w:t>z</w:t>
      </w:r>
      <w:r w:rsidR="00FF4256" w:rsidRPr="00AF2A58">
        <w:rPr>
          <w:rFonts w:ascii="Times New Roman" w:hAnsi="Times New Roman" w:cs="Times New Roman"/>
          <w:i/>
          <w:color w:val="000000"/>
          <w:sz w:val="24"/>
          <w:szCs w:val="24"/>
          <w:shd w:val="clear" w:color="auto" w:fill="FFFFFF"/>
        </w:rPr>
        <w:t xml:space="preserve">iemanni, </w:t>
      </w:r>
      <w:r w:rsidR="00444909">
        <w:rPr>
          <w:rFonts w:ascii="Times New Roman" w:hAnsi="Times New Roman" w:cs="Times New Roman"/>
          <w:i/>
          <w:color w:val="000000"/>
          <w:sz w:val="24"/>
          <w:szCs w:val="24"/>
          <w:shd w:val="clear" w:color="auto" w:fill="FFFFFF"/>
        </w:rPr>
        <w:t>Cq</w:t>
      </w:r>
      <w:r w:rsidR="00FF4256" w:rsidRPr="00AF2A58">
        <w:rPr>
          <w:rFonts w:ascii="Times New Roman" w:hAnsi="Times New Roman" w:cs="Times New Roman"/>
          <w:i/>
          <w:color w:val="000000"/>
          <w:sz w:val="24"/>
          <w:szCs w:val="24"/>
          <w:shd w:val="clear" w:color="auto" w:fill="FFFFFF"/>
        </w:rPr>
        <w:t xml:space="preserve">. </w:t>
      </w:r>
      <w:r w:rsidR="00AF2A58" w:rsidRPr="00AF2A58">
        <w:rPr>
          <w:rFonts w:ascii="Times New Roman" w:hAnsi="Times New Roman" w:cs="Times New Roman"/>
          <w:i/>
          <w:color w:val="000000"/>
          <w:sz w:val="24"/>
          <w:szCs w:val="24"/>
          <w:shd w:val="clear" w:color="auto" w:fill="FFFFFF"/>
        </w:rPr>
        <w:t>u</w:t>
      </w:r>
      <w:r w:rsidR="00FF4256" w:rsidRPr="00AF2A58">
        <w:rPr>
          <w:rFonts w:ascii="Times New Roman" w:hAnsi="Times New Roman" w:cs="Times New Roman"/>
          <w:i/>
          <w:color w:val="000000"/>
          <w:sz w:val="24"/>
          <w:szCs w:val="24"/>
          <w:shd w:val="clear" w:color="auto" w:fill="FFFFFF"/>
        </w:rPr>
        <w:t xml:space="preserve">niformis, Cx. </w:t>
      </w:r>
      <w:r w:rsidR="00AF2A58" w:rsidRPr="00AF2A58">
        <w:rPr>
          <w:rFonts w:ascii="Times New Roman" w:hAnsi="Times New Roman" w:cs="Times New Roman"/>
          <w:i/>
          <w:color w:val="000000"/>
          <w:sz w:val="24"/>
          <w:szCs w:val="24"/>
          <w:shd w:val="clear" w:color="auto" w:fill="FFFFFF"/>
        </w:rPr>
        <w:t>t</w:t>
      </w:r>
      <w:r w:rsidR="00444909">
        <w:rPr>
          <w:rFonts w:ascii="Times New Roman" w:hAnsi="Times New Roman" w:cs="Times New Roman"/>
          <w:i/>
          <w:color w:val="000000"/>
          <w:sz w:val="24"/>
          <w:szCs w:val="24"/>
          <w:shd w:val="clear" w:color="auto" w:fill="FFFFFF"/>
        </w:rPr>
        <w:t>r</w:t>
      </w:r>
      <w:r w:rsidR="00FF4256" w:rsidRPr="00AF2A58">
        <w:rPr>
          <w:rFonts w:ascii="Times New Roman" w:hAnsi="Times New Roman" w:cs="Times New Roman"/>
          <w:i/>
          <w:color w:val="000000"/>
          <w:sz w:val="24"/>
          <w:szCs w:val="24"/>
          <w:shd w:val="clear" w:color="auto" w:fill="FFFFFF"/>
        </w:rPr>
        <w:t>itaeniorhynchus</w:t>
      </w:r>
      <w:r w:rsidR="00FF4256">
        <w:rPr>
          <w:rFonts w:ascii="Times New Roman" w:hAnsi="Times New Roman" w:cs="Times New Roman"/>
          <w:color w:val="000000"/>
          <w:sz w:val="24"/>
          <w:szCs w:val="24"/>
          <w:shd w:val="clear" w:color="auto" w:fill="FFFFFF"/>
        </w:rPr>
        <w:t xml:space="preserve"> i </w:t>
      </w:r>
      <w:r w:rsidR="00FF4256" w:rsidRPr="00AF2A58">
        <w:rPr>
          <w:rFonts w:ascii="Times New Roman" w:hAnsi="Times New Roman" w:cs="Times New Roman"/>
          <w:i/>
          <w:color w:val="000000"/>
          <w:sz w:val="24"/>
          <w:szCs w:val="24"/>
          <w:shd w:val="clear" w:color="auto" w:fill="FFFFFF"/>
        </w:rPr>
        <w:t xml:space="preserve">An. </w:t>
      </w:r>
      <w:r w:rsidR="00AF2A58" w:rsidRPr="00AF2A58">
        <w:rPr>
          <w:rFonts w:ascii="Times New Roman" w:hAnsi="Times New Roman" w:cs="Times New Roman"/>
          <w:i/>
          <w:color w:val="000000"/>
          <w:sz w:val="24"/>
          <w:szCs w:val="24"/>
          <w:shd w:val="clear" w:color="auto" w:fill="FFFFFF"/>
        </w:rPr>
        <w:t>s</w:t>
      </w:r>
      <w:r w:rsidR="00FF4256" w:rsidRPr="00AF2A58">
        <w:rPr>
          <w:rFonts w:ascii="Times New Roman" w:hAnsi="Times New Roman" w:cs="Times New Roman"/>
          <w:i/>
          <w:color w:val="000000"/>
          <w:sz w:val="24"/>
          <w:szCs w:val="24"/>
          <w:shd w:val="clear" w:color="auto" w:fill="FFFFFF"/>
        </w:rPr>
        <w:t>pp</w:t>
      </w:r>
      <w:r w:rsidR="00FF4256">
        <w:rPr>
          <w:rFonts w:ascii="Times New Roman" w:hAnsi="Times New Roman" w:cs="Times New Roman"/>
          <w:color w:val="000000"/>
          <w:sz w:val="24"/>
          <w:szCs w:val="24"/>
          <w:shd w:val="clear" w:color="auto" w:fill="FFFFFF"/>
        </w:rPr>
        <w:t xml:space="preserve"> bio je isti kada je riječ o mirisu goveda, dok je </w:t>
      </w:r>
      <w:r w:rsidR="00444909">
        <w:rPr>
          <w:rFonts w:ascii="Times New Roman" w:hAnsi="Times New Roman" w:cs="Times New Roman"/>
          <w:color w:val="000000"/>
          <w:sz w:val="24"/>
          <w:szCs w:val="24"/>
          <w:shd w:val="clear" w:color="auto" w:fill="FFFFFF"/>
        </w:rPr>
        <w:t>puno</w:t>
      </w:r>
      <w:r w:rsidR="00AF2A58">
        <w:rPr>
          <w:rFonts w:ascii="Times New Roman" w:hAnsi="Times New Roman" w:cs="Times New Roman"/>
          <w:color w:val="000000"/>
          <w:sz w:val="24"/>
          <w:szCs w:val="24"/>
          <w:shd w:val="clear" w:color="auto" w:fill="FFFFFF"/>
        </w:rPr>
        <w:t xml:space="preserve"> niži odgovor za vrstu </w:t>
      </w:r>
      <w:r w:rsidR="00AF2A58" w:rsidRPr="00AF2A58">
        <w:rPr>
          <w:rFonts w:ascii="Times New Roman" w:hAnsi="Times New Roman" w:cs="Times New Roman"/>
          <w:i/>
          <w:color w:val="000000"/>
          <w:sz w:val="24"/>
          <w:szCs w:val="24"/>
          <w:shd w:val="clear" w:color="auto" w:fill="FFFFFF"/>
        </w:rPr>
        <w:t>An. melas</w:t>
      </w:r>
      <w:r w:rsidR="00AF2A58">
        <w:rPr>
          <w:rFonts w:ascii="Times New Roman" w:hAnsi="Times New Roman" w:cs="Times New Roman"/>
          <w:color w:val="000000"/>
          <w:sz w:val="24"/>
          <w:szCs w:val="24"/>
          <w:shd w:val="clear" w:color="auto" w:fill="FFFFFF"/>
        </w:rPr>
        <w:t xml:space="preserve">. Komarci roda </w:t>
      </w:r>
      <w:r w:rsidR="00AF2A58" w:rsidRPr="00AF2A58">
        <w:rPr>
          <w:rFonts w:ascii="Times New Roman" w:hAnsi="Times New Roman" w:cs="Times New Roman"/>
          <w:i/>
          <w:color w:val="000000"/>
          <w:sz w:val="24"/>
          <w:szCs w:val="24"/>
          <w:shd w:val="clear" w:color="auto" w:fill="FFFFFF"/>
        </w:rPr>
        <w:t>Culex</w:t>
      </w:r>
      <w:r w:rsidR="00AF2A58">
        <w:rPr>
          <w:rFonts w:ascii="Times New Roman" w:hAnsi="Times New Roman" w:cs="Times New Roman"/>
          <w:color w:val="000000"/>
          <w:sz w:val="24"/>
          <w:szCs w:val="24"/>
          <w:shd w:val="clear" w:color="auto" w:fill="FFFFFF"/>
        </w:rPr>
        <w:t>, koji se hrane krvlju ptica, u velikoj većini slučajeva ne reagiraju na podražaje mirisa goveda niti na CO</w:t>
      </w:r>
      <w:r w:rsidR="00AF2A58" w:rsidRPr="00444909">
        <w:rPr>
          <w:rFonts w:ascii="Times New Roman" w:hAnsi="Times New Roman" w:cs="Times New Roman"/>
          <w:color w:val="000000"/>
          <w:sz w:val="24"/>
          <w:szCs w:val="24"/>
          <w:shd w:val="clear" w:color="auto" w:fill="FFFFFF"/>
          <w:vertAlign w:val="subscript"/>
        </w:rPr>
        <w:t>2</w:t>
      </w:r>
      <w:r w:rsidR="00AF2A58">
        <w:rPr>
          <w:rFonts w:ascii="Times New Roman" w:hAnsi="Times New Roman" w:cs="Times New Roman"/>
          <w:color w:val="000000"/>
          <w:sz w:val="24"/>
          <w:szCs w:val="24"/>
          <w:shd w:val="clear" w:color="auto" w:fill="FFFFFF"/>
        </w:rPr>
        <w:t>. Međutim, za većinu vrsta komaraca, maksimalna udaljenost pri kojoj komarci osjećaju miris domaćina, ista je za goveda i CO</w:t>
      </w:r>
      <w:r w:rsidR="00AF2A58" w:rsidRPr="00AF2A58">
        <w:rPr>
          <w:rFonts w:ascii="Times New Roman" w:hAnsi="Times New Roman" w:cs="Times New Roman"/>
          <w:color w:val="000000"/>
          <w:sz w:val="24"/>
          <w:szCs w:val="24"/>
          <w:shd w:val="clear" w:color="auto" w:fill="FFFFFF"/>
          <w:vertAlign w:val="subscript"/>
        </w:rPr>
        <w:t>2</w:t>
      </w:r>
      <w:r w:rsidR="00AF2A58">
        <w:rPr>
          <w:rFonts w:ascii="Times New Roman" w:hAnsi="Times New Roman" w:cs="Times New Roman"/>
          <w:color w:val="000000"/>
          <w:sz w:val="24"/>
          <w:szCs w:val="24"/>
          <w:shd w:val="clear" w:color="auto" w:fill="FFFFFF"/>
        </w:rPr>
        <w:t>, ali je broj privučenih komaraca različit kod mirisnog podražaja goveda i podražaja s CO</w:t>
      </w:r>
      <w:r w:rsidR="00AF2A58" w:rsidRPr="00AF2A58">
        <w:rPr>
          <w:rFonts w:ascii="Times New Roman" w:hAnsi="Times New Roman" w:cs="Times New Roman"/>
          <w:color w:val="000000"/>
          <w:sz w:val="24"/>
          <w:szCs w:val="24"/>
          <w:shd w:val="clear" w:color="auto" w:fill="FFFFFF"/>
          <w:vertAlign w:val="subscript"/>
        </w:rPr>
        <w:t>2</w:t>
      </w:r>
      <w:r w:rsidR="00AF2A58">
        <w:rPr>
          <w:rFonts w:ascii="Times New Roman" w:hAnsi="Times New Roman" w:cs="Times New Roman"/>
          <w:color w:val="000000"/>
          <w:sz w:val="24"/>
          <w:szCs w:val="24"/>
          <w:shd w:val="clear" w:color="auto" w:fill="FFFFFF"/>
        </w:rPr>
        <w:t>, iz razloga jer govedo osim CO</w:t>
      </w:r>
      <w:r w:rsidR="00AF2A58" w:rsidRPr="00AF2A58">
        <w:rPr>
          <w:rFonts w:ascii="Times New Roman" w:hAnsi="Times New Roman" w:cs="Times New Roman"/>
          <w:color w:val="000000"/>
          <w:sz w:val="24"/>
          <w:szCs w:val="24"/>
          <w:shd w:val="clear" w:color="auto" w:fill="FFFFFF"/>
          <w:vertAlign w:val="subscript"/>
        </w:rPr>
        <w:t>2</w:t>
      </w:r>
      <w:r w:rsidR="00AF2A58">
        <w:rPr>
          <w:rFonts w:ascii="Times New Roman" w:hAnsi="Times New Roman" w:cs="Times New Roman"/>
          <w:color w:val="000000"/>
          <w:sz w:val="24"/>
          <w:szCs w:val="24"/>
          <w:shd w:val="clear" w:color="auto" w:fill="FFFFFF"/>
          <w:vertAlign w:val="subscript"/>
        </w:rPr>
        <w:t xml:space="preserve"> </w:t>
      </w:r>
      <w:r w:rsidR="00AF2A58">
        <w:rPr>
          <w:rFonts w:ascii="Times New Roman" w:hAnsi="Times New Roman" w:cs="Times New Roman"/>
          <w:color w:val="000000"/>
          <w:sz w:val="24"/>
          <w:szCs w:val="24"/>
          <w:shd w:val="clear" w:color="auto" w:fill="FFFFFF"/>
        </w:rPr>
        <w:t xml:space="preserve">emitira i druge komponente mirisa tijela pa je veći broj komaraca privučeno mirisom goveda (Gillies &amp; Wilkes, 1972). Vrsta </w:t>
      </w:r>
      <w:r w:rsidR="00AF2A58" w:rsidRPr="00AF2A58">
        <w:rPr>
          <w:rFonts w:ascii="Times New Roman" w:hAnsi="Times New Roman" w:cs="Times New Roman"/>
          <w:i/>
          <w:color w:val="000000"/>
          <w:sz w:val="24"/>
          <w:szCs w:val="24"/>
          <w:shd w:val="clear" w:color="auto" w:fill="FFFFFF"/>
        </w:rPr>
        <w:t>An. melas</w:t>
      </w:r>
      <w:r w:rsidR="00AF2A58">
        <w:rPr>
          <w:rFonts w:ascii="Times New Roman" w:hAnsi="Times New Roman" w:cs="Times New Roman"/>
          <w:i/>
          <w:color w:val="000000"/>
          <w:sz w:val="24"/>
          <w:szCs w:val="24"/>
          <w:shd w:val="clear" w:color="auto" w:fill="FFFFFF"/>
        </w:rPr>
        <w:t xml:space="preserve"> </w:t>
      </w:r>
      <w:r w:rsidR="00444909">
        <w:rPr>
          <w:rFonts w:ascii="Times New Roman" w:hAnsi="Times New Roman" w:cs="Times New Roman"/>
          <w:color w:val="000000"/>
          <w:sz w:val="24"/>
          <w:szCs w:val="24"/>
          <w:shd w:val="clear" w:color="auto" w:fill="FFFFFF"/>
        </w:rPr>
        <w:t>reagira na skupinu od 5 kokoši</w:t>
      </w:r>
      <w:r w:rsidR="00AF2A58">
        <w:rPr>
          <w:rFonts w:ascii="Times New Roman" w:hAnsi="Times New Roman" w:cs="Times New Roman"/>
          <w:color w:val="000000"/>
          <w:sz w:val="24"/>
          <w:szCs w:val="24"/>
          <w:shd w:val="clear" w:color="auto" w:fill="FFFFFF"/>
        </w:rPr>
        <w:t>, 6 golubova ili 4 patke na udaljenosti od 7m, ali pri udaljenosti od 11m ova vrsta više ne osjeća mirisn</w:t>
      </w:r>
      <w:r w:rsidR="00BB2CB7">
        <w:rPr>
          <w:rFonts w:ascii="Times New Roman" w:hAnsi="Times New Roman" w:cs="Times New Roman"/>
          <w:color w:val="000000"/>
          <w:sz w:val="24"/>
          <w:szCs w:val="24"/>
          <w:shd w:val="clear" w:color="auto" w:fill="FFFFFF"/>
        </w:rPr>
        <w:t xml:space="preserve">i podražaj navedenih životinja. Vrsta </w:t>
      </w:r>
      <w:r w:rsidR="00BB2CB7" w:rsidRPr="00BB2CB7">
        <w:rPr>
          <w:rFonts w:ascii="Times New Roman" w:hAnsi="Times New Roman" w:cs="Times New Roman"/>
          <w:i/>
          <w:color w:val="000000"/>
          <w:sz w:val="24"/>
          <w:szCs w:val="24"/>
          <w:shd w:val="clear" w:color="auto" w:fill="FFFFFF"/>
        </w:rPr>
        <w:t>Cx. thalassius</w:t>
      </w:r>
      <w:r w:rsidR="00BB2CB7">
        <w:rPr>
          <w:rFonts w:ascii="Times New Roman" w:hAnsi="Times New Roman" w:cs="Times New Roman"/>
          <w:color w:val="000000"/>
          <w:sz w:val="24"/>
          <w:szCs w:val="24"/>
          <w:shd w:val="clear" w:color="auto" w:fill="FFFFFF"/>
        </w:rPr>
        <w:t xml:space="preserve"> </w:t>
      </w:r>
      <w:r w:rsidR="00AF2A58">
        <w:rPr>
          <w:rFonts w:ascii="Times New Roman" w:hAnsi="Times New Roman" w:cs="Times New Roman"/>
          <w:color w:val="000000"/>
          <w:sz w:val="24"/>
          <w:szCs w:val="24"/>
          <w:shd w:val="clear" w:color="auto" w:fill="FFFFFF"/>
        </w:rPr>
        <w:t xml:space="preserve"> </w:t>
      </w:r>
      <w:r w:rsidR="00BB2CB7">
        <w:rPr>
          <w:rFonts w:ascii="Times New Roman" w:hAnsi="Times New Roman" w:cs="Times New Roman"/>
          <w:color w:val="000000"/>
          <w:sz w:val="24"/>
          <w:szCs w:val="24"/>
          <w:shd w:val="clear" w:color="auto" w:fill="FFFFFF"/>
        </w:rPr>
        <w:t xml:space="preserve">reagira na prisutnost golubova s udaljenosti između 7 </w:t>
      </w:r>
      <w:r w:rsidR="00444909">
        <w:rPr>
          <w:rFonts w:ascii="Times New Roman" w:hAnsi="Times New Roman" w:cs="Times New Roman"/>
          <w:color w:val="000000"/>
          <w:sz w:val="24"/>
          <w:szCs w:val="24"/>
          <w:shd w:val="clear" w:color="auto" w:fill="FFFFFF"/>
        </w:rPr>
        <w:t>i 11m, dok pri udaljenosti od 7</w:t>
      </w:r>
      <w:r w:rsidR="00BB2CB7">
        <w:rPr>
          <w:rFonts w:ascii="Times New Roman" w:hAnsi="Times New Roman" w:cs="Times New Roman"/>
          <w:color w:val="000000"/>
          <w:sz w:val="24"/>
          <w:szCs w:val="24"/>
          <w:shd w:val="clear" w:color="auto" w:fill="FFFFFF"/>
        </w:rPr>
        <w:t>m ne može prepoznati koncentraciju emitiranog CO</w:t>
      </w:r>
      <w:r w:rsidR="00BB2CB7" w:rsidRPr="00BB2CB7">
        <w:rPr>
          <w:rFonts w:ascii="Times New Roman" w:hAnsi="Times New Roman" w:cs="Times New Roman"/>
          <w:color w:val="000000"/>
          <w:sz w:val="24"/>
          <w:szCs w:val="24"/>
          <w:shd w:val="clear" w:color="auto" w:fill="FFFFFF"/>
          <w:vertAlign w:val="subscript"/>
        </w:rPr>
        <w:t>2</w:t>
      </w:r>
      <w:r w:rsidR="00444909">
        <w:rPr>
          <w:rFonts w:ascii="Times New Roman" w:hAnsi="Times New Roman" w:cs="Times New Roman"/>
          <w:color w:val="000000"/>
          <w:sz w:val="24"/>
          <w:szCs w:val="24"/>
          <w:shd w:val="clear" w:color="auto" w:fill="FFFFFF"/>
        </w:rPr>
        <w:t xml:space="preserve"> iz živog pileta, nego je </w:t>
      </w:r>
      <w:r w:rsidR="00BB2CB7">
        <w:rPr>
          <w:rFonts w:ascii="Times New Roman" w:hAnsi="Times New Roman" w:cs="Times New Roman"/>
          <w:color w:val="000000"/>
          <w:sz w:val="24"/>
          <w:szCs w:val="24"/>
          <w:shd w:val="clear" w:color="auto" w:fill="FFFFFF"/>
        </w:rPr>
        <w:t>osjeća tek pri udaljenosti od 3m.</w:t>
      </w:r>
    </w:p>
    <w:p w:rsidR="008C2E2F" w:rsidRDefault="00BB2CB7" w:rsidP="004926BB">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Ulaskom potencijalnog domaćina u okolinu u kojoj se nalaze ženke komarca koje se odmaraju na okolnoj vegetaciji, dolazi do pobuđivanja ženki koje</w:t>
      </w:r>
      <w:r w:rsidR="000F6F60">
        <w:rPr>
          <w:rFonts w:ascii="Times New Roman" w:hAnsi="Times New Roman" w:cs="Times New Roman"/>
          <w:color w:val="000000"/>
          <w:sz w:val="24"/>
          <w:szCs w:val="24"/>
          <w:shd w:val="clear" w:color="auto" w:fill="FFFFFF"/>
        </w:rPr>
        <w:t xml:space="preserve"> se</w:t>
      </w:r>
      <w:r>
        <w:rPr>
          <w:rFonts w:ascii="Times New Roman" w:hAnsi="Times New Roman" w:cs="Times New Roman"/>
          <w:color w:val="000000"/>
          <w:sz w:val="24"/>
          <w:szCs w:val="24"/>
          <w:shd w:val="clear" w:color="auto" w:fill="FFFFFF"/>
        </w:rPr>
        <w:t xml:space="preserve"> aktiviraju i lete prema izvoru domaćina. U periodu od 10 do 20 min</w:t>
      </w:r>
      <w:r w:rsidRPr="00BB2CB7">
        <w:rPr>
          <w:rFonts w:ascii="Times New Roman" w:hAnsi="Times New Roman" w:cs="Times New Roman"/>
          <w:color w:val="000000"/>
          <w:sz w:val="24"/>
          <w:szCs w:val="24"/>
          <w:shd w:val="clear" w:color="auto" w:fill="FFFFFF"/>
        </w:rPr>
        <w:t xml:space="preserve">, </w:t>
      </w:r>
      <w:r w:rsidR="00714ED1">
        <w:rPr>
          <w:rFonts w:ascii="Times New Roman" w:hAnsi="Times New Roman" w:cs="Times New Roman"/>
          <w:color w:val="000000"/>
          <w:sz w:val="24"/>
          <w:szCs w:val="24"/>
          <w:shd w:val="clear" w:color="auto" w:fill="FFFFFF"/>
        </w:rPr>
        <w:t xml:space="preserve">broj ženki koji </w:t>
      </w:r>
      <w:r w:rsidR="00A02F2D">
        <w:rPr>
          <w:rFonts w:ascii="Times New Roman" w:hAnsi="Times New Roman" w:cs="Times New Roman"/>
          <w:color w:val="000000"/>
          <w:sz w:val="24"/>
          <w:szCs w:val="24"/>
          <w:shd w:val="clear" w:color="auto" w:fill="FFFFFF"/>
        </w:rPr>
        <w:t xml:space="preserve">slijeću na </w:t>
      </w:r>
      <w:r w:rsidR="00714ED1">
        <w:rPr>
          <w:rFonts w:ascii="Times New Roman" w:hAnsi="Times New Roman" w:cs="Times New Roman"/>
          <w:color w:val="000000"/>
          <w:sz w:val="24"/>
          <w:szCs w:val="24"/>
          <w:shd w:val="clear" w:color="auto" w:fill="FFFFFF"/>
        </w:rPr>
        <w:t xml:space="preserve">domaćina opada, zbog sve većeg udjela ženki koje se nalaze u okolini i kojima potencijalni domaćim predstavlja izvor krvnog obroka. </w:t>
      </w:r>
      <w:r w:rsidR="00A02F2D">
        <w:rPr>
          <w:rFonts w:ascii="Times New Roman" w:hAnsi="Times New Roman" w:cs="Times New Roman"/>
          <w:color w:val="000000"/>
          <w:sz w:val="24"/>
          <w:szCs w:val="24"/>
          <w:shd w:val="clear" w:color="auto" w:fill="FFFFFF"/>
        </w:rPr>
        <w:t xml:space="preserve">Broj ženki koje slijeću na domaćina stabilizira se na razini koja odražava udio imigracije u zonu </w:t>
      </w:r>
      <w:r w:rsidR="00F77202">
        <w:rPr>
          <w:rFonts w:ascii="Times New Roman" w:hAnsi="Times New Roman" w:cs="Times New Roman"/>
          <w:color w:val="000000"/>
          <w:sz w:val="24"/>
          <w:szCs w:val="24"/>
          <w:shd w:val="clear" w:color="auto" w:fill="FFFFFF"/>
        </w:rPr>
        <w:t xml:space="preserve">potencijalnog domaćina. </w:t>
      </w:r>
      <w:r w:rsidR="00714ED1">
        <w:rPr>
          <w:rFonts w:ascii="Times New Roman" w:hAnsi="Times New Roman" w:cs="Times New Roman"/>
          <w:color w:val="000000"/>
          <w:sz w:val="24"/>
          <w:szCs w:val="24"/>
          <w:shd w:val="clear" w:color="auto" w:fill="FFFFFF"/>
        </w:rPr>
        <w:t xml:space="preserve">Ukoliko dolazi do češćeg pokretanja domaćina kroz okolinu, nego što se </w:t>
      </w:r>
      <w:r w:rsidR="00F86982">
        <w:rPr>
          <w:rFonts w:ascii="Times New Roman" w:hAnsi="Times New Roman" w:cs="Times New Roman"/>
          <w:color w:val="000000"/>
          <w:sz w:val="24"/>
          <w:szCs w:val="24"/>
          <w:shd w:val="clear" w:color="auto" w:fill="FFFFFF"/>
        </w:rPr>
        <w:t>njegov miris raspršio maksimalno po okolini, udio privučenih komaraca će rasti i bit</w:t>
      </w:r>
      <w:r w:rsidR="00AD1BC3">
        <w:rPr>
          <w:rFonts w:ascii="Times New Roman" w:hAnsi="Times New Roman" w:cs="Times New Roman"/>
          <w:color w:val="000000"/>
          <w:sz w:val="24"/>
          <w:szCs w:val="24"/>
          <w:shd w:val="clear" w:color="auto" w:fill="FFFFFF"/>
        </w:rPr>
        <w:t>i</w:t>
      </w:r>
      <w:r w:rsidR="00F86982">
        <w:rPr>
          <w:rFonts w:ascii="Times New Roman" w:hAnsi="Times New Roman" w:cs="Times New Roman"/>
          <w:color w:val="000000"/>
          <w:sz w:val="24"/>
          <w:szCs w:val="24"/>
          <w:shd w:val="clear" w:color="auto" w:fill="FFFFFF"/>
        </w:rPr>
        <w:t xml:space="preserve"> </w:t>
      </w:r>
      <w:r w:rsidR="00F77202">
        <w:rPr>
          <w:rFonts w:ascii="Times New Roman" w:hAnsi="Times New Roman" w:cs="Times New Roman"/>
          <w:color w:val="000000"/>
          <w:sz w:val="24"/>
          <w:szCs w:val="24"/>
          <w:shd w:val="clear" w:color="auto" w:fill="FFFFFF"/>
        </w:rPr>
        <w:t xml:space="preserve">isti kao prilikom prvog ulaska </w:t>
      </w:r>
      <w:r w:rsidR="00F86982">
        <w:rPr>
          <w:rFonts w:ascii="Times New Roman" w:hAnsi="Times New Roman" w:cs="Times New Roman"/>
          <w:color w:val="000000"/>
          <w:sz w:val="24"/>
          <w:szCs w:val="24"/>
          <w:shd w:val="clear" w:color="auto" w:fill="FFFFFF"/>
        </w:rPr>
        <w:t>domaćina</w:t>
      </w:r>
      <w:r w:rsidR="00F77202">
        <w:rPr>
          <w:rFonts w:ascii="Times New Roman" w:hAnsi="Times New Roman" w:cs="Times New Roman"/>
          <w:color w:val="000000"/>
          <w:sz w:val="24"/>
          <w:szCs w:val="24"/>
          <w:shd w:val="clear" w:color="auto" w:fill="FFFFFF"/>
        </w:rPr>
        <w:t xml:space="preserve"> u okolinu komaraca</w:t>
      </w:r>
      <w:r w:rsidR="00F86982">
        <w:rPr>
          <w:rFonts w:ascii="Times New Roman" w:hAnsi="Times New Roman" w:cs="Times New Roman"/>
          <w:color w:val="000000"/>
          <w:sz w:val="24"/>
          <w:szCs w:val="24"/>
          <w:shd w:val="clear" w:color="auto" w:fill="FFFFFF"/>
        </w:rPr>
        <w:t xml:space="preserve">. Udaljenost preko koje ženke komaraca, koje se odmaraju, mogu reagirati na miris u zraku, bez turbulencije, različit je za pojedine vrste, između 4-5 m za vrstu </w:t>
      </w:r>
      <w:r w:rsidR="00F86982" w:rsidRPr="00F86982">
        <w:rPr>
          <w:rFonts w:ascii="Times New Roman" w:hAnsi="Times New Roman" w:cs="Times New Roman"/>
          <w:i/>
          <w:color w:val="000000"/>
          <w:sz w:val="24"/>
          <w:szCs w:val="24"/>
          <w:shd w:val="clear" w:color="auto" w:fill="FFFFFF"/>
        </w:rPr>
        <w:t>Ae. albopictus</w:t>
      </w:r>
      <w:r w:rsidR="00F86982">
        <w:rPr>
          <w:rFonts w:ascii="Times New Roman" w:hAnsi="Times New Roman" w:cs="Times New Roman"/>
          <w:color w:val="000000"/>
          <w:sz w:val="24"/>
          <w:szCs w:val="24"/>
          <w:shd w:val="clear" w:color="auto" w:fill="FFFFFF"/>
        </w:rPr>
        <w:t xml:space="preserve">, oko 7 m za </w:t>
      </w:r>
      <w:r w:rsidR="00F86982" w:rsidRPr="00F86982">
        <w:rPr>
          <w:rFonts w:ascii="Times New Roman" w:hAnsi="Times New Roman" w:cs="Times New Roman"/>
          <w:i/>
          <w:color w:val="000000"/>
          <w:sz w:val="24"/>
          <w:szCs w:val="24"/>
          <w:shd w:val="clear" w:color="auto" w:fill="FFFFFF"/>
        </w:rPr>
        <w:t>Ae. cantans</w:t>
      </w:r>
      <w:r w:rsidR="00F86982">
        <w:rPr>
          <w:rFonts w:ascii="Times New Roman" w:hAnsi="Times New Roman" w:cs="Times New Roman"/>
          <w:color w:val="000000"/>
          <w:sz w:val="24"/>
          <w:szCs w:val="24"/>
          <w:shd w:val="clear" w:color="auto" w:fill="FFFFFF"/>
        </w:rPr>
        <w:t xml:space="preserve"> i 9 m za </w:t>
      </w:r>
      <w:r w:rsidR="00F86982" w:rsidRPr="00F86982">
        <w:rPr>
          <w:rFonts w:ascii="Times New Roman" w:hAnsi="Times New Roman" w:cs="Times New Roman"/>
          <w:i/>
          <w:color w:val="000000"/>
          <w:sz w:val="24"/>
          <w:szCs w:val="24"/>
          <w:shd w:val="clear" w:color="auto" w:fill="FFFFFF"/>
        </w:rPr>
        <w:t>Ae. japonicu</w:t>
      </w:r>
      <w:r w:rsidR="00AD1BC3">
        <w:rPr>
          <w:rFonts w:ascii="Times New Roman" w:hAnsi="Times New Roman" w:cs="Times New Roman"/>
          <w:i/>
          <w:color w:val="000000"/>
          <w:sz w:val="24"/>
          <w:szCs w:val="24"/>
          <w:shd w:val="clear" w:color="auto" w:fill="FFFFFF"/>
        </w:rPr>
        <w:t>s</w:t>
      </w:r>
      <w:r w:rsidR="00F86982">
        <w:rPr>
          <w:rFonts w:ascii="Times New Roman" w:hAnsi="Times New Roman" w:cs="Times New Roman"/>
          <w:color w:val="000000"/>
          <w:sz w:val="24"/>
          <w:szCs w:val="24"/>
          <w:shd w:val="clear" w:color="auto" w:fill="FFFFFF"/>
        </w:rPr>
        <w:t xml:space="preserve"> (Service, 1971; Nishimura, 1982). </w:t>
      </w:r>
    </w:p>
    <w:p w:rsidR="00223EB2" w:rsidRDefault="00F86982" w:rsidP="00223EB2">
      <w:pPr>
        <w:spacing w:line="360" w:lineRule="auto"/>
        <w:ind w:firstLine="708"/>
        <w:jc w:val="both"/>
        <w:rPr>
          <w:rFonts w:ascii="Times New Roman" w:hAnsi="Times New Roman" w:cs="Times New Roman"/>
          <w:color w:val="000000"/>
          <w:sz w:val="24"/>
          <w:szCs w:val="24"/>
          <w:u w:val="single"/>
          <w:shd w:val="clear" w:color="auto" w:fill="FFFFFF"/>
        </w:rPr>
      </w:pPr>
      <w:r w:rsidRPr="00223EB2">
        <w:rPr>
          <w:rFonts w:ascii="Times New Roman" w:hAnsi="Times New Roman" w:cs="Times New Roman"/>
          <w:color w:val="000000"/>
          <w:sz w:val="24"/>
          <w:szCs w:val="24"/>
          <w:u w:val="single"/>
          <w:shd w:val="clear" w:color="auto" w:fill="FFFFFF"/>
        </w:rPr>
        <w:t>Orijentacija prema izvoru mirisnog raspršenja</w:t>
      </w:r>
      <w:r w:rsidR="00223EB2">
        <w:rPr>
          <w:rFonts w:ascii="Times New Roman" w:hAnsi="Times New Roman" w:cs="Times New Roman"/>
          <w:color w:val="000000"/>
          <w:sz w:val="24"/>
          <w:szCs w:val="24"/>
          <w:u w:val="single"/>
          <w:shd w:val="clear" w:color="auto" w:fill="FFFFFF"/>
        </w:rPr>
        <w:t>.</w:t>
      </w:r>
      <w:r w:rsidR="00223EB2">
        <w:rPr>
          <w:rFonts w:ascii="Times New Roman" w:hAnsi="Times New Roman" w:cs="Times New Roman"/>
          <w:color w:val="000000"/>
          <w:sz w:val="24"/>
          <w:szCs w:val="24"/>
          <w:shd w:val="clear" w:color="auto" w:fill="FFFFFF"/>
        </w:rPr>
        <w:t xml:space="preserve"> </w:t>
      </w:r>
      <w:r w:rsidR="00AF030E">
        <w:rPr>
          <w:rFonts w:ascii="Times New Roman" w:hAnsi="Times New Roman" w:cs="Times New Roman"/>
          <w:color w:val="000000"/>
          <w:sz w:val="24"/>
          <w:szCs w:val="24"/>
          <w:shd w:val="clear" w:color="auto" w:fill="FFFFFF"/>
        </w:rPr>
        <w:t xml:space="preserve">Komarci imaju mogućnost dobre orijentacije prema izvoru mirisnog raspršenja, čak i pri velikim udaljenostima (22-36 m) od izvora domaćina. Međutim, jako malo se zna o ponašanju komaraca (letu) prilikom prirodnih raspršenja mirisa domaćina. Tijekom evolucije, kukci su razvili dobre oblike ponašanja, koje se odnose na mogućnost leta prema izvorima urođenih mirisa. Priroda mirisnog odgovora komaraca i sam način leta uvjetovana je strukturom raspršenja, koja </w:t>
      </w:r>
      <w:r w:rsidR="00A9657E">
        <w:rPr>
          <w:rFonts w:ascii="Times New Roman" w:hAnsi="Times New Roman" w:cs="Times New Roman"/>
          <w:color w:val="000000"/>
          <w:sz w:val="24"/>
          <w:szCs w:val="24"/>
          <w:shd w:val="clear" w:color="auto" w:fill="FFFFFF"/>
        </w:rPr>
        <w:t xml:space="preserve">ovisi o </w:t>
      </w:r>
      <w:r w:rsidR="00AF030E">
        <w:rPr>
          <w:rFonts w:ascii="Times New Roman" w:hAnsi="Times New Roman" w:cs="Times New Roman"/>
          <w:color w:val="000000"/>
          <w:sz w:val="24"/>
          <w:szCs w:val="24"/>
          <w:shd w:val="clear" w:color="auto" w:fill="FFFFFF"/>
        </w:rPr>
        <w:t xml:space="preserve">udaljenosti od izvora mirisa. </w:t>
      </w:r>
      <w:r w:rsidR="00A9657E">
        <w:rPr>
          <w:rFonts w:ascii="Times New Roman" w:hAnsi="Times New Roman" w:cs="Times New Roman"/>
          <w:color w:val="000000"/>
          <w:sz w:val="24"/>
          <w:szCs w:val="24"/>
          <w:shd w:val="clear" w:color="auto" w:fill="FFFFFF"/>
        </w:rPr>
        <w:t xml:space="preserve">Iako se malo zna o komarcima na ovu temu, možemo se pozabaviti </w:t>
      </w:r>
      <w:r w:rsidR="00E62ED3">
        <w:rPr>
          <w:rFonts w:ascii="Times New Roman" w:hAnsi="Times New Roman" w:cs="Times New Roman"/>
          <w:color w:val="000000"/>
          <w:sz w:val="24"/>
          <w:szCs w:val="24"/>
          <w:shd w:val="clear" w:color="auto" w:fill="FFFFFF"/>
        </w:rPr>
        <w:t>ce-ce muhama</w:t>
      </w:r>
      <w:r w:rsidR="00223EB2">
        <w:rPr>
          <w:rFonts w:ascii="Times New Roman" w:hAnsi="Times New Roman" w:cs="Times New Roman"/>
          <w:color w:val="000000"/>
          <w:sz w:val="24"/>
          <w:szCs w:val="24"/>
          <w:shd w:val="clear" w:color="auto" w:fill="FFFFFF"/>
        </w:rPr>
        <w:t xml:space="preserve">, čiji je let brži </w:t>
      </w:r>
      <w:r w:rsidR="00A9657E">
        <w:rPr>
          <w:rFonts w:ascii="Times New Roman" w:hAnsi="Times New Roman" w:cs="Times New Roman"/>
          <w:color w:val="000000"/>
          <w:sz w:val="24"/>
          <w:szCs w:val="24"/>
          <w:shd w:val="clear" w:color="auto" w:fill="FFFFFF"/>
        </w:rPr>
        <w:t xml:space="preserve">od komaraca, ali se pretpostavlja kako im je ponašanje prilikom orijentacije prema izvoru mirisnog raspršenja slično. </w:t>
      </w:r>
      <w:r w:rsidR="00E62ED3">
        <w:rPr>
          <w:rFonts w:ascii="Times New Roman" w:hAnsi="Times New Roman" w:cs="Times New Roman"/>
          <w:color w:val="000000"/>
          <w:sz w:val="24"/>
          <w:szCs w:val="24"/>
          <w:shd w:val="clear" w:color="auto" w:fill="FFFFFF"/>
        </w:rPr>
        <w:t>Ce-ce muhe</w:t>
      </w:r>
      <w:r w:rsidR="00A9657E">
        <w:rPr>
          <w:rFonts w:ascii="Times New Roman" w:hAnsi="Times New Roman" w:cs="Times New Roman"/>
          <w:color w:val="000000"/>
          <w:sz w:val="24"/>
          <w:szCs w:val="24"/>
          <w:shd w:val="clear" w:color="auto" w:fill="FFFFFF"/>
        </w:rPr>
        <w:t xml:space="preserve"> ulaze u zračnu struju</w:t>
      </w:r>
      <w:r w:rsidR="00440ABC">
        <w:rPr>
          <w:rFonts w:ascii="Times New Roman" w:hAnsi="Times New Roman" w:cs="Times New Roman"/>
          <w:color w:val="000000"/>
          <w:sz w:val="24"/>
          <w:szCs w:val="24"/>
          <w:shd w:val="clear" w:color="auto" w:fill="FFFFFF"/>
        </w:rPr>
        <w:t>,</w:t>
      </w:r>
      <w:r w:rsidR="00A9657E">
        <w:rPr>
          <w:rFonts w:ascii="Times New Roman" w:hAnsi="Times New Roman" w:cs="Times New Roman"/>
          <w:color w:val="000000"/>
          <w:sz w:val="24"/>
          <w:szCs w:val="24"/>
          <w:shd w:val="clear" w:color="auto" w:fill="FFFFFF"/>
        </w:rPr>
        <w:t xml:space="preserve"> koja u </w:t>
      </w:r>
      <w:r w:rsidR="00A9657E">
        <w:rPr>
          <w:rFonts w:ascii="Times New Roman" w:hAnsi="Times New Roman" w:cs="Times New Roman"/>
          <w:color w:val="000000"/>
          <w:sz w:val="24"/>
          <w:szCs w:val="24"/>
          <w:shd w:val="clear" w:color="auto" w:fill="FFFFFF"/>
        </w:rPr>
        <w:lastRenderedPageBreak/>
        <w:t>sebi nosi filamente raspršenog mirisa</w:t>
      </w:r>
      <w:r w:rsidR="00440ABC">
        <w:rPr>
          <w:rFonts w:ascii="Times New Roman" w:hAnsi="Times New Roman" w:cs="Times New Roman"/>
          <w:color w:val="000000"/>
          <w:sz w:val="24"/>
          <w:szCs w:val="24"/>
          <w:shd w:val="clear" w:color="auto" w:fill="FFFFFF"/>
        </w:rPr>
        <w:t xml:space="preserve">, obično kada se zračna struja blago </w:t>
      </w:r>
      <w:r w:rsidR="00DB075F">
        <w:rPr>
          <w:rFonts w:ascii="Times New Roman" w:hAnsi="Times New Roman" w:cs="Times New Roman"/>
          <w:color w:val="000000"/>
          <w:sz w:val="24"/>
          <w:szCs w:val="24"/>
          <w:shd w:val="clear" w:color="auto" w:fill="FFFFFF"/>
        </w:rPr>
        <w:t>usmjerava</w:t>
      </w:r>
      <w:r w:rsidR="00440ABC">
        <w:rPr>
          <w:rFonts w:ascii="Times New Roman" w:hAnsi="Times New Roman" w:cs="Times New Roman"/>
          <w:color w:val="000000"/>
          <w:sz w:val="24"/>
          <w:szCs w:val="24"/>
          <w:shd w:val="clear" w:color="auto" w:fill="FFFFFF"/>
        </w:rPr>
        <w:t xml:space="preserve"> uz vjetar, koja ih</w:t>
      </w:r>
      <w:r w:rsidR="00DB075F">
        <w:rPr>
          <w:rFonts w:ascii="Times New Roman" w:hAnsi="Times New Roman" w:cs="Times New Roman"/>
          <w:color w:val="000000"/>
          <w:sz w:val="24"/>
          <w:szCs w:val="24"/>
          <w:shd w:val="clear" w:color="auto" w:fill="FFFFFF"/>
        </w:rPr>
        <w:t xml:space="preserve"> na taj način čuva u raspršenom mirisu</w:t>
      </w:r>
      <w:r w:rsidR="00440ABC">
        <w:rPr>
          <w:rFonts w:ascii="Times New Roman" w:hAnsi="Times New Roman" w:cs="Times New Roman"/>
          <w:color w:val="000000"/>
          <w:sz w:val="24"/>
          <w:szCs w:val="24"/>
          <w:shd w:val="clear" w:color="auto" w:fill="FFFFFF"/>
        </w:rPr>
        <w:t>.</w:t>
      </w:r>
      <w:r w:rsidR="00DB075F">
        <w:rPr>
          <w:rFonts w:ascii="Times New Roman" w:hAnsi="Times New Roman" w:cs="Times New Roman"/>
          <w:color w:val="000000"/>
          <w:sz w:val="24"/>
          <w:szCs w:val="24"/>
          <w:shd w:val="clear" w:color="auto" w:fill="FFFFFF"/>
        </w:rPr>
        <w:t xml:space="preserve"> Udio pronalaska izvora mirisa i dolazak do njega, koreliran je s brzinom vjetra, tako da pri brzini vjetra od 0,75 m/s pokazuje pozitivnu korelaciju, a negativnu korelaciju pri brzini vjetra iznad 1,0m/s (Clements, 1999). </w:t>
      </w:r>
    </w:p>
    <w:p w:rsidR="00AF030E" w:rsidRPr="00223EB2" w:rsidRDefault="000E7AA7" w:rsidP="00223EB2">
      <w:pPr>
        <w:spacing w:line="360" w:lineRule="auto"/>
        <w:ind w:firstLine="708"/>
        <w:jc w:val="both"/>
        <w:rPr>
          <w:rFonts w:ascii="Times New Roman" w:hAnsi="Times New Roman" w:cs="Times New Roman"/>
          <w:color w:val="000000"/>
          <w:sz w:val="24"/>
          <w:szCs w:val="24"/>
          <w:u w:val="single"/>
          <w:shd w:val="clear" w:color="auto" w:fill="FFFFFF"/>
        </w:rPr>
      </w:pPr>
      <w:r w:rsidRPr="00223EB2">
        <w:rPr>
          <w:rFonts w:ascii="Times New Roman" w:hAnsi="Times New Roman" w:cs="Times New Roman"/>
          <w:color w:val="000000"/>
          <w:sz w:val="24"/>
          <w:szCs w:val="24"/>
          <w:u w:val="single"/>
          <w:shd w:val="clear" w:color="auto" w:fill="FFFFFF"/>
        </w:rPr>
        <w:t xml:space="preserve">Orijentacija prema </w:t>
      </w:r>
      <w:r w:rsidR="00306900" w:rsidRPr="00223EB2">
        <w:rPr>
          <w:rFonts w:ascii="Times New Roman" w:hAnsi="Times New Roman" w:cs="Times New Roman"/>
          <w:color w:val="000000"/>
          <w:sz w:val="24"/>
          <w:szCs w:val="24"/>
          <w:u w:val="single"/>
          <w:shd w:val="clear" w:color="auto" w:fill="FFFFFF"/>
        </w:rPr>
        <w:t>bližim</w:t>
      </w:r>
      <w:r w:rsidRPr="00223EB2">
        <w:rPr>
          <w:rFonts w:ascii="Times New Roman" w:hAnsi="Times New Roman" w:cs="Times New Roman"/>
          <w:color w:val="000000"/>
          <w:sz w:val="24"/>
          <w:szCs w:val="24"/>
          <w:u w:val="single"/>
          <w:shd w:val="clear" w:color="auto" w:fill="FFFFFF"/>
        </w:rPr>
        <w:t xml:space="preserve"> izvorima mirisa</w:t>
      </w:r>
      <w:r w:rsidR="00223EB2">
        <w:rPr>
          <w:rFonts w:ascii="Times New Roman" w:hAnsi="Times New Roman" w:cs="Times New Roman"/>
          <w:color w:val="000000"/>
          <w:sz w:val="24"/>
          <w:szCs w:val="24"/>
          <w:shd w:val="clear" w:color="auto" w:fill="FFFFFF"/>
        </w:rPr>
        <w:t xml:space="preserve">. </w:t>
      </w:r>
      <w:r w:rsidR="00D90702">
        <w:rPr>
          <w:rFonts w:ascii="Times New Roman" w:hAnsi="Times New Roman" w:cs="Times New Roman"/>
          <w:color w:val="000000"/>
          <w:sz w:val="24"/>
          <w:szCs w:val="24"/>
          <w:shd w:val="clear" w:color="auto" w:fill="FFFFFF"/>
        </w:rPr>
        <w:t>Pronalazak domaćina podrazumijeva se kada je došlo do uzimanja krvnog obroka, ali krajnja faza sastoji se iz nekoliko koraka: orijentacija prema kraćim izvorima mirisa, slijetanje komaraca na površinu tijela domaćina i ubod, te uzlijetanje i odlazak s domaćina. Prilikom orijentacije prema kraćim izvorima podrazumijeva se sam početak podražaja, kada su komarci prvi put percipirali mirisni podražaj. Navedenoj fazi mogu prethoditi</w:t>
      </w:r>
      <w:r w:rsidR="00440ABC">
        <w:rPr>
          <w:rFonts w:ascii="Times New Roman" w:hAnsi="Times New Roman" w:cs="Times New Roman"/>
          <w:color w:val="000000"/>
          <w:sz w:val="24"/>
          <w:szCs w:val="24"/>
          <w:shd w:val="clear" w:color="auto" w:fill="FFFFFF"/>
        </w:rPr>
        <w:t xml:space="preserve"> </w:t>
      </w:r>
      <w:r w:rsidR="002561FA">
        <w:rPr>
          <w:rFonts w:ascii="Times New Roman" w:hAnsi="Times New Roman" w:cs="Times New Roman"/>
          <w:color w:val="000000"/>
          <w:sz w:val="24"/>
          <w:szCs w:val="24"/>
          <w:shd w:val="clear" w:color="auto" w:fill="FFFFFF"/>
        </w:rPr>
        <w:t>dvije faze;</w:t>
      </w:r>
      <w:r w:rsidR="00D90702">
        <w:rPr>
          <w:rFonts w:ascii="Times New Roman" w:hAnsi="Times New Roman" w:cs="Times New Roman"/>
          <w:color w:val="000000"/>
          <w:sz w:val="24"/>
          <w:szCs w:val="24"/>
          <w:shd w:val="clear" w:color="auto" w:fill="FFFFFF"/>
        </w:rPr>
        <w:t xml:space="preserve"> orijentacija prema daljim izvorima mirisa ili faza u kojoj dolazi do aktivacije komaraca nakon odmaranja na okolnoj vegetaciji. Podrazumijeva se da se faza u ponašanju komaraca prilikom </w:t>
      </w:r>
      <w:r w:rsidR="009635DE">
        <w:rPr>
          <w:rFonts w:ascii="Times New Roman" w:hAnsi="Times New Roman" w:cs="Times New Roman"/>
          <w:color w:val="000000"/>
          <w:sz w:val="24"/>
          <w:szCs w:val="24"/>
          <w:shd w:val="clear" w:color="auto" w:fill="FFFFFF"/>
        </w:rPr>
        <w:t>orijentacije</w:t>
      </w:r>
      <w:r w:rsidR="00D90702">
        <w:rPr>
          <w:rFonts w:ascii="Times New Roman" w:hAnsi="Times New Roman" w:cs="Times New Roman"/>
          <w:color w:val="000000"/>
          <w:sz w:val="24"/>
          <w:szCs w:val="24"/>
          <w:shd w:val="clear" w:color="auto" w:fill="FFFFFF"/>
        </w:rPr>
        <w:t xml:space="preserve"> prema kraćim izvorima mirisa završava </w:t>
      </w:r>
      <w:r w:rsidR="00AD1BC3">
        <w:rPr>
          <w:rFonts w:ascii="Times New Roman" w:hAnsi="Times New Roman" w:cs="Times New Roman"/>
          <w:color w:val="000000"/>
          <w:sz w:val="24"/>
          <w:szCs w:val="24"/>
          <w:shd w:val="clear" w:color="auto" w:fill="FFFFFF"/>
        </w:rPr>
        <w:t>kada se komarac</w:t>
      </w:r>
      <w:r w:rsidR="00691CB0">
        <w:rPr>
          <w:rFonts w:ascii="Times New Roman" w:hAnsi="Times New Roman" w:cs="Times New Roman"/>
          <w:color w:val="000000"/>
          <w:sz w:val="24"/>
          <w:szCs w:val="24"/>
          <w:shd w:val="clear" w:color="auto" w:fill="FFFFFF"/>
        </w:rPr>
        <w:t xml:space="preserve"> nalazi iznad ili u neposrednoj blizini samog domaćina.</w:t>
      </w:r>
      <w:r w:rsidR="00E02BF0">
        <w:rPr>
          <w:rFonts w:ascii="Times New Roman" w:hAnsi="Times New Roman" w:cs="Times New Roman"/>
          <w:color w:val="000000"/>
          <w:sz w:val="24"/>
          <w:szCs w:val="24"/>
          <w:shd w:val="clear" w:color="auto" w:fill="FFFFFF"/>
        </w:rPr>
        <w:t xml:space="preserve">  </w:t>
      </w:r>
      <w:r w:rsidR="009635DE">
        <w:rPr>
          <w:rFonts w:ascii="Times New Roman" w:hAnsi="Times New Roman" w:cs="Times New Roman"/>
          <w:color w:val="000000"/>
          <w:sz w:val="24"/>
          <w:szCs w:val="24"/>
          <w:shd w:val="clear" w:color="auto" w:fill="FFFFFF"/>
        </w:rPr>
        <w:t>Prilikom ove orijentacije, osim</w:t>
      </w:r>
      <w:r w:rsidR="00AD1BC3">
        <w:rPr>
          <w:rFonts w:ascii="Times New Roman" w:hAnsi="Times New Roman" w:cs="Times New Roman"/>
          <w:color w:val="000000"/>
          <w:sz w:val="24"/>
          <w:szCs w:val="24"/>
          <w:shd w:val="clear" w:color="auto" w:fill="FFFFFF"/>
        </w:rPr>
        <w:t xml:space="preserve"> mirisnih podražaja važno mjesto</w:t>
      </w:r>
      <w:r w:rsidR="009635DE">
        <w:rPr>
          <w:rFonts w:ascii="Times New Roman" w:hAnsi="Times New Roman" w:cs="Times New Roman"/>
          <w:color w:val="000000"/>
          <w:sz w:val="24"/>
          <w:szCs w:val="24"/>
          <w:shd w:val="clear" w:color="auto" w:fill="FFFFFF"/>
        </w:rPr>
        <w:t xml:space="preserve"> zauzimaju i vizualni podražaji radi lakšeg lociranja domaćina.</w:t>
      </w:r>
      <w:r w:rsidR="00440ABC">
        <w:rPr>
          <w:rFonts w:ascii="Times New Roman" w:hAnsi="Times New Roman" w:cs="Times New Roman"/>
          <w:color w:val="000000"/>
          <w:sz w:val="24"/>
          <w:szCs w:val="24"/>
          <w:shd w:val="clear" w:color="auto" w:fill="FFFFFF"/>
        </w:rPr>
        <w:t xml:space="preserve"> </w:t>
      </w:r>
    </w:p>
    <w:p w:rsidR="00223EB2" w:rsidRDefault="00223EB2" w:rsidP="00223EB2">
      <w:pPr>
        <w:rPr>
          <w:rFonts w:ascii="Times New Roman" w:hAnsi="Times New Roman" w:cs="Times New Roman"/>
          <w:color w:val="000000"/>
          <w:sz w:val="24"/>
          <w:szCs w:val="24"/>
          <w:shd w:val="clear" w:color="auto" w:fill="FFFFFF"/>
        </w:rPr>
      </w:pPr>
    </w:p>
    <w:p w:rsidR="002561FA" w:rsidRPr="00223EB2" w:rsidRDefault="002561FA" w:rsidP="00223EB2">
      <w:pPr>
        <w:rPr>
          <w:rFonts w:ascii="Times New Roman" w:hAnsi="Times New Roman" w:cs="Times New Roman"/>
          <w:color w:val="000000"/>
          <w:sz w:val="24"/>
          <w:szCs w:val="24"/>
          <w:shd w:val="clear" w:color="auto" w:fill="FFFFFF"/>
        </w:rPr>
      </w:pPr>
      <w:r w:rsidRPr="00E767C8">
        <w:rPr>
          <w:rFonts w:ascii="Times New Roman" w:hAnsi="Times New Roman" w:cs="Times New Roman"/>
          <w:caps/>
          <w:color w:val="000000"/>
          <w:sz w:val="28"/>
          <w:szCs w:val="28"/>
          <w:shd w:val="clear" w:color="auto" w:fill="FFFFFF"/>
        </w:rPr>
        <w:t xml:space="preserve">2.7. Istraživanja učinkovitosti mirisnih atraktanata </w:t>
      </w:r>
    </w:p>
    <w:p w:rsidR="00415950" w:rsidRDefault="00415950" w:rsidP="00223EB2">
      <w:pPr>
        <w:spacing w:after="0" w:line="360" w:lineRule="auto"/>
        <w:ind w:firstLine="709"/>
        <w:jc w:val="both"/>
        <w:rPr>
          <w:rFonts w:ascii="Times New Roman" w:hAnsi="Times New Roman" w:cs="Times New Roman"/>
          <w:color w:val="000000"/>
          <w:sz w:val="24"/>
          <w:szCs w:val="24"/>
          <w:shd w:val="clear" w:color="auto" w:fill="FFFFFF"/>
        </w:rPr>
      </w:pPr>
      <w:r w:rsidRPr="00415950">
        <w:rPr>
          <w:rFonts w:ascii="Times New Roman" w:hAnsi="Times New Roman" w:cs="Times New Roman"/>
          <w:color w:val="000000"/>
          <w:sz w:val="24"/>
          <w:szCs w:val="24"/>
          <w:shd w:val="clear" w:color="auto" w:fill="FFFFFF"/>
        </w:rPr>
        <w:t>Nadzor, istraživanje i kontrola komaraca zahtijevaju dobro</w:t>
      </w:r>
      <w:r>
        <w:rPr>
          <w:rFonts w:ascii="Times New Roman" w:hAnsi="Times New Roman" w:cs="Times New Roman"/>
          <w:color w:val="000000"/>
          <w:sz w:val="24"/>
          <w:szCs w:val="24"/>
          <w:shd w:val="clear" w:color="auto" w:fill="FFFFFF"/>
        </w:rPr>
        <w:t xml:space="preserve"> poznavanje </w:t>
      </w:r>
      <w:r w:rsidR="00223EB2">
        <w:rPr>
          <w:rFonts w:ascii="Times New Roman" w:hAnsi="Times New Roman" w:cs="Times New Roman"/>
          <w:color w:val="000000"/>
          <w:sz w:val="24"/>
          <w:szCs w:val="24"/>
          <w:shd w:val="clear" w:color="auto" w:fill="FFFFFF"/>
        </w:rPr>
        <w:t>faune</w:t>
      </w:r>
      <w:r w:rsidR="003F210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komaraca </w:t>
      </w:r>
      <w:r w:rsidRPr="00415950">
        <w:rPr>
          <w:rFonts w:ascii="Times New Roman" w:hAnsi="Times New Roman" w:cs="Times New Roman"/>
          <w:color w:val="000000"/>
          <w:sz w:val="24"/>
          <w:szCs w:val="24"/>
          <w:shd w:val="clear" w:color="auto" w:fill="FFFFFF"/>
        </w:rPr>
        <w:t>i njihove interakcije s ra</w:t>
      </w:r>
      <w:r w:rsidR="003F210B">
        <w:rPr>
          <w:rFonts w:ascii="Times New Roman" w:hAnsi="Times New Roman" w:cs="Times New Roman"/>
          <w:color w:val="000000"/>
          <w:sz w:val="24"/>
          <w:szCs w:val="24"/>
          <w:shd w:val="clear" w:color="auto" w:fill="FFFFFF"/>
        </w:rPr>
        <w:t>zličitim kralježnjacima</w:t>
      </w:r>
      <w:r w:rsidR="00FC6484">
        <w:rPr>
          <w:rFonts w:ascii="Times New Roman" w:hAnsi="Times New Roman" w:cs="Times New Roman"/>
          <w:color w:val="000000"/>
          <w:sz w:val="24"/>
          <w:szCs w:val="24"/>
          <w:shd w:val="clear" w:color="auto" w:fill="FFFFFF"/>
        </w:rPr>
        <w:t>,</w:t>
      </w:r>
      <w:r w:rsidR="003F210B">
        <w:rPr>
          <w:rFonts w:ascii="Times New Roman" w:hAnsi="Times New Roman" w:cs="Times New Roman"/>
          <w:color w:val="000000"/>
          <w:sz w:val="24"/>
          <w:szCs w:val="24"/>
          <w:shd w:val="clear" w:color="auto" w:fill="FFFFFF"/>
        </w:rPr>
        <w:t xml:space="preserve"> koji predstavljaju potencijalnog </w:t>
      </w:r>
      <w:r>
        <w:rPr>
          <w:rFonts w:ascii="Times New Roman" w:hAnsi="Times New Roman" w:cs="Times New Roman"/>
          <w:color w:val="000000"/>
          <w:sz w:val="24"/>
          <w:szCs w:val="24"/>
          <w:shd w:val="clear" w:color="auto" w:fill="FFFFFF"/>
        </w:rPr>
        <w:t xml:space="preserve">domaćina. </w:t>
      </w:r>
      <w:r w:rsidRPr="00415950">
        <w:rPr>
          <w:rFonts w:ascii="Times New Roman" w:hAnsi="Times New Roman" w:cs="Times New Roman"/>
          <w:color w:val="000000"/>
          <w:sz w:val="24"/>
          <w:szCs w:val="24"/>
          <w:shd w:val="clear" w:color="auto" w:fill="FFFFFF"/>
        </w:rPr>
        <w:t xml:space="preserve">Uzorkovanje </w:t>
      </w:r>
      <w:r w:rsidR="00FC6484">
        <w:rPr>
          <w:rFonts w:ascii="Times New Roman" w:hAnsi="Times New Roman" w:cs="Times New Roman"/>
          <w:color w:val="000000"/>
          <w:sz w:val="24"/>
          <w:szCs w:val="24"/>
          <w:shd w:val="clear" w:color="auto" w:fill="FFFFFF"/>
        </w:rPr>
        <w:t>ženki koje su u potraz</w:t>
      </w:r>
      <w:r w:rsidR="003F210B">
        <w:rPr>
          <w:rFonts w:ascii="Times New Roman" w:hAnsi="Times New Roman" w:cs="Times New Roman"/>
          <w:color w:val="000000"/>
          <w:sz w:val="24"/>
          <w:szCs w:val="24"/>
          <w:shd w:val="clear" w:color="auto" w:fill="FFFFFF"/>
        </w:rPr>
        <w:t>i za domaćinom</w:t>
      </w:r>
      <w:r w:rsidR="00FC6484">
        <w:rPr>
          <w:rFonts w:ascii="Times New Roman" w:hAnsi="Times New Roman" w:cs="Times New Roman"/>
          <w:color w:val="000000"/>
          <w:sz w:val="24"/>
          <w:szCs w:val="24"/>
          <w:shd w:val="clear" w:color="auto" w:fill="FFFFFF"/>
        </w:rPr>
        <w:t>,</w:t>
      </w:r>
      <w:r w:rsidR="003F210B">
        <w:rPr>
          <w:rFonts w:ascii="Times New Roman" w:hAnsi="Times New Roman" w:cs="Times New Roman"/>
          <w:color w:val="000000"/>
          <w:sz w:val="24"/>
          <w:szCs w:val="24"/>
          <w:shd w:val="clear" w:color="auto" w:fill="FFFFFF"/>
        </w:rPr>
        <w:t xml:space="preserve"> od kojeg će uzeti krvni obrok</w:t>
      </w:r>
      <w:r w:rsidR="00FC6484">
        <w:rPr>
          <w:rFonts w:ascii="Times New Roman" w:hAnsi="Times New Roman" w:cs="Times New Roman"/>
          <w:color w:val="000000"/>
          <w:sz w:val="24"/>
          <w:szCs w:val="24"/>
          <w:shd w:val="clear" w:color="auto" w:fill="FFFFFF"/>
        </w:rPr>
        <w:t>,</w:t>
      </w:r>
      <w:r w:rsidR="003F210B">
        <w:rPr>
          <w:rFonts w:ascii="Times New Roman" w:hAnsi="Times New Roman" w:cs="Times New Roman"/>
          <w:color w:val="000000"/>
          <w:sz w:val="24"/>
          <w:szCs w:val="24"/>
          <w:shd w:val="clear" w:color="auto" w:fill="FFFFFF"/>
        </w:rPr>
        <w:t xml:space="preserve"> te na taj način postati mogući vektori, ima</w:t>
      </w:r>
      <w:r>
        <w:rPr>
          <w:rFonts w:ascii="Times New Roman" w:hAnsi="Times New Roman" w:cs="Times New Roman"/>
          <w:color w:val="000000"/>
          <w:sz w:val="24"/>
          <w:szCs w:val="24"/>
          <w:shd w:val="clear" w:color="auto" w:fill="FFFFFF"/>
        </w:rPr>
        <w:t xml:space="preserve"> važnu ulogu u razumijevanju </w:t>
      </w:r>
      <w:r w:rsidR="003F210B">
        <w:rPr>
          <w:rFonts w:ascii="Times New Roman" w:hAnsi="Times New Roman" w:cs="Times New Roman"/>
          <w:color w:val="000000"/>
          <w:sz w:val="24"/>
          <w:szCs w:val="24"/>
          <w:shd w:val="clear" w:color="auto" w:fill="FFFFFF"/>
        </w:rPr>
        <w:t>populacijske dinamike</w:t>
      </w:r>
      <w:r w:rsidRPr="00415950">
        <w:rPr>
          <w:rFonts w:ascii="Times New Roman" w:hAnsi="Times New Roman" w:cs="Times New Roman"/>
          <w:color w:val="000000"/>
          <w:sz w:val="24"/>
          <w:szCs w:val="24"/>
          <w:shd w:val="clear" w:color="auto" w:fill="FFFFFF"/>
        </w:rPr>
        <w:t>, p</w:t>
      </w:r>
      <w:r w:rsidR="003F210B">
        <w:rPr>
          <w:rFonts w:ascii="Times New Roman" w:hAnsi="Times New Roman" w:cs="Times New Roman"/>
          <w:color w:val="000000"/>
          <w:sz w:val="24"/>
          <w:szCs w:val="24"/>
          <w:shd w:val="clear" w:color="auto" w:fill="FFFFFF"/>
        </w:rPr>
        <w:t>rostornog</w:t>
      </w:r>
      <w:r>
        <w:rPr>
          <w:rFonts w:ascii="Times New Roman" w:hAnsi="Times New Roman" w:cs="Times New Roman"/>
          <w:color w:val="000000"/>
          <w:sz w:val="24"/>
          <w:szCs w:val="24"/>
          <w:shd w:val="clear" w:color="auto" w:fill="FFFFFF"/>
        </w:rPr>
        <w:t xml:space="preserve"> raspored</w:t>
      </w:r>
      <w:r w:rsidR="00FC6484">
        <w:rPr>
          <w:rFonts w:ascii="Times New Roman" w:hAnsi="Times New Roman" w:cs="Times New Roman"/>
          <w:color w:val="000000"/>
          <w:sz w:val="24"/>
          <w:szCs w:val="24"/>
          <w:shd w:val="clear" w:color="auto" w:fill="FFFFFF"/>
        </w:rPr>
        <w:t>a i arbovirusnog preživ</w:t>
      </w:r>
      <w:r w:rsidR="003F210B">
        <w:rPr>
          <w:rFonts w:ascii="Times New Roman" w:hAnsi="Times New Roman" w:cs="Times New Roman"/>
          <w:color w:val="000000"/>
          <w:sz w:val="24"/>
          <w:szCs w:val="24"/>
          <w:shd w:val="clear" w:color="auto" w:fill="FFFFFF"/>
        </w:rPr>
        <w:t xml:space="preserve">ljavanja komaraca. (Roiz </w:t>
      </w:r>
      <w:r w:rsidR="00B356D0">
        <w:rPr>
          <w:rFonts w:ascii="Times New Roman" w:hAnsi="Times New Roman" w:cs="Times New Roman"/>
          <w:color w:val="000000"/>
          <w:sz w:val="24"/>
          <w:szCs w:val="24"/>
          <w:shd w:val="clear" w:color="auto" w:fill="FFFFFF"/>
        </w:rPr>
        <w:t>i sur.,</w:t>
      </w:r>
      <w:r w:rsidR="003F210B">
        <w:rPr>
          <w:rFonts w:ascii="Times New Roman" w:hAnsi="Times New Roman" w:cs="Times New Roman"/>
          <w:color w:val="000000"/>
          <w:sz w:val="24"/>
          <w:szCs w:val="24"/>
          <w:shd w:val="clear" w:color="auto" w:fill="FFFFFF"/>
        </w:rPr>
        <w:t xml:space="preserve"> 2010; Sanchez-Seco </w:t>
      </w:r>
      <w:r w:rsidR="00B356D0">
        <w:rPr>
          <w:rFonts w:ascii="Times New Roman" w:hAnsi="Times New Roman" w:cs="Times New Roman"/>
          <w:color w:val="000000"/>
          <w:sz w:val="24"/>
          <w:szCs w:val="24"/>
          <w:shd w:val="clear" w:color="auto" w:fill="FFFFFF"/>
        </w:rPr>
        <w:t>i sur.,</w:t>
      </w:r>
      <w:r w:rsidR="003F210B">
        <w:rPr>
          <w:rFonts w:ascii="Times New Roman" w:hAnsi="Times New Roman" w:cs="Times New Roman"/>
          <w:color w:val="000000"/>
          <w:sz w:val="24"/>
          <w:szCs w:val="24"/>
          <w:shd w:val="clear" w:color="auto" w:fill="FFFFFF"/>
        </w:rPr>
        <w:t xml:space="preserve"> 2010; Almeida </w:t>
      </w:r>
      <w:r w:rsidR="00B356D0">
        <w:rPr>
          <w:rFonts w:ascii="Times New Roman" w:hAnsi="Times New Roman" w:cs="Times New Roman"/>
          <w:color w:val="000000"/>
          <w:sz w:val="24"/>
          <w:szCs w:val="24"/>
          <w:shd w:val="clear" w:color="auto" w:fill="FFFFFF"/>
        </w:rPr>
        <w:t>i sur.,</w:t>
      </w:r>
      <w:r w:rsidR="003F210B">
        <w:rPr>
          <w:rFonts w:ascii="Times New Roman" w:hAnsi="Times New Roman" w:cs="Times New Roman"/>
          <w:color w:val="000000"/>
          <w:sz w:val="24"/>
          <w:szCs w:val="24"/>
          <w:shd w:val="clear" w:color="auto" w:fill="FFFFFF"/>
        </w:rPr>
        <w:t xml:space="preserve"> 2008).</w:t>
      </w:r>
      <w:r w:rsidRPr="00415950">
        <w:rPr>
          <w:rFonts w:ascii="Times New Roman" w:hAnsi="Times New Roman" w:cs="Times New Roman"/>
          <w:color w:val="000000"/>
          <w:sz w:val="24"/>
          <w:szCs w:val="24"/>
          <w:shd w:val="clear" w:color="auto" w:fill="FFFFFF"/>
        </w:rPr>
        <w:t xml:space="preserve"> Međutim,</w:t>
      </w:r>
      <w:r>
        <w:rPr>
          <w:rFonts w:ascii="Times New Roman" w:hAnsi="Times New Roman" w:cs="Times New Roman"/>
          <w:color w:val="000000"/>
          <w:sz w:val="24"/>
          <w:szCs w:val="24"/>
          <w:shd w:val="clear" w:color="auto" w:fill="FFFFFF"/>
        </w:rPr>
        <w:t xml:space="preserve"> </w:t>
      </w:r>
      <w:r w:rsidR="003F210B">
        <w:rPr>
          <w:rFonts w:ascii="Times New Roman" w:hAnsi="Times New Roman" w:cs="Times New Roman"/>
          <w:color w:val="000000"/>
          <w:sz w:val="24"/>
          <w:szCs w:val="24"/>
          <w:shd w:val="clear" w:color="auto" w:fill="FFFFFF"/>
        </w:rPr>
        <w:t xml:space="preserve">uzorkovanje ženki komaraca bitno je za procjenu </w:t>
      </w:r>
      <w:r w:rsidR="00515A42">
        <w:rPr>
          <w:rFonts w:ascii="Times New Roman" w:hAnsi="Times New Roman" w:cs="Times New Roman"/>
          <w:color w:val="000000"/>
          <w:sz w:val="24"/>
          <w:szCs w:val="24"/>
          <w:shd w:val="clear" w:color="auto" w:fill="FFFFFF"/>
        </w:rPr>
        <w:t xml:space="preserve">njihovog </w:t>
      </w:r>
      <w:r w:rsidR="003F210B">
        <w:rPr>
          <w:rFonts w:ascii="Times New Roman" w:hAnsi="Times New Roman" w:cs="Times New Roman"/>
          <w:color w:val="000000"/>
          <w:sz w:val="24"/>
          <w:szCs w:val="24"/>
          <w:shd w:val="clear" w:color="auto" w:fill="FFFFFF"/>
        </w:rPr>
        <w:t xml:space="preserve">ponašanja prilikom uzimanja krvnog obroka, koje je karakteristično zbog prijenosnog ciklusa bolesti, te </w:t>
      </w:r>
      <w:r w:rsidR="00515A42">
        <w:rPr>
          <w:rFonts w:ascii="Times New Roman" w:hAnsi="Times New Roman" w:cs="Times New Roman"/>
          <w:color w:val="000000"/>
          <w:sz w:val="24"/>
          <w:szCs w:val="24"/>
          <w:shd w:val="clear" w:color="auto" w:fill="FFFFFF"/>
        </w:rPr>
        <w:t>je značajno</w:t>
      </w:r>
      <w:r w:rsidR="003F210B">
        <w:rPr>
          <w:rFonts w:ascii="Times New Roman" w:hAnsi="Times New Roman" w:cs="Times New Roman"/>
          <w:color w:val="000000"/>
          <w:sz w:val="24"/>
          <w:szCs w:val="24"/>
          <w:shd w:val="clear" w:color="auto" w:fill="FFFFFF"/>
        </w:rPr>
        <w:t xml:space="preserve"> kako bi se identificirali klju</w:t>
      </w:r>
      <w:r w:rsidR="00FC6484">
        <w:rPr>
          <w:rFonts w:ascii="Times New Roman" w:hAnsi="Times New Roman" w:cs="Times New Roman"/>
          <w:color w:val="000000"/>
          <w:sz w:val="24"/>
          <w:szCs w:val="24"/>
          <w:shd w:val="clear" w:color="auto" w:fill="FFFFFF"/>
        </w:rPr>
        <w:t xml:space="preserve">čni vektori i njihovi domaćini </w:t>
      </w:r>
      <w:r w:rsidR="003F210B">
        <w:rPr>
          <w:rFonts w:ascii="Times New Roman" w:hAnsi="Times New Roman" w:cs="Times New Roman"/>
          <w:color w:val="000000"/>
          <w:sz w:val="24"/>
          <w:szCs w:val="24"/>
          <w:shd w:val="clear" w:color="auto" w:fill="FFFFFF"/>
        </w:rPr>
        <w:t>(</w:t>
      </w:r>
      <w:r w:rsidR="00B96211">
        <w:rPr>
          <w:rFonts w:ascii="Times New Roman" w:hAnsi="Times New Roman" w:cs="Times New Roman"/>
          <w:color w:val="000000"/>
          <w:sz w:val="24"/>
          <w:szCs w:val="24"/>
          <w:shd w:val="clear" w:color="auto" w:fill="FFFFFF"/>
        </w:rPr>
        <w:t xml:space="preserve">Gomez-Diaz &amp; Figuerola, 2010). </w:t>
      </w:r>
    </w:p>
    <w:p w:rsidR="00515A42" w:rsidRDefault="00881588"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Ženke komaraca koje su u potrazi za d</w:t>
      </w:r>
      <w:r w:rsidRPr="00881588">
        <w:rPr>
          <w:rFonts w:ascii="Times New Roman" w:hAnsi="Times New Roman" w:cs="Times New Roman"/>
          <w:color w:val="000000"/>
          <w:sz w:val="24"/>
          <w:szCs w:val="24"/>
          <w:shd w:val="clear" w:color="auto" w:fill="FFFFFF"/>
        </w:rPr>
        <w:t>omaćin</w:t>
      </w:r>
      <w:r>
        <w:rPr>
          <w:rFonts w:ascii="Times New Roman" w:hAnsi="Times New Roman" w:cs="Times New Roman"/>
          <w:color w:val="000000"/>
          <w:sz w:val="24"/>
          <w:szCs w:val="24"/>
          <w:shd w:val="clear" w:color="auto" w:fill="FFFFFF"/>
        </w:rPr>
        <w:t xml:space="preserve">om, izložene su raznim </w:t>
      </w:r>
      <w:r w:rsidRPr="00881588">
        <w:rPr>
          <w:rFonts w:ascii="Times New Roman" w:hAnsi="Times New Roman" w:cs="Times New Roman"/>
          <w:color w:val="000000"/>
          <w:sz w:val="24"/>
          <w:szCs w:val="24"/>
          <w:shd w:val="clear" w:color="auto" w:fill="FFFFFF"/>
        </w:rPr>
        <w:t>vizualnim, mirisni</w:t>
      </w:r>
      <w:r w:rsidR="0068528F">
        <w:rPr>
          <w:rFonts w:ascii="Times New Roman" w:hAnsi="Times New Roman" w:cs="Times New Roman"/>
          <w:color w:val="000000"/>
          <w:sz w:val="24"/>
          <w:szCs w:val="24"/>
          <w:shd w:val="clear" w:color="auto" w:fill="FFFFFF"/>
        </w:rPr>
        <w:t>m</w:t>
      </w:r>
      <w:r w:rsidRPr="0088158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gustacijskim (okusnim) i fizičkim</w:t>
      </w:r>
      <w:r w:rsidRPr="00881588">
        <w:rPr>
          <w:rFonts w:ascii="Times New Roman" w:hAnsi="Times New Roman" w:cs="Times New Roman"/>
          <w:color w:val="000000"/>
          <w:sz w:val="24"/>
          <w:szCs w:val="24"/>
          <w:shd w:val="clear" w:color="auto" w:fill="FFFFFF"/>
        </w:rPr>
        <w:t xml:space="preserve"> podražaj</w:t>
      </w:r>
      <w:r>
        <w:rPr>
          <w:rFonts w:ascii="Times New Roman" w:hAnsi="Times New Roman" w:cs="Times New Roman"/>
          <w:color w:val="000000"/>
          <w:sz w:val="24"/>
          <w:szCs w:val="24"/>
          <w:shd w:val="clear" w:color="auto" w:fill="FFFFFF"/>
        </w:rPr>
        <w:t>ima</w:t>
      </w:r>
      <w:r w:rsidRPr="00881588">
        <w:rPr>
          <w:rFonts w:ascii="Times New Roman" w:hAnsi="Times New Roman" w:cs="Times New Roman"/>
          <w:color w:val="000000"/>
          <w:sz w:val="24"/>
          <w:szCs w:val="24"/>
          <w:shd w:val="clear" w:color="auto" w:fill="FFFFFF"/>
        </w:rPr>
        <w:t xml:space="preserve">, od kojih mnogi potencijalno </w:t>
      </w:r>
      <w:r>
        <w:rPr>
          <w:rFonts w:ascii="Times New Roman" w:hAnsi="Times New Roman" w:cs="Times New Roman"/>
          <w:color w:val="000000"/>
          <w:sz w:val="24"/>
          <w:szCs w:val="24"/>
          <w:shd w:val="clear" w:color="auto" w:fill="FFFFFF"/>
        </w:rPr>
        <w:t>mogu</w:t>
      </w:r>
      <w:r w:rsidRPr="00881588">
        <w:rPr>
          <w:rFonts w:ascii="Times New Roman" w:hAnsi="Times New Roman" w:cs="Times New Roman"/>
          <w:color w:val="000000"/>
          <w:sz w:val="24"/>
          <w:szCs w:val="24"/>
          <w:shd w:val="clear" w:color="auto" w:fill="FFFFFF"/>
        </w:rPr>
        <w:t xml:space="preserve"> djelovati kao naznaka za</w:t>
      </w:r>
      <w:r>
        <w:rPr>
          <w:rFonts w:ascii="Times New Roman" w:hAnsi="Times New Roman" w:cs="Times New Roman"/>
          <w:color w:val="000000"/>
          <w:sz w:val="24"/>
          <w:szCs w:val="24"/>
          <w:shd w:val="clear" w:color="auto" w:fill="FFFFFF"/>
        </w:rPr>
        <w:t xml:space="preserve"> </w:t>
      </w:r>
      <w:r w:rsidRPr="00881588">
        <w:rPr>
          <w:rFonts w:ascii="Times New Roman" w:hAnsi="Times New Roman" w:cs="Times New Roman"/>
          <w:color w:val="000000"/>
          <w:sz w:val="24"/>
          <w:szCs w:val="24"/>
          <w:shd w:val="clear" w:color="auto" w:fill="FFFFFF"/>
        </w:rPr>
        <w:t>identifikaciju i lokaciju domaćin</w:t>
      </w:r>
      <w:r>
        <w:rPr>
          <w:rFonts w:ascii="Times New Roman" w:hAnsi="Times New Roman" w:cs="Times New Roman"/>
          <w:color w:val="000000"/>
          <w:sz w:val="24"/>
          <w:szCs w:val="24"/>
          <w:shd w:val="clear" w:color="auto" w:fill="FFFFFF"/>
        </w:rPr>
        <w:t>a</w:t>
      </w:r>
      <w:r w:rsidRPr="0088158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Ponašanje komaraca ili njihov odgovor ponašanjem na pojedine podražaje ovis</w:t>
      </w:r>
      <w:r w:rsidR="00FC6484">
        <w:rPr>
          <w:rFonts w:ascii="Times New Roman" w:hAnsi="Times New Roman" w:cs="Times New Roman"/>
          <w:color w:val="000000"/>
          <w:sz w:val="24"/>
          <w:szCs w:val="24"/>
          <w:shd w:val="clear" w:color="auto" w:fill="FFFFFF"/>
        </w:rPr>
        <w:t>i o njihovom</w:t>
      </w:r>
      <w:r>
        <w:rPr>
          <w:rFonts w:ascii="Times New Roman" w:hAnsi="Times New Roman" w:cs="Times New Roman"/>
          <w:color w:val="000000"/>
          <w:sz w:val="24"/>
          <w:szCs w:val="24"/>
          <w:shd w:val="clear" w:color="auto" w:fill="FFFFFF"/>
        </w:rPr>
        <w:t xml:space="preserve"> dob</w:t>
      </w:r>
      <w:r w:rsidR="00FC6484">
        <w:rPr>
          <w:rFonts w:ascii="Times New Roman" w:hAnsi="Times New Roman" w:cs="Times New Roman"/>
          <w:color w:val="000000"/>
          <w:sz w:val="24"/>
          <w:szCs w:val="24"/>
          <w:shd w:val="clear" w:color="auto" w:fill="FFFFFF"/>
        </w:rPr>
        <w:t>u</w:t>
      </w:r>
      <w:r>
        <w:rPr>
          <w:rFonts w:ascii="Times New Roman" w:hAnsi="Times New Roman" w:cs="Times New Roman"/>
          <w:color w:val="000000"/>
          <w:sz w:val="24"/>
          <w:szCs w:val="24"/>
          <w:shd w:val="clear" w:color="auto" w:fill="FFFFFF"/>
        </w:rPr>
        <w:t xml:space="preserve">, spolu, </w:t>
      </w:r>
      <w:r w:rsidRPr="00881588">
        <w:rPr>
          <w:rFonts w:ascii="Times New Roman" w:hAnsi="Times New Roman" w:cs="Times New Roman"/>
          <w:color w:val="000000"/>
          <w:sz w:val="24"/>
          <w:szCs w:val="24"/>
          <w:shd w:val="clear" w:color="auto" w:fill="FFFFFF"/>
        </w:rPr>
        <w:t>fiziološko</w:t>
      </w:r>
      <w:r w:rsidR="00FC6484">
        <w:rPr>
          <w:rFonts w:ascii="Times New Roman" w:hAnsi="Times New Roman" w:cs="Times New Roman"/>
          <w:color w:val="000000"/>
          <w:sz w:val="24"/>
          <w:szCs w:val="24"/>
          <w:shd w:val="clear" w:color="auto" w:fill="FFFFFF"/>
        </w:rPr>
        <w:t>m stanju</w:t>
      </w:r>
      <w:r w:rsidRPr="00881588">
        <w:rPr>
          <w:rFonts w:ascii="Times New Roman" w:hAnsi="Times New Roman" w:cs="Times New Roman"/>
          <w:color w:val="000000"/>
          <w:sz w:val="24"/>
          <w:szCs w:val="24"/>
          <w:shd w:val="clear" w:color="auto" w:fill="FFFFFF"/>
        </w:rPr>
        <w:t xml:space="preserve"> i </w:t>
      </w:r>
      <w:r w:rsidR="00FC6484">
        <w:rPr>
          <w:rFonts w:ascii="Times New Roman" w:hAnsi="Times New Roman" w:cs="Times New Roman"/>
          <w:color w:val="000000"/>
          <w:sz w:val="24"/>
          <w:szCs w:val="24"/>
          <w:shd w:val="clear" w:color="auto" w:fill="FFFFFF"/>
        </w:rPr>
        <w:t>preferenciji</w:t>
      </w:r>
      <w:r w:rsidR="00FC6484" w:rsidRPr="00881588">
        <w:rPr>
          <w:rFonts w:ascii="Times New Roman" w:hAnsi="Times New Roman" w:cs="Times New Roman"/>
          <w:color w:val="000000"/>
          <w:sz w:val="24"/>
          <w:szCs w:val="24"/>
          <w:shd w:val="clear" w:color="auto" w:fill="FFFFFF"/>
        </w:rPr>
        <w:t xml:space="preserve"> </w:t>
      </w:r>
      <w:r w:rsidRPr="00881588">
        <w:rPr>
          <w:rFonts w:ascii="Times New Roman" w:hAnsi="Times New Roman" w:cs="Times New Roman"/>
          <w:color w:val="000000"/>
          <w:sz w:val="24"/>
          <w:szCs w:val="24"/>
          <w:shd w:val="clear" w:color="auto" w:fill="FFFFFF"/>
        </w:rPr>
        <w:t>domaćin</w:t>
      </w:r>
      <w:r w:rsidR="00FC6484">
        <w:rPr>
          <w:rFonts w:ascii="Times New Roman" w:hAnsi="Times New Roman" w:cs="Times New Roman"/>
          <w:color w:val="000000"/>
          <w:sz w:val="24"/>
          <w:szCs w:val="24"/>
          <w:shd w:val="clear" w:color="auto" w:fill="FFFFFF"/>
        </w:rPr>
        <w:t>a</w:t>
      </w:r>
      <w:r w:rsidRPr="00881588">
        <w:rPr>
          <w:rFonts w:ascii="Times New Roman" w:hAnsi="Times New Roman" w:cs="Times New Roman"/>
          <w:color w:val="000000"/>
          <w:sz w:val="24"/>
          <w:szCs w:val="24"/>
          <w:shd w:val="clear" w:color="auto" w:fill="FFFFFF"/>
        </w:rPr>
        <w:t>.</w:t>
      </w:r>
      <w:r w:rsidR="00FC6484">
        <w:rPr>
          <w:rFonts w:ascii="Times New Roman" w:hAnsi="Times New Roman" w:cs="Times New Roman"/>
          <w:color w:val="000000"/>
          <w:sz w:val="24"/>
          <w:szCs w:val="24"/>
          <w:shd w:val="clear" w:color="auto" w:fill="FFFFFF"/>
        </w:rPr>
        <w:t xml:space="preserve"> Razvoj klopki s mirisnim atraktantima imale su za cilj koristiti općenite atraktante, kao što je</w:t>
      </w:r>
      <w:r w:rsidRPr="00881588">
        <w:rPr>
          <w:rFonts w:ascii="Times New Roman" w:hAnsi="Times New Roman" w:cs="Times New Roman"/>
          <w:color w:val="000000"/>
          <w:sz w:val="24"/>
          <w:szCs w:val="24"/>
          <w:shd w:val="clear" w:color="auto" w:fill="FFFFFF"/>
        </w:rPr>
        <w:t xml:space="preserve"> CO</w:t>
      </w:r>
      <w:r w:rsidR="00FC6484" w:rsidRPr="00FC6484">
        <w:rPr>
          <w:rFonts w:ascii="Times New Roman" w:hAnsi="Times New Roman" w:cs="Times New Roman"/>
          <w:color w:val="000000"/>
          <w:sz w:val="24"/>
          <w:szCs w:val="24"/>
          <w:shd w:val="clear" w:color="auto" w:fill="FFFFFF"/>
          <w:vertAlign w:val="subscript"/>
        </w:rPr>
        <w:t>2</w:t>
      </w:r>
      <w:r w:rsidR="00FC6484">
        <w:rPr>
          <w:rFonts w:ascii="Times New Roman" w:hAnsi="Times New Roman" w:cs="Times New Roman"/>
          <w:color w:val="000000"/>
          <w:sz w:val="24"/>
          <w:szCs w:val="24"/>
          <w:shd w:val="clear" w:color="auto" w:fill="FFFFFF"/>
        </w:rPr>
        <w:t>,</w:t>
      </w:r>
      <w:r w:rsidR="00515A42">
        <w:rPr>
          <w:rFonts w:ascii="Times New Roman" w:hAnsi="Times New Roman" w:cs="Times New Roman"/>
          <w:color w:val="000000"/>
          <w:sz w:val="24"/>
          <w:szCs w:val="24"/>
          <w:shd w:val="clear" w:color="auto" w:fill="FFFFFF"/>
        </w:rPr>
        <w:t xml:space="preserve"> no</w:t>
      </w:r>
      <w:r w:rsidR="00FC6484">
        <w:rPr>
          <w:rFonts w:ascii="Times New Roman" w:hAnsi="Times New Roman" w:cs="Times New Roman"/>
          <w:color w:val="000000"/>
          <w:sz w:val="24"/>
          <w:szCs w:val="24"/>
          <w:shd w:val="clear" w:color="auto" w:fill="FFFFFF"/>
        </w:rPr>
        <w:t xml:space="preserve"> postalo je jasno tijekom godina istraživanja da se osim </w:t>
      </w:r>
      <w:r w:rsidR="00FC6484">
        <w:rPr>
          <w:rFonts w:ascii="Times New Roman" w:hAnsi="Times New Roman" w:cs="Times New Roman"/>
          <w:color w:val="000000"/>
          <w:sz w:val="24"/>
          <w:szCs w:val="24"/>
          <w:shd w:val="clear" w:color="auto" w:fill="FFFFFF"/>
        </w:rPr>
        <w:lastRenderedPageBreak/>
        <w:t xml:space="preserve">atraktanta </w:t>
      </w:r>
      <w:r w:rsidR="00FC6484" w:rsidRPr="00881588">
        <w:rPr>
          <w:rFonts w:ascii="Times New Roman" w:hAnsi="Times New Roman" w:cs="Times New Roman"/>
          <w:color w:val="000000"/>
          <w:sz w:val="24"/>
          <w:szCs w:val="24"/>
          <w:shd w:val="clear" w:color="auto" w:fill="FFFFFF"/>
        </w:rPr>
        <w:t>CO</w:t>
      </w:r>
      <w:r w:rsidR="00FC6484" w:rsidRPr="00FC6484">
        <w:rPr>
          <w:rFonts w:ascii="Times New Roman" w:hAnsi="Times New Roman" w:cs="Times New Roman"/>
          <w:color w:val="000000"/>
          <w:sz w:val="24"/>
          <w:szCs w:val="24"/>
          <w:shd w:val="clear" w:color="auto" w:fill="FFFFFF"/>
          <w:vertAlign w:val="subscript"/>
        </w:rPr>
        <w:t>2</w:t>
      </w:r>
      <w:r w:rsidR="00FC6484">
        <w:rPr>
          <w:rFonts w:ascii="Times New Roman" w:hAnsi="Times New Roman" w:cs="Times New Roman"/>
          <w:color w:val="000000"/>
          <w:sz w:val="24"/>
          <w:szCs w:val="24"/>
          <w:shd w:val="clear" w:color="auto" w:fill="FFFFFF"/>
          <w:vertAlign w:val="subscript"/>
        </w:rPr>
        <w:t xml:space="preserve"> </w:t>
      </w:r>
      <w:r w:rsidR="00FC6484">
        <w:rPr>
          <w:rFonts w:ascii="Times New Roman" w:hAnsi="Times New Roman" w:cs="Times New Roman"/>
          <w:color w:val="000000"/>
          <w:sz w:val="24"/>
          <w:szCs w:val="24"/>
          <w:shd w:val="clear" w:color="auto" w:fill="FFFFFF"/>
        </w:rPr>
        <w:t xml:space="preserve">pojavljuju i </w:t>
      </w:r>
      <w:r w:rsidR="0068528F">
        <w:rPr>
          <w:rFonts w:ascii="Times New Roman" w:hAnsi="Times New Roman" w:cs="Times New Roman"/>
          <w:color w:val="000000"/>
          <w:sz w:val="24"/>
          <w:szCs w:val="24"/>
          <w:shd w:val="clear" w:color="auto" w:fill="FFFFFF"/>
        </w:rPr>
        <w:t>specifični</w:t>
      </w:r>
      <w:r w:rsidRPr="00881588">
        <w:rPr>
          <w:rFonts w:ascii="Times New Roman" w:hAnsi="Times New Roman" w:cs="Times New Roman"/>
          <w:color w:val="000000"/>
          <w:sz w:val="24"/>
          <w:szCs w:val="24"/>
          <w:shd w:val="clear" w:color="auto" w:fill="FFFFFF"/>
        </w:rPr>
        <w:t xml:space="preserve"> mirisni signali, </w:t>
      </w:r>
      <w:r w:rsidR="0068528F">
        <w:rPr>
          <w:rFonts w:ascii="Times New Roman" w:hAnsi="Times New Roman" w:cs="Times New Roman"/>
          <w:color w:val="000000"/>
          <w:sz w:val="24"/>
          <w:szCs w:val="24"/>
          <w:shd w:val="clear" w:color="auto" w:fill="FFFFFF"/>
        </w:rPr>
        <w:t>koji se temelje na osnovi</w:t>
      </w:r>
      <w:r w:rsidRPr="00881588">
        <w:rPr>
          <w:rFonts w:ascii="Times New Roman" w:hAnsi="Times New Roman" w:cs="Times New Roman"/>
          <w:color w:val="000000"/>
          <w:sz w:val="24"/>
          <w:szCs w:val="24"/>
          <w:shd w:val="clear" w:color="auto" w:fill="FFFFFF"/>
        </w:rPr>
        <w:t xml:space="preserve"> hranjenja ili </w:t>
      </w:r>
      <w:r w:rsidR="00FC6484">
        <w:rPr>
          <w:rFonts w:ascii="Times New Roman" w:hAnsi="Times New Roman" w:cs="Times New Roman"/>
          <w:color w:val="000000"/>
          <w:sz w:val="24"/>
          <w:szCs w:val="24"/>
          <w:shd w:val="clear" w:color="auto" w:fill="FFFFFF"/>
        </w:rPr>
        <w:t>neki ovipozicijski atraktanti, koji mogu poslužiti kao vrijedan doprinos prilikom proučavanja ponašanja komaraca.</w:t>
      </w:r>
    </w:p>
    <w:p w:rsidR="004A0E8E" w:rsidRDefault="00515A42" w:rsidP="00223EB2">
      <w:pPr>
        <w:spacing w:after="0" w:line="360" w:lineRule="auto"/>
        <w:ind w:firstLine="709"/>
        <w:jc w:val="both"/>
        <w:rPr>
          <w:rFonts w:ascii="Times New Roman" w:hAnsi="Times New Roman" w:cs="Times New Roman"/>
          <w:color w:val="000000"/>
          <w:sz w:val="24"/>
          <w:szCs w:val="24"/>
          <w:shd w:val="clear" w:color="auto" w:fill="FFFFFF"/>
        </w:rPr>
      </w:pPr>
      <w:r w:rsidRPr="00515A42">
        <w:rPr>
          <w:rFonts w:ascii="Times New Roman" w:hAnsi="Times New Roman" w:cs="Times New Roman"/>
          <w:color w:val="000000"/>
          <w:sz w:val="24"/>
          <w:szCs w:val="24"/>
          <w:shd w:val="clear" w:color="auto" w:fill="FFFFFF"/>
        </w:rPr>
        <w:t xml:space="preserve">Uloga </w:t>
      </w:r>
      <w:r w:rsidR="00EA0765" w:rsidRPr="00881588">
        <w:rPr>
          <w:rFonts w:ascii="Times New Roman" w:hAnsi="Times New Roman" w:cs="Times New Roman"/>
          <w:color w:val="000000"/>
          <w:sz w:val="24"/>
          <w:szCs w:val="24"/>
          <w:shd w:val="clear" w:color="auto" w:fill="FFFFFF"/>
        </w:rPr>
        <w:t>CO</w:t>
      </w:r>
      <w:r w:rsidR="00EA0765" w:rsidRPr="00FC6484">
        <w:rPr>
          <w:rFonts w:ascii="Times New Roman" w:hAnsi="Times New Roman" w:cs="Times New Roman"/>
          <w:color w:val="000000"/>
          <w:sz w:val="24"/>
          <w:szCs w:val="24"/>
          <w:shd w:val="clear" w:color="auto" w:fill="FFFFFF"/>
          <w:vertAlign w:val="subscript"/>
        </w:rPr>
        <w:t>2</w:t>
      </w:r>
      <w:r w:rsidR="00EA0765">
        <w:rPr>
          <w:rFonts w:ascii="Times New Roman" w:hAnsi="Times New Roman" w:cs="Times New Roman"/>
          <w:color w:val="000000"/>
          <w:sz w:val="24"/>
          <w:szCs w:val="24"/>
          <w:shd w:val="clear" w:color="auto" w:fill="FFFFFF"/>
          <w:vertAlign w:val="subscript"/>
        </w:rPr>
        <w:t xml:space="preserve"> </w:t>
      </w:r>
      <w:r w:rsidR="00EA0765" w:rsidRPr="00EA0765">
        <w:rPr>
          <w:rFonts w:ascii="Times New Roman" w:hAnsi="Times New Roman" w:cs="Times New Roman"/>
          <w:color w:val="000000"/>
          <w:sz w:val="24"/>
          <w:szCs w:val="24"/>
          <w:shd w:val="clear" w:color="auto" w:fill="FFFFFF"/>
        </w:rPr>
        <w:t>prilikom</w:t>
      </w:r>
      <w:r w:rsidR="00EA0765">
        <w:rPr>
          <w:rFonts w:ascii="Times New Roman" w:hAnsi="Times New Roman" w:cs="Times New Roman"/>
          <w:color w:val="000000"/>
          <w:sz w:val="24"/>
          <w:szCs w:val="24"/>
          <w:shd w:val="clear" w:color="auto" w:fill="FFFFFF"/>
          <w:vertAlign w:val="subscript"/>
        </w:rPr>
        <w:t xml:space="preserve"> </w:t>
      </w:r>
      <w:r w:rsidR="00EA0765" w:rsidRPr="00EA0765">
        <w:rPr>
          <w:rFonts w:ascii="Times New Roman" w:hAnsi="Times New Roman" w:cs="Times New Roman"/>
          <w:color w:val="000000"/>
          <w:sz w:val="24"/>
          <w:szCs w:val="24"/>
          <w:shd w:val="clear" w:color="auto" w:fill="FFFFFF"/>
        </w:rPr>
        <w:t>l</w:t>
      </w:r>
      <w:r w:rsidR="00EA0765">
        <w:rPr>
          <w:rFonts w:ascii="Times New Roman" w:hAnsi="Times New Roman" w:cs="Times New Roman"/>
          <w:color w:val="000000"/>
          <w:sz w:val="24"/>
          <w:szCs w:val="24"/>
          <w:shd w:val="clear" w:color="auto" w:fill="FFFFFF"/>
        </w:rPr>
        <w:t>ociranja</w:t>
      </w:r>
      <w:r w:rsidR="00EA0765">
        <w:rPr>
          <w:rFonts w:ascii="Times New Roman" w:hAnsi="Times New Roman" w:cs="Times New Roman"/>
          <w:color w:val="000000"/>
          <w:sz w:val="24"/>
          <w:szCs w:val="24"/>
          <w:shd w:val="clear" w:color="auto" w:fill="FFFFFF"/>
          <w:vertAlign w:val="subscript"/>
        </w:rPr>
        <w:t xml:space="preserve"> </w:t>
      </w:r>
      <w:r w:rsidR="00EA0765">
        <w:rPr>
          <w:rFonts w:ascii="Times New Roman" w:hAnsi="Times New Roman" w:cs="Times New Roman"/>
          <w:color w:val="000000"/>
          <w:sz w:val="24"/>
          <w:szCs w:val="24"/>
          <w:shd w:val="clear" w:color="auto" w:fill="FFFFFF"/>
        </w:rPr>
        <w:t xml:space="preserve">domaćina istraživana je u laboratorijskim i terenskim uvjetima, za veliku većinu vrsta </w:t>
      </w:r>
      <w:r w:rsidRPr="00515A42">
        <w:rPr>
          <w:rFonts w:ascii="Times New Roman" w:hAnsi="Times New Roman" w:cs="Times New Roman"/>
          <w:color w:val="000000"/>
          <w:sz w:val="24"/>
          <w:szCs w:val="24"/>
          <w:shd w:val="clear" w:color="auto" w:fill="FFFFFF"/>
        </w:rPr>
        <w:t>(Clements</w:t>
      </w:r>
      <w:r w:rsidR="001C6EF8">
        <w:rPr>
          <w:rFonts w:ascii="Times New Roman" w:hAnsi="Times New Roman" w:cs="Times New Roman"/>
          <w:color w:val="000000"/>
          <w:sz w:val="24"/>
          <w:szCs w:val="24"/>
          <w:shd w:val="clear" w:color="auto" w:fill="FFFFFF"/>
        </w:rPr>
        <w:t>, 1963</w:t>
      </w:r>
      <w:r w:rsidRPr="00515A42">
        <w:rPr>
          <w:rFonts w:ascii="Times New Roman" w:hAnsi="Times New Roman" w:cs="Times New Roman"/>
          <w:color w:val="000000"/>
          <w:sz w:val="24"/>
          <w:szCs w:val="24"/>
          <w:shd w:val="clear" w:color="auto" w:fill="FFFFFF"/>
        </w:rPr>
        <w:t>)</w:t>
      </w:r>
      <w:r w:rsidR="00EA0765">
        <w:rPr>
          <w:rFonts w:ascii="Times New Roman" w:hAnsi="Times New Roman" w:cs="Times New Roman"/>
          <w:color w:val="000000"/>
          <w:sz w:val="24"/>
          <w:szCs w:val="24"/>
          <w:shd w:val="clear" w:color="auto" w:fill="FFFFFF"/>
        </w:rPr>
        <w:t xml:space="preserve">, nedugo nakon prvog objavljivanja o potencijalu </w:t>
      </w:r>
      <w:r w:rsidR="00EA0765" w:rsidRPr="00881588">
        <w:rPr>
          <w:rFonts w:ascii="Times New Roman" w:hAnsi="Times New Roman" w:cs="Times New Roman"/>
          <w:color w:val="000000"/>
          <w:sz w:val="24"/>
          <w:szCs w:val="24"/>
          <w:shd w:val="clear" w:color="auto" w:fill="FFFFFF"/>
        </w:rPr>
        <w:t>CO</w:t>
      </w:r>
      <w:r w:rsidR="00EA0765" w:rsidRPr="00FC6484">
        <w:rPr>
          <w:rFonts w:ascii="Times New Roman" w:hAnsi="Times New Roman" w:cs="Times New Roman"/>
          <w:color w:val="000000"/>
          <w:sz w:val="24"/>
          <w:szCs w:val="24"/>
          <w:shd w:val="clear" w:color="auto" w:fill="FFFFFF"/>
          <w:vertAlign w:val="subscript"/>
        </w:rPr>
        <w:t>2</w:t>
      </w:r>
      <w:r w:rsidR="00EA0765">
        <w:rPr>
          <w:rFonts w:ascii="Times New Roman" w:hAnsi="Times New Roman" w:cs="Times New Roman"/>
          <w:color w:val="000000"/>
          <w:sz w:val="24"/>
          <w:szCs w:val="24"/>
          <w:shd w:val="clear" w:color="auto" w:fill="FFFFFF"/>
        </w:rPr>
        <w:t xml:space="preserve"> kao atraktanta za komarce </w:t>
      </w:r>
      <w:r w:rsidRPr="00515A42">
        <w:rPr>
          <w:rFonts w:ascii="Times New Roman" w:hAnsi="Times New Roman" w:cs="Times New Roman"/>
          <w:color w:val="000000"/>
          <w:sz w:val="24"/>
          <w:szCs w:val="24"/>
          <w:shd w:val="clear" w:color="auto" w:fill="FFFFFF"/>
        </w:rPr>
        <w:t>(Rudolfs</w:t>
      </w:r>
      <w:r w:rsidR="004A0E8E">
        <w:rPr>
          <w:rFonts w:ascii="Times New Roman" w:hAnsi="Times New Roman" w:cs="Times New Roman"/>
          <w:color w:val="000000"/>
          <w:sz w:val="24"/>
          <w:szCs w:val="24"/>
          <w:shd w:val="clear" w:color="auto" w:fill="FFFFFF"/>
        </w:rPr>
        <w:t>,</w:t>
      </w:r>
      <w:r w:rsidRPr="00515A42">
        <w:rPr>
          <w:rFonts w:ascii="Times New Roman" w:hAnsi="Times New Roman" w:cs="Times New Roman"/>
          <w:color w:val="000000"/>
          <w:sz w:val="24"/>
          <w:szCs w:val="24"/>
          <w:shd w:val="clear" w:color="auto" w:fill="FFFFFF"/>
        </w:rPr>
        <w:t xml:space="preserve"> 1922). </w:t>
      </w:r>
      <w:r w:rsidR="00EA0765">
        <w:rPr>
          <w:rFonts w:ascii="Times New Roman" w:hAnsi="Times New Roman" w:cs="Times New Roman"/>
          <w:color w:val="000000"/>
          <w:sz w:val="24"/>
          <w:szCs w:val="24"/>
          <w:shd w:val="clear" w:color="auto" w:fill="FFFFFF"/>
        </w:rPr>
        <w:t xml:space="preserve">Prve </w:t>
      </w:r>
      <w:r w:rsidRPr="00515A42">
        <w:rPr>
          <w:rFonts w:ascii="Times New Roman" w:hAnsi="Times New Roman" w:cs="Times New Roman"/>
          <w:color w:val="000000"/>
          <w:sz w:val="24"/>
          <w:szCs w:val="24"/>
          <w:shd w:val="clear" w:color="auto" w:fill="FFFFFF"/>
        </w:rPr>
        <w:t xml:space="preserve">laboratorijske studije </w:t>
      </w:r>
      <w:r w:rsidR="00EA0765">
        <w:rPr>
          <w:rFonts w:ascii="Times New Roman" w:hAnsi="Times New Roman" w:cs="Times New Roman"/>
          <w:color w:val="000000"/>
          <w:sz w:val="24"/>
          <w:szCs w:val="24"/>
          <w:shd w:val="clear" w:color="auto" w:fill="FFFFFF"/>
        </w:rPr>
        <w:t xml:space="preserve">sugerirale su </w:t>
      </w:r>
      <w:r w:rsidR="004A0E8E">
        <w:rPr>
          <w:rFonts w:ascii="Times New Roman" w:hAnsi="Times New Roman" w:cs="Times New Roman"/>
          <w:color w:val="000000"/>
          <w:sz w:val="24"/>
          <w:szCs w:val="24"/>
          <w:shd w:val="clear" w:color="auto" w:fill="FFFFFF"/>
        </w:rPr>
        <w:t xml:space="preserve">da </w:t>
      </w:r>
      <w:r w:rsidR="004A0E8E" w:rsidRPr="00881588">
        <w:rPr>
          <w:rFonts w:ascii="Times New Roman" w:hAnsi="Times New Roman" w:cs="Times New Roman"/>
          <w:color w:val="000000"/>
          <w:sz w:val="24"/>
          <w:szCs w:val="24"/>
          <w:shd w:val="clear" w:color="auto" w:fill="FFFFFF"/>
        </w:rPr>
        <w:t>CO</w:t>
      </w:r>
      <w:r w:rsidR="004A0E8E" w:rsidRPr="00FC6484">
        <w:rPr>
          <w:rFonts w:ascii="Times New Roman" w:hAnsi="Times New Roman" w:cs="Times New Roman"/>
          <w:color w:val="000000"/>
          <w:sz w:val="24"/>
          <w:szCs w:val="24"/>
          <w:shd w:val="clear" w:color="auto" w:fill="FFFFFF"/>
          <w:vertAlign w:val="subscript"/>
        </w:rPr>
        <w:t>2</w:t>
      </w:r>
      <w:r w:rsidR="004A0E8E">
        <w:rPr>
          <w:rFonts w:ascii="Times New Roman" w:hAnsi="Times New Roman" w:cs="Times New Roman"/>
          <w:color w:val="000000"/>
          <w:sz w:val="24"/>
          <w:szCs w:val="24"/>
          <w:shd w:val="clear" w:color="auto" w:fill="FFFFFF"/>
          <w:vertAlign w:val="subscript"/>
        </w:rPr>
        <w:t xml:space="preserve"> </w:t>
      </w:r>
      <w:r w:rsidR="004A0E8E">
        <w:rPr>
          <w:rFonts w:ascii="Times New Roman" w:hAnsi="Times New Roman" w:cs="Times New Roman"/>
          <w:color w:val="000000"/>
          <w:sz w:val="24"/>
          <w:szCs w:val="24"/>
          <w:shd w:val="clear" w:color="auto" w:fill="FFFFFF"/>
        </w:rPr>
        <w:t xml:space="preserve">bolje aktivira komarce </w:t>
      </w:r>
      <w:r w:rsidR="0068528F">
        <w:rPr>
          <w:rFonts w:ascii="Times New Roman" w:hAnsi="Times New Roman" w:cs="Times New Roman"/>
          <w:color w:val="000000"/>
          <w:sz w:val="24"/>
          <w:szCs w:val="24"/>
          <w:shd w:val="clear" w:color="auto" w:fill="FFFFFF"/>
        </w:rPr>
        <w:t>(</w:t>
      </w:r>
      <w:r w:rsidRPr="00515A42">
        <w:rPr>
          <w:rFonts w:ascii="Times New Roman" w:hAnsi="Times New Roman" w:cs="Times New Roman"/>
          <w:color w:val="000000"/>
          <w:sz w:val="24"/>
          <w:szCs w:val="24"/>
          <w:shd w:val="clear" w:color="auto" w:fill="FFFFFF"/>
        </w:rPr>
        <w:t>Khan &amp; Maibach</w:t>
      </w:r>
      <w:r w:rsidR="004A0E8E">
        <w:rPr>
          <w:rFonts w:ascii="Times New Roman" w:hAnsi="Times New Roman" w:cs="Times New Roman"/>
          <w:color w:val="000000"/>
          <w:sz w:val="24"/>
          <w:szCs w:val="24"/>
          <w:shd w:val="clear" w:color="auto" w:fill="FFFFFF"/>
        </w:rPr>
        <w:t>,</w:t>
      </w:r>
      <w:r w:rsidRPr="00515A42">
        <w:rPr>
          <w:rFonts w:ascii="Times New Roman" w:hAnsi="Times New Roman" w:cs="Times New Roman"/>
          <w:color w:val="000000"/>
          <w:sz w:val="24"/>
          <w:szCs w:val="24"/>
          <w:shd w:val="clear" w:color="auto" w:fill="FFFFFF"/>
        </w:rPr>
        <w:t xml:space="preserve"> 1966)</w:t>
      </w:r>
      <w:r w:rsidR="004A0E8E">
        <w:rPr>
          <w:rFonts w:ascii="Times New Roman" w:hAnsi="Times New Roman" w:cs="Times New Roman"/>
          <w:color w:val="000000"/>
          <w:sz w:val="24"/>
          <w:szCs w:val="24"/>
          <w:shd w:val="clear" w:color="auto" w:fill="FFFFFF"/>
        </w:rPr>
        <w:t xml:space="preserve">. Nedugo zatim i mnogi drugi istraživači složili su se oko tvrdnje da je </w:t>
      </w:r>
      <w:r w:rsidR="004A0E8E" w:rsidRPr="00881588">
        <w:rPr>
          <w:rFonts w:ascii="Times New Roman" w:hAnsi="Times New Roman" w:cs="Times New Roman"/>
          <w:color w:val="000000"/>
          <w:sz w:val="24"/>
          <w:szCs w:val="24"/>
          <w:shd w:val="clear" w:color="auto" w:fill="FFFFFF"/>
        </w:rPr>
        <w:t>CO</w:t>
      </w:r>
      <w:r w:rsidR="004A0E8E" w:rsidRPr="00FC6484">
        <w:rPr>
          <w:rFonts w:ascii="Times New Roman" w:hAnsi="Times New Roman" w:cs="Times New Roman"/>
          <w:color w:val="000000"/>
          <w:sz w:val="24"/>
          <w:szCs w:val="24"/>
          <w:shd w:val="clear" w:color="auto" w:fill="FFFFFF"/>
          <w:vertAlign w:val="subscript"/>
        </w:rPr>
        <w:t>2</w:t>
      </w:r>
      <w:r w:rsidR="004A0E8E">
        <w:rPr>
          <w:rFonts w:ascii="Times New Roman" w:hAnsi="Times New Roman" w:cs="Times New Roman"/>
          <w:color w:val="000000"/>
          <w:sz w:val="24"/>
          <w:szCs w:val="24"/>
          <w:shd w:val="clear" w:color="auto" w:fill="FFFFFF"/>
          <w:vertAlign w:val="subscript"/>
        </w:rPr>
        <w:t xml:space="preserve"> </w:t>
      </w:r>
      <w:r w:rsidR="004A0E8E">
        <w:rPr>
          <w:rFonts w:ascii="Times New Roman" w:hAnsi="Times New Roman" w:cs="Times New Roman"/>
          <w:color w:val="000000"/>
          <w:sz w:val="24"/>
          <w:szCs w:val="24"/>
          <w:shd w:val="clear" w:color="auto" w:fill="FFFFFF"/>
        </w:rPr>
        <w:t xml:space="preserve"> također dobar atraktant na način da povećava broj uhvaćenih komaraca kada se </w:t>
      </w:r>
      <w:r w:rsidR="004A0E8E" w:rsidRPr="00881588">
        <w:rPr>
          <w:rFonts w:ascii="Times New Roman" w:hAnsi="Times New Roman" w:cs="Times New Roman"/>
          <w:color w:val="000000"/>
          <w:sz w:val="24"/>
          <w:szCs w:val="24"/>
          <w:shd w:val="clear" w:color="auto" w:fill="FFFFFF"/>
        </w:rPr>
        <w:t>CO</w:t>
      </w:r>
      <w:r w:rsidR="004A0E8E" w:rsidRPr="00FC6484">
        <w:rPr>
          <w:rFonts w:ascii="Times New Roman" w:hAnsi="Times New Roman" w:cs="Times New Roman"/>
          <w:color w:val="000000"/>
          <w:sz w:val="24"/>
          <w:szCs w:val="24"/>
          <w:shd w:val="clear" w:color="auto" w:fill="FFFFFF"/>
          <w:vertAlign w:val="subscript"/>
        </w:rPr>
        <w:t>2</w:t>
      </w:r>
      <w:r w:rsidR="004A0E8E">
        <w:rPr>
          <w:rFonts w:ascii="Times New Roman" w:hAnsi="Times New Roman" w:cs="Times New Roman"/>
          <w:color w:val="000000"/>
          <w:sz w:val="24"/>
          <w:szCs w:val="24"/>
          <w:shd w:val="clear" w:color="auto" w:fill="FFFFFF"/>
          <w:vertAlign w:val="subscript"/>
        </w:rPr>
        <w:t xml:space="preserve"> </w:t>
      </w:r>
      <w:r w:rsidR="004A0E8E">
        <w:rPr>
          <w:rFonts w:ascii="Times New Roman" w:hAnsi="Times New Roman" w:cs="Times New Roman"/>
          <w:color w:val="000000"/>
          <w:sz w:val="24"/>
          <w:szCs w:val="24"/>
          <w:shd w:val="clear" w:color="auto" w:fill="FFFFFF"/>
        </w:rPr>
        <w:t>nalazi uz klopke</w:t>
      </w:r>
      <w:r w:rsidRPr="00515A42">
        <w:rPr>
          <w:rFonts w:ascii="Times New Roman" w:hAnsi="Times New Roman" w:cs="Times New Roman"/>
          <w:color w:val="000000"/>
          <w:sz w:val="24"/>
          <w:szCs w:val="24"/>
          <w:shd w:val="clear" w:color="auto" w:fill="FFFFFF"/>
        </w:rPr>
        <w:t xml:space="preserve">, bilo s </w:t>
      </w:r>
      <w:r w:rsidR="0068528F">
        <w:rPr>
          <w:rFonts w:ascii="Times New Roman" w:hAnsi="Times New Roman" w:cs="Times New Roman"/>
          <w:color w:val="000000"/>
          <w:sz w:val="24"/>
          <w:szCs w:val="24"/>
          <w:shd w:val="clear" w:color="auto" w:fill="FFFFFF"/>
        </w:rPr>
        <w:t>ili bez izvora svijetlosti (</w:t>
      </w:r>
      <w:r w:rsidRPr="00515A42">
        <w:rPr>
          <w:rFonts w:ascii="Times New Roman" w:hAnsi="Times New Roman" w:cs="Times New Roman"/>
          <w:color w:val="000000"/>
          <w:sz w:val="24"/>
          <w:szCs w:val="24"/>
          <w:shd w:val="clear" w:color="auto" w:fill="FFFFFF"/>
        </w:rPr>
        <w:t xml:space="preserve">Newhouse </w:t>
      </w:r>
      <w:r w:rsidR="00B356D0">
        <w:rPr>
          <w:rFonts w:ascii="Times New Roman" w:hAnsi="Times New Roman" w:cs="Times New Roman"/>
          <w:color w:val="000000"/>
          <w:sz w:val="24"/>
          <w:szCs w:val="24"/>
          <w:shd w:val="clear" w:color="auto" w:fill="FFFFFF"/>
        </w:rPr>
        <w:t>i sur.,</w:t>
      </w:r>
      <w:r>
        <w:rPr>
          <w:rFonts w:ascii="Times New Roman" w:hAnsi="Times New Roman" w:cs="Times New Roman"/>
          <w:color w:val="000000"/>
          <w:sz w:val="24"/>
          <w:szCs w:val="24"/>
          <w:shd w:val="clear" w:color="auto" w:fill="FFFFFF"/>
        </w:rPr>
        <w:t xml:space="preserve"> </w:t>
      </w:r>
      <w:r w:rsidR="0068528F">
        <w:rPr>
          <w:rFonts w:ascii="Times New Roman" w:hAnsi="Times New Roman" w:cs="Times New Roman"/>
          <w:color w:val="000000"/>
          <w:sz w:val="24"/>
          <w:szCs w:val="24"/>
          <w:shd w:val="clear" w:color="auto" w:fill="FFFFFF"/>
        </w:rPr>
        <w:t xml:space="preserve">1966; </w:t>
      </w:r>
      <w:r w:rsidRPr="00515A42">
        <w:rPr>
          <w:rFonts w:ascii="Times New Roman" w:hAnsi="Times New Roman" w:cs="Times New Roman"/>
          <w:color w:val="000000"/>
          <w:sz w:val="24"/>
          <w:szCs w:val="24"/>
          <w:shd w:val="clear" w:color="auto" w:fill="FFFFFF"/>
        </w:rPr>
        <w:t>Defoliart &amp; Morris</w:t>
      </w:r>
      <w:r w:rsidR="004A0E8E">
        <w:rPr>
          <w:rFonts w:ascii="Times New Roman" w:hAnsi="Times New Roman" w:cs="Times New Roman"/>
          <w:color w:val="000000"/>
          <w:sz w:val="24"/>
          <w:szCs w:val="24"/>
          <w:shd w:val="clear" w:color="auto" w:fill="FFFFFF"/>
        </w:rPr>
        <w:t>,</w:t>
      </w:r>
      <w:r w:rsidR="0068528F">
        <w:rPr>
          <w:rFonts w:ascii="Times New Roman" w:hAnsi="Times New Roman" w:cs="Times New Roman"/>
          <w:color w:val="000000"/>
          <w:sz w:val="24"/>
          <w:szCs w:val="24"/>
          <w:shd w:val="clear" w:color="auto" w:fill="FFFFFF"/>
        </w:rPr>
        <w:t xml:space="preserve"> 1967)</w:t>
      </w:r>
      <w:r w:rsidRPr="00515A42">
        <w:rPr>
          <w:rFonts w:ascii="Times New Roman" w:hAnsi="Times New Roman" w:cs="Times New Roman"/>
          <w:color w:val="000000"/>
          <w:sz w:val="24"/>
          <w:szCs w:val="24"/>
          <w:shd w:val="clear" w:color="auto" w:fill="FFFFFF"/>
        </w:rPr>
        <w:t>.</w:t>
      </w:r>
    </w:p>
    <w:p w:rsidR="007D2BE6" w:rsidRDefault="00571B88" w:rsidP="00223EB2">
      <w:pPr>
        <w:spacing w:after="0" w:line="360" w:lineRule="auto"/>
        <w:ind w:firstLine="709"/>
        <w:jc w:val="both"/>
        <w:rPr>
          <w:rFonts w:ascii="Times New Roman" w:hAnsi="Times New Roman" w:cs="Times New Roman"/>
          <w:color w:val="000000"/>
          <w:sz w:val="24"/>
          <w:szCs w:val="24"/>
          <w:shd w:val="clear" w:color="auto" w:fill="FFFFFF"/>
        </w:rPr>
      </w:pPr>
      <w:r w:rsidRPr="00881588">
        <w:rPr>
          <w:rFonts w:ascii="Times New Roman" w:hAnsi="Times New Roman" w:cs="Times New Roman"/>
          <w:color w:val="000000"/>
          <w:sz w:val="24"/>
          <w:szCs w:val="24"/>
          <w:shd w:val="clear" w:color="auto" w:fill="FFFFFF"/>
        </w:rPr>
        <w:t>CO</w:t>
      </w:r>
      <w:r w:rsidRPr="00FC6484">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vertAlign w:val="subscript"/>
        </w:rPr>
        <w:t xml:space="preserve"> </w:t>
      </w:r>
      <w:r>
        <w:rPr>
          <w:rFonts w:ascii="Times New Roman" w:hAnsi="Times New Roman" w:cs="Times New Roman"/>
          <w:color w:val="000000"/>
          <w:sz w:val="24"/>
          <w:szCs w:val="24"/>
          <w:shd w:val="clear" w:color="auto" w:fill="FFFFFF"/>
        </w:rPr>
        <w:t>i miris domaćina atraktanti</w:t>
      </w:r>
      <w:r w:rsidR="0068528F">
        <w:rPr>
          <w:rFonts w:ascii="Times New Roman" w:hAnsi="Times New Roman" w:cs="Times New Roman"/>
          <w:color w:val="000000"/>
          <w:sz w:val="24"/>
          <w:szCs w:val="24"/>
          <w:shd w:val="clear" w:color="auto" w:fill="FFFFFF"/>
        </w:rPr>
        <w:t xml:space="preserve"> su</w:t>
      </w:r>
      <w:r>
        <w:rPr>
          <w:rFonts w:ascii="Times New Roman" w:hAnsi="Times New Roman" w:cs="Times New Roman"/>
          <w:color w:val="000000"/>
          <w:sz w:val="24"/>
          <w:szCs w:val="24"/>
          <w:shd w:val="clear" w:color="auto" w:fill="FFFFFF"/>
        </w:rPr>
        <w:t xml:space="preserve"> koji se prepoznaju na većim udaljenostima od njihovog izvora, te uz pomoć povišene temperature i relativne vlažnosti tijela domaćina doprinose i prilikom orijentacije komarca pri kraćim udaljenostima</w:t>
      </w:r>
      <w:r w:rsidR="0068528F" w:rsidRPr="0068528F">
        <w:rPr>
          <w:rFonts w:ascii="Times New Roman" w:hAnsi="Times New Roman" w:cs="Times New Roman"/>
          <w:color w:val="000000"/>
          <w:sz w:val="24"/>
          <w:szCs w:val="24"/>
          <w:shd w:val="clear" w:color="auto" w:fill="FFFFFF"/>
        </w:rPr>
        <w:t xml:space="preserve"> </w:t>
      </w:r>
      <w:r w:rsidR="0068528F">
        <w:rPr>
          <w:rFonts w:ascii="Times New Roman" w:hAnsi="Times New Roman" w:cs="Times New Roman"/>
          <w:color w:val="000000"/>
          <w:sz w:val="24"/>
          <w:szCs w:val="24"/>
          <w:shd w:val="clear" w:color="auto" w:fill="FFFFFF"/>
        </w:rPr>
        <w:t>(Hocking</w:t>
      </w:r>
      <w:r w:rsidR="00533E15">
        <w:rPr>
          <w:rFonts w:ascii="Times New Roman" w:hAnsi="Times New Roman" w:cs="Times New Roman"/>
          <w:color w:val="000000"/>
          <w:sz w:val="24"/>
          <w:szCs w:val="24"/>
          <w:shd w:val="clear" w:color="auto" w:fill="FFFFFF"/>
        </w:rPr>
        <w:t>,</w:t>
      </w:r>
      <w:r w:rsidR="0068528F">
        <w:rPr>
          <w:rFonts w:ascii="Times New Roman" w:hAnsi="Times New Roman" w:cs="Times New Roman"/>
          <w:color w:val="000000"/>
          <w:sz w:val="24"/>
          <w:szCs w:val="24"/>
          <w:shd w:val="clear" w:color="auto" w:fill="FFFFFF"/>
        </w:rPr>
        <w:t xml:space="preserve"> </w:t>
      </w:r>
      <w:r w:rsidR="0068528F" w:rsidRPr="00515A42">
        <w:rPr>
          <w:rFonts w:ascii="Times New Roman" w:hAnsi="Times New Roman" w:cs="Times New Roman"/>
          <w:color w:val="000000"/>
          <w:sz w:val="24"/>
          <w:szCs w:val="24"/>
          <w:shd w:val="clear" w:color="auto" w:fill="FFFFFF"/>
        </w:rPr>
        <w:t>1963)</w:t>
      </w:r>
      <w:r w:rsidR="0068528F">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 xml:space="preserve">Ovaj stav </w:t>
      </w:r>
      <w:r w:rsidR="00D231B5">
        <w:rPr>
          <w:rFonts w:ascii="Times New Roman" w:hAnsi="Times New Roman" w:cs="Times New Roman"/>
          <w:color w:val="000000"/>
          <w:sz w:val="24"/>
          <w:szCs w:val="24"/>
          <w:shd w:val="clear" w:color="auto" w:fill="FFFFFF"/>
        </w:rPr>
        <w:t xml:space="preserve">primijenio je i Snow (1970) tijekom svojih istraživanja, koja su pokazala da se značajno smanjuju broj uhvaćenih komaraca kada se </w:t>
      </w:r>
      <w:r w:rsidR="000510DB">
        <w:rPr>
          <w:rFonts w:ascii="Times New Roman" w:hAnsi="Times New Roman" w:cs="Times New Roman"/>
          <w:color w:val="000000"/>
          <w:sz w:val="24"/>
          <w:szCs w:val="24"/>
          <w:shd w:val="clear" w:color="auto" w:fill="FFFFFF"/>
        </w:rPr>
        <w:t>ukloni</w:t>
      </w:r>
      <w:r w:rsidR="00D231B5">
        <w:rPr>
          <w:rFonts w:ascii="Times New Roman" w:hAnsi="Times New Roman" w:cs="Times New Roman"/>
          <w:color w:val="000000"/>
          <w:sz w:val="24"/>
          <w:szCs w:val="24"/>
          <w:shd w:val="clear" w:color="auto" w:fill="FFFFFF"/>
        </w:rPr>
        <w:t xml:space="preserve"> 95,5% </w:t>
      </w:r>
      <w:r w:rsidR="00D231B5" w:rsidRPr="00881588">
        <w:rPr>
          <w:rFonts w:ascii="Times New Roman" w:hAnsi="Times New Roman" w:cs="Times New Roman"/>
          <w:color w:val="000000"/>
          <w:sz w:val="24"/>
          <w:szCs w:val="24"/>
          <w:shd w:val="clear" w:color="auto" w:fill="FFFFFF"/>
        </w:rPr>
        <w:t>CO</w:t>
      </w:r>
      <w:r w:rsidR="00D231B5" w:rsidRPr="00FC6484">
        <w:rPr>
          <w:rFonts w:ascii="Times New Roman" w:hAnsi="Times New Roman" w:cs="Times New Roman"/>
          <w:color w:val="000000"/>
          <w:sz w:val="24"/>
          <w:szCs w:val="24"/>
          <w:shd w:val="clear" w:color="auto" w:fill="FFFFFF"/>
          <w:vertAlign w:val="subscript"/>
        </w:rPr>
        <w:t>2</w:t>
      </w:r>
      <w:r w:rsidR="00D231B5">
        <w:rPr>
          <w:rFonts w:ascii="Times New Roman" w:hAnsi="Times New Roman" w:cs="Times New Roman"/>
          <w:color w:val="000000"/>
          <w:sz w:val="24"/>
          <w:szCs w:val="24"/>
          <w:shd w:val="clear" w:color="auto" w:fill="FFFFFF"/>
          <w:vertAlign w:val="subscript"/>
        </w:rPr>
        <w:t xml:space="preserve"> </w:t>
      </w:r>
      <w:r w:rsidR="00D231B5">
        <w:rPr>
          <w:rFonts w:ascii="Times New Roman" w:hAnsi="Times New Roman" w:cs="Times New Roman"/>
          <w:color w:val="000000"/>
          <w:sz w:val="24"/>
          <w:szCs w:val="24"/>
          <w:shd w:val="clear" w:color="auto" w:fill="FFFFFF"/>
        </w:rPr>
        <w:t>iz zračne struje u k</w:t>
      </w:r>
      <w:r w:rsidR="000510DB">
        <w:rPr>
          <w:rFonts w:ascii="Times New Roman" w:hAnsi="Times New Roman" w:cs="Times New Roman"/>
          <w:color w:val="000000"/>
          <w:sz w:val="24"/>
          <w:szCs w:val="24"/>
          <w:shd w:val="clear" w:color="auto" w:fill="FFFFFF"/>
        </w:rPr>
        <w:t xml:space="preserve">oju je dospio iz ljudskog daha, </w:t>
      </w:r>
      <w:r w:rsidR="00515A42" w:rsidRPr="00515A42">
        <w:rPr>
          <w:rFonts w:ascii="Times New Roman" w:hAnsi="Times New Roman" w:cs="Times New Roman"/>
          <w:color w:val="000000"/>
          <w:sz w:val="24"/>
          <w:szCs w:val="24"/>
          <w:shd w:val="clear" w:color="auto" w:fill="FFFFFF"/>
        </w:rPr>
        <w:t xml:space="preserve">ali </w:t>
      </w:r>
      <w:r w:rsidR="000510DB">
        <w:rPr>
          <w:rFonts w:ascii="Times New Roman" w:hAnsi="Times New Roman" w:cs="Times New Roman"/>
          <w:color w:val="000000"/>
          <w:sz w:val="24"/>
          <w:szCs w:val="24"/>
          <w:shd w:val="clear" w:color="auto" w:fill="FFFFFF"/>
        </w:rPr>
        <w:t>ne zapaža se smanjenje udjela broja komaraca koji su došli hraniti se na domaćinu. S</w:t>
      </w:r>
      <w:r w:rsidR="00A817BD">
        <w:rPr>
          <w:rFonts w:ascii="Times New Roman" w:hAnsi="Times New Roman" w:cs="Times New Roman"/>
          <w:color w:val="000000"/>
          <w:sz w:val="24"/>
          <w:szCs w:val="24"/>
          <w:shd w:val="clear" w:color="auto" w:fill="FFFFFF"/>
        </w:rPr>
        <w:t>manjenje</w:t>
      </w:r>
      <w:r w:rsidR="000510DB">
        <w:rPr>
          <w:rFonts w:ascii="Times New Roman" w:hAnsi="Times New Roman" w:cs="Times New Roman"/>
          <w:color w:val="000000"/>
          <w:sz w:val="24"/>
          <w:szCs w:val="24"/>
          <w:shd w:val="clear" w:color="auto" w:fill="FFFFFF"/>
        </w:rPr>
        <w:t xml:space="preserve"> koncentracije </w:t>
      </w:r>
      <w:r w:rsidR="000510DB" w:rsidRPr="00881588">
        <w:rPr>
          <w:rFonts w:ascii="Times New Roman" w:hAnsi="Times New Roman" w:cs="Times New Roman"/>
          <w:color w:val="000000"/>
          <w:sz w:val="24"/>
          <w:szCs w:val="24"/>
          <w:shd w:val="clear" w:color="auto" w:fill="FFFFFF"/>
        </w:rPr>
        <w:t>CO</w:t>
      </w:r>
      <w:r w:rsidR="000510DB" w:rsidRPr="00FC6484">
        <w:rPr>
          <w:rFonts w:ascii="Times New Roman" w:hAnsi="Times New Roman" w:cs="Times New Roman"/>
          <w:color w:val="000000"/>
          <w:sz w:val="24"/>
          <w:szCs w:val="24"/>
          <w:shd w:val="clear" w:color="auto" w:fill="FFFFFF"/>
          <w:vertAlign w:val="subscript"/>
        </w:rPr>
        <w:t>2</w:t>
      </w:r>
      <w:r w:rsidR="000510DB">
        <w:rPr>
          <w:rFonts w:ascii="Times New Roman" w:hAnsi="Times New Roman" w:cs="Times New Roman"/>
          <w:color w:val="000000"/>
          <w:sz w:val="24"/>
          <w:szCs w:val="24"/>
          <w:shd w:val="clear" w:color="auto" w:fill="FFFFFF"/>
          <w:vertAlign w:val="subscript"/>
        </w:rPr>
        <w:t xml:space="preserve"> </w:t>
      </w:r>
      <w:r w:rsidR="000510DB">
        <w:rPr>
          <w:rFonts w:ascii="Times New Roman" w:hAnsi="Times New Roman" w:cs="Times New Roman"/>
          <w:color w:val="000000"/>
          <w:sz w:val="24"/>
          <w:szCs w:val="24"/>
          <w:shd w:val="clear" w:color="auto" w:fill="FFFFFF"/>
        </w:rPr>
        <w:t xml:space="preserve">dovodi do značajnijeg smanjenja u ulovu komaraca za vrste </w:t>
      </w:r>
      <w:r w:rsidR="00515A42" w:rsidRPr="000510DB">
        <w:rPr>
          <w:rFonts w:ascii="Times New Roman" w:hAnsi="Times New Roman" w:cs="Times New Roman"/>
          <w:i/>
          <w:color w:val="000000"/>
          <w:sz w:val="24"/>
          <w:szCs w:val="24"/>
          <w:shd w:val="clear" w:color="auto" w:fill="FFFFFF"/>
        </w:rPr>
        <w:t xml:space="preserve">Culex thalassius </w:t>
      </w:r>
      <w:r w:rsidR="00515A42" w:rsidRPr="000510DB">
        <w:rPr>
          <w:rFonts w:ascii="Times New Roman" w:hAnsi="Times New Roman" w:cs="Times New Roman"/>
          <w:color w:val="000000"/>
          <w:sz w:val="24"/>
          <w:szCs w:val="24"/>
          <w:shd w:val="clear" w:color="auto" w:fill="FFFFFF"/>
        </w:rPr>
        <w:t>i</w:t>
      </w:r>
      <w:r w:rsidR="00515A42" w:rsidRPr="000510DB">
        <w:rPr>
          <w:rFonts w:ascii="Times New Roman" w:hAnsi="Times New Roman" w:cs="Times New Roman"/>
          <w:i/>
          <w:color w:val="000000"/>
          <w:sz w:val="24"/>
          <w:szCs w:val="24"/>
          <w:shd w:val="clear" w:color="auto" w:fill="FFFFFF"/>
        </w:rPr>
        <w:t xml:space="preserve"> Culex tritaeniorhynchus </w:t>
      </w:r>
      <w:r w:rsidR="00533E15">
        <w:rPr>
          <w:rFonts w:ascii="Times New Roman" w:hAnsi="Times New Roman" w:cs="Times New Roman"/>
          <w:color w:val="000000"/>
          <w:sz w:val="24"/>
          <w:szCs w:val="24"/>
          <w:shd w:val="clear" w:color="auto" w:fill="FFFFFF"/>
        </w:rPr>
        <w:t>ali ne i za vrste</w:t>
      </w:r>
      <w:r w:rsidR="00515A42" w:rsidRPr="000510DB">
        <w:rPr>
          <w:rFonts w:ascii="Times New Roman" w:hAnsi="Times New Roman" w:cs="Times New Roman"/>
          <w:i/>
          <w:color w:val="000000"/>
          <w:sz w:val="24"/>
          <w:szCs w:val="24"/>
          <w:shd w:val="clear" w:color="auto" w:fill="FFFFFF"/>
        </w:rPr>
        <w:t xml:space="preserve"> Anopheles gambiae </w:t>
      </w:r>
      <w:r w:rsidR="00515A42" w:rsidRPr="000510DB">
        <w:rPr>
          <w:rFonts w:ascii="Times New Roman" w:hAnsi="Times New Roman" w:cs="Times New Roman"/>
          <w:color w:val="000000"/>
          <w:sz w:val="24"/>
          <w:szCs w:val="24"/>
          <w:shd w:val="clear" w:color="auto" w:fill="FFFFFF"/>
        </w:rPr>
        <w:t>i</w:t>
      </w:r>
      <w:r w:rsidR="00515A42" w:rsidRPr="000510DB">
        <w:rPr>
          <w:rFonts w:ascii="Times New Roman" w:hAnsi="Times New Roman" w:cs="Times New Roman"/>
          <w:i/>
          <w:color w:val="000000"/>
          <w:sz w:val="24"/>
          <w:szCs w:val="24"/>
          <w:shd w:val="clear" w:color="auto" w:fill="FFFFFF"/>
        </w:rPr>
        <w:t xml:space="preserve"> Anopheles melas</w:t>
      </w:r>
      <w:r w:rsidR="000510DB">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 xml:space="preserve">sugerirajući </w:t>
      </w:r>
      <w:r w:rsidR="000510DB">
        <w:rPr>
          <w:rFonts w:ascii="Times New Roman" w:hAnsi="Times New Roman" w:cs="Times New Roman"/>
          <w:color w:val="000000"/>
          <w:sz w:val="24"/>
          <w:szCs w:val="24"/>
          <w:shd w:val="clear" w:color="auto" w:fill="FFFFFF"/>
        </w:rPr>
        <w:t xml:space="preserve">na taj način kako je </w:t>
      </w:r>
      <w:r w:rsidR="000510DB" w:rsidRPr="00881588">
        <w:rPr>
          <w:rFonts w:ascii="Times New Roman" w:hAnsi="Times New Roman" w:cs="Times New Roman"/>
          <w:color w:val="000000"/>
          <w:sz w:val="24"/>
          <w:szCs w:val="24"/>
          <w:shd w:val="clear" w:color="auto" w:fill="FFFFFF"/>
        </w:rPr>
        <w:t>CO</w:t>
      </w:r>
      <w:r w:rsidR="000510DB" w:rsidRPr="00FC6484">
        <w:rPr>
          <w:rFonts w:ascii="Times New Roman" w:hAnsi="Times New Roman" w:cs="Times New Roman"/>
          <w:color w:val="000000"/>
          <w:sz w:val="24"/>
          <w:szCs w:val="24"/>
          <w:shd w:val="clear" w:color="auto" w:fill="FFFFFF"/>
          <w:vertAlign w:val="subscript"/>
        </w:rPr>
        <w:t>2</w:t>
      </w:r>
      <w:r w:rsidR="000510DB">
        <w:rPr>
          <w:rFonts w:ascii="Times New Roman" w:hAnsi="Times New Roman" w:cs="Times New Roman"/>
          <w:color w:val="000000"/>
          <w:sz w:val="24"/>
          <w:szCs w:val="24"/>
          <w:shd w:val="clear" w:color="auto" w:fill="FFFFFF"/>
          <w:vertAlign w:val="subscript"/>
        </w:rPr>
        <w:t xml:space="preserve"> </w:t>
      </w:r>
      <w:r w:rsidR="000510DB">
        <w:rPr>
          <w:rFonts w:ascii="Times New Roman" w:hAnsi="Times New Roman" w:cs="Times New Roman"/>
          <w:color w:val="000000"/>
          <w:sz w:val="24"/>
          <w:szCs w:val="24"/>
          <w:shd w:val="clear" w:color="auto" w:fill="FFFFFF"/>
        </w:rPr>
        <w:t xml:space="preserve">važan prilikom lociranja domaćina za vrste iz roda </w:t>
      </w:r>
      <w:r w:rsidR="00515A42" w:rsidRPr="000510DB">
        <w:rPr>
          <w:rFonts w:ascii="Times New Roman" w:hAnsi="Times New Roman" w:cs="Times New Roman"/>
          <w:i/>
          <w:color w:val="000000"/>
          <w:sz w:val="24"/>
          <w:szCs w:val="24"/>
          <w:shd w:val="clear" w:color="auto" w:fill="FFFFFF"/>
        </w:rPr>
        <w:t>Culex</w:t>
      </w:r>
      <w:r w:rsidR="00515A42" w:rsidRPr="00515A42">
        <w:rPr>
          <w:rFonts w:ascii="Times New Roman" w:hAnsi="Times New Roman" w:cs="Times New Roman"/>
          <w:color w:val="000000"/>
          <w:sz w:val="24"/>
          <w:szCs w:val="24"/>
          <w:shd w:val="clear" w:color="auto" w:fill="FFFFFF"/>
        </w:rPr>
        <w:t xml:space="preserve"> </w:t>
      </w:r>
      <w:r w:rsidR="00A817BD">
        <w:rPr>
          <w:rFonts w:ascii="Times New Roman" w:hAnsi="Times New Roman" w:cs="Times New Roman"/>
          <w:color w:val="000000"/>
          <w:sz w:val="24"/>
          <w:szCs w:val="24"/>
          <w:shd w:val="clear" w:color="auto" w:fill="FFFFFF"/>
        </w:rPr>
        <w:t xml:space="preserve">za razliku od </w:t>
      </w:r>
      <w:r w:rsidR="00515A42" w:rsidRPr="000510DB">
        <w:rPr>
          <w:rFonts w:ascii="Times New Roman" w:hAnsi="Times New Roman" w:cs="Times New Roman"/>
          <w:i/>
          <w:color w:val="000000"/>
          <w:sz w:val="24"/>
          <w:szCs w:val="24"/>
          <w:shd w:val="clear" w:color="auto" w:fill="FFFFFF"/>
        </w:rPr>
        <w:t>Anopheles spp</w:t>
      </w:r>
      <w:r w:rsidR="00A817BD">
        <w:rPr>
          <w:rFonts w:ascii="Times New Roman" w:hAnsi="Times New Roman" w:cs="Times New Roman"/>
          <w:color w:val="000000"/>
          <w:sz w:val="24"/>
          <w:szCs w:val="24"/>
          <w:shd w:val="clear" w:color="auto" w:fill="FFFFFF"/>
        </w:rPr>
        <w:t>. koji koristite</w:t>
      </w:r>
      <w:r w:rsidR="00515A42" w:rsidRPr="00515A42">
        <w:rPr>
          <w:rFonts w:ascii="Times New Roman" w:hAnsi="Times New Roman" w:cs="Times New Roman"/>
          <w:color w:val="000000"/>
          <w:sz w:val="24"/>
          <w:szCs w:val="24"/>
          <w:shd w:val="clear" w:color="auto" w:fill="FFFFFF"/>
        </w:rPr>
        <w:t xml:space="preserve"> druge mirisn</w:t>
      </w:r>
      <w:r w:rsidR="00A817BD">
        <w:rPr>
          <w:rFonts w:ascii="Times New Roman" w:hAnsi="Times New Roman" w:cs="Times New Roman"/>
          <w:color w:val="000000"/>
          <w:sz w:val="24"/>
          <w:szCs w:val="24"/>
          <w:shd w:val="clear" w:color="auto" w:fill="FFFFFF"/>
        </w:rPr>
        <w:t>e</w:t>
      </w:r>
      <w:r w:rsidR="00515A42" w:rsidRPr="00515A42">
        <w:rPr>
          <w:rFonts w:ascii="Times New Roman" w:hAnsi="Times New Roman" w:cs="Times New Roman"/>
          <w:color w:val="000000"/>
          <w:sz w:val="24"/>
          <w:szCs w:val="24"/>
          <w:shd w:val="clear" w:color="auto" w:fill="FFFFFF"/>
        </w:rPr>
        <w:t xml:space="preserve"> </w:t>
      </w:r>
      <w:r w:rsidR="000510DB">
        <w:rPr>
          <w:rFonts w:ascii="Times New Roman" w:hAnsi="Times New Roman" w:cs="Times New Roman"/>
          <w:color w:val="000000"/>
          <w:sz w:val="24"/>
          <w:szCs w:val="24"/>
          <w:shd w:val="clear" w:color="auto" w:fill="FFFFFF"/>
        </w:rPr>
        <w:t>podražaje prilikom lociranja njihovih domaćina</w:t>
      </w:r>
      <w:r w:rsidR="00A817BD">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 xml:space="preserve">Costantini </w:t>
      </w:r>
      <w:r w:rsidR="00B356D0">
        <w:rPr>
          <w:rFonts w:ascii="Times New Roman" w:hAnsi="Times New Roman" w:cs="Times New Roman"/>
          <w:color w:val="000000"/>
          <w:sz w:val="24"/>
          <w:szCs w:val="24"/>
          <w:shd w:val="clear" w:color="auto" w:fill="FFFFFF"/>
        </w:rPr>
        <w:t>i sur.,</w:t>
      </w:r>
      <w:r w:rsidR="00A817BD">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1996</w:t>
      </w:r>
      <w:r w:rsidR="00A817BD">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 xml:space="preserve">Međutim, </w:t>
      </w:r>
      <w:r w:rsidR="007D2BE6">
        <w:rPr>
          <w:rFonts w:ascii="Times New Roman" w:hAnsi="Times New Roman" w:cs="Times New Roman"/>
          <w:color w:val="000000"/>
          <w:sz w:val="24"/>
          <w:szCs w:val="24"/>
          <w:shd w:val="clear" w:color="auto" w:fill="FFFFFF"/>
        </w:rPr>
        <w:t>postoji</w:t>
      </w:r>
      <w:r w:rsidR="00515A42" w:rsidRPr="00515A42">
        <w:rPr>
          <w:rFonts w:ascii="Times New Roman" w:hAnsi="Times New Roman" w:cs="Times New Roman"/>
          <w:color w:val="000000"/>
          <w:sz w:val="24"/>
          <w:szCs w:val="24"/>
          <w:shd w:val="clear" w:color="auto" w:fill="FFFFFF"/>
        </w:rPr>
        <w:t xml:space="preserve"> i mogućnost da spojevi u ljudskom dahu, osim</w:t>
      </w:r>
      <w:r w:rsidR="00515A42">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C</w:t>
      </w:r>
      <w:r w:rsidR="00533E15">
        <w:rPr>
          <w:rFonts w:ascii="Times New Roman" w:hAnsi="Times New Roman" w:cs="Times New Roman"/>
          <w:color w:val="000000"/>
          <w:sz w:val="24"/>
          <w:szCs w:val="24"/>
          <w:shd w:val="clear" w:color="auto" w:fill="FFFFFF"/>
        </w:rPr>
        <w:t>O</w:t>
      </w:r>
      <w:r w:rsidR="00515A42" w:rsidRPr="007D2BE6">
        <w:rPr>
          <w:rFonts w:ascii="Times New Roman" w:hAnsi="Times New Roman" w:cs="Times New Roman"/>
          <w:color w:val="000000"/>
          <w:sz w:val="24"/>
          <w:szCs w:val="24"/>
          <w:shd w:val="clear" w:color="auto" w:fill="FFFFFF"/>
          <w:vertAlign w:val="subscript"/>
        </w:rPr>
        <w:t>2</w:t>
      </w:r>
      <w:r w:rsidR="00515A42" w:rsidRPr="00515A42">
        <w:rPr>
          <w:rFonts w:ascii="Times New Roman" w:hAnsi="Times New Roman" w:cs="Times New Roman"/>
          <w:color w:val="000000"/>
          <w:sz w:val="24"/>
          <w:szCs w:val="24"/>
          <w:shd w:val="clear" w:color="auto" w:fill="FFFFFF"/>
        </w:rPr>
        <w:t xml:space="preserve">, </w:t>
      </w:r>
      <w:r w:rsidR="007D2BE6">
        <w:rPr>
          <w:rFonts w:ascii="Times New Roman" w:hAnsi="Times New Roman" w:cs="Times New Roman"/>
          <w:color w:val="000000"/>
          <w:sz w:val="24"/>
          <w:szCs w:val="24"/>
          <w:shd w:val="clear" w:color="auto" w:fill="FFFFFF"/>
        </w:rPr>
        <w:t xml:space="preserve">nisu uklonjeni iz zračne struje, jer </w:t>
      </w:r>
      <w:r w:rsidR="0068528F">
        <w:rPr>
          <w:rFonts w:ascii="Times New Roman" w:hAnsi="Times New Roman" w:cs="Times New Roman"/>
          <w:color w:val="000000"/>
          <w:sz w:val="24"/>
          <w:szCs w:val="24"/>
          <w:shd w:val="clear" w:color="auto" w:fill="FFFFFF"/>
        </w:rPr>
        <w:t>filt</w:t>
      </w:r>
      <w:r w:rsidR="00533E15">
        <w:rPr>
          <w:rFonts w:ascii="Times New Roman" w:hAnsi="Times New Roman" w:cs="Times New Roman"/>
          <w:color w:val="000000"/>
          <w:sz w:val="24"/>
          <w:szCs w:val="24"/>
          <w:shd w:val="clear" w:color="auto" w:fill="FFFFFF"/>
        </w:rPr>
        <w:t>e</w:t>
      </w:r>
      <w:r w:rsidR="0068528F">
        <w:rPr>
          <w:rFonts w:ascii="Times New Roman" w:hAnsi="Times New Roman" w:cs="Times New Roman"/>
          <w:color w:val="000000"/>
          <w:sz w:val="24"/>
          <w:szCs w:val="24"/>
          <w:shd w:val="clear" w:color="auto" w:fill="FFFFFF"/>
        </w:rPr>
        <w:t>ri</w:t>
      </w:r>
      <w:r w:rsidR="007D2BE6">
        <w:rPr>
          <w:rFonts w:ascii="Times New Roman" w:hAnsi="Times New Roman" w:cs="Times New Roman"/>
          <w:color w:val="000000"/>
          <w:sz w:val="24"/>
          <w:szCs w:val="24"/>
          <w:shd w:val="clear" w:color="auto" w:fill="FFFFFF"/>
        </w:rPr>
        <w:t xml:space="preserve"> koji služe za uklanjanje CO</w:t>
      </w:r>
      <w:r w:rsidR="007D2BE6" w:rsidRPr="007D2BE6">
        <w:rPr>
          <w:rFonts w:ascii="Times New Roman" w:hAnsi="Times New Roman" w:cs="Times New Roman"/>
          <w:color w:val="000000"/>
          <w:sz w:val="24"/>
          <w:szCs w:val="24"/>
          <w:shd w:val="clear" w:color="auto" w:fill="FFFFFF"/>
          <w:vertAlign w:val="subscript"/>
        </w:rPr>
        <w:t>2</w:t>
      </w:r>
      <w:r w:rsidR="007D2BE6">
        <w:rPr>
          <w:rFonts w:ascii="Times New Roman" w:hAnsi="Times New Roman" w:cs="Times New Roman"/>
          <w:color w:val="000000"/>
          <w:sz w:val="24"/>
          <w:szCs w:val="24"/>
          <w:shd w:val="clear" w:color="auto" w:fill="FFFFFF"/>
        </w:rPr>
        <w:t xml:space="preserve"> nisu specifični te nemaju mogućnost uklanjanja i drugih spojeva, kao što su karboksilne kiseline i fenoli, koji djeluju pril</w:t>
      </w:r>
      <w:r w:rsidR="00533E15">
        <w:rPr>
          <w:rFonts w:ascii="Times New Roman" w:hAnsi="Times New Roman" w:cs="Times New Roman"/>
          <w:color w:val="000000"/>
          <w:sz w:val="24"/>
          <w:szCs w:val="24"/>
          <w:shd w:val="clear" w:color="auto" w:fill="FFFFFF"/>
        </w:rPr>
        <w:t>ikom lociranja domaćina za vrste</w:t>
      </w:r>
      <w:r w:rsidR="007D2BE6" w:rsidRPr="00515A42">
        <w:rPr>
          <w:rFonts w:ascii="Times New Roman" w:hAnsi="Times New Roman" w:cs="Times New Roman"/>
          <w:color w:val="000000"/>
          <w:sz w:val="24"/>
          <w:szCs w:val="24"/>
          <w:shd w:val="clear" w:color="auto" w:fill="FFFFFF"/>
        </w:rPr>
        <w:t xml:space="preserve"> </w:t>
      </w:r>
      <w:r w:rsidR="0068528F">
        <w:rPr>
          <w:rFonts w:ascii="Times New Roman" w:hAnsi="Times New Roman" w:cs="Times New Roman"/>
          <w:color w:val="000000"/>
          <w:sz w:val="24"/>
          <w:szCs w:val="24"/>
          <w:shd w:val="clear" w:color="auto" w:fill="FFFFFF"/>
        </w:rPr>
        <w:t xml:space="preserve">roda </w:t>
      </w:r>
      <w:r w:rsidR="007D2BE6" w:rsidRPr="007D2BE6">
        <w:rPr>
          <w:rFonts w:ascii="Times New Roman" w:hAnsi="Times New Roman" w:cs="Times New Roman"/>
          <w:i/>
          <w:color w:val="000000"/>
          <w:sz w:val="24"/>
          <w:szCs w:val="24"/>
          <w:shd w:val="clear" w:color="auto" w:fill="FFFFFF"/>
        </w:rPr>
        <w:t>Culex</w:t>
      </w:r>
      <w:r w:rsidR="007D2BE6" w:rsidRPr="00515A42">
        <w:rPr>
          <w:rFonts w:ascii="Times New Roman" w:hAnsi="Times New Roman" w:cs="Times New Roman"/>
          <w:color w:val="000000"/>
          <w:sz w:val="24"/>
          <w:szCs w:val="24"/>
          <w:shd w:val="clear" w:color="auto" w:fill="FFFFFF"/>
        </w:rPr>
        <w:t>.</w:t>
      </w:r>
      <w:r w:rsidR="007D2BE6">
        <w:rPr>
          <w:rFonts w:ascii="Times New Roman" w:hAnsi="Times New Roman" w:cs="Times New Roman"/>
          <w:color w:val="000000"/>
          <w:sz w:val="24"/>
          <w:szCs w:val="24"/>
          <w:shd w:val="clear" w:color="auto" w:fill="FFFFFF"/>
        </w:rPr>
        <w:t xml:space="preserve">  </w:t>
      </w:r>
      <w:r w:rsidR="00515A42">
        <w:rPr>
          <w:rFonts w:ascii="Times New Roman" w:hAnsi="Times New Roman" w:cs="Times New Roman"/>
          <w:color w:val="000000"/>
          <w:sz w:val="24"/>
          <w:szCs w:val="24"/>
          <w:shd w:val="clear" w:color="auto" w:fill="FFFFFF"/>
        </w:rPr>
        <w:t xml:space="preserve"> </w:t>
      </w:r>
    </w:p>
    <w:p w:rsidR="00984804" w:rsidRPr="000125DA" w:rsidRDefault="007D2BE6"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Uspoređivanjem </w:t>
      </w:r>
      <w:r w:rsidR="00322EA3">
        <w:rPr>
          <w:rFonts w:ascii="Times New Roman" w:hAnsi="Times New Roman" w:cs="Times New Roman"/>
          <w:color w:val="000000"/>
          <w:sz w:val="24"/>
          <w:szCs w:val="24"/>
          <w:shd w:val="clear" w:color="auto" w:fill="FFFFFF"/>
        </w:rPr>
        <w:t>atraktivne udaljenosti između koncentracije CO</w:t>
      </w:r>
      <w:r w:rsidR="00322EA3" w:rsidRPr="00322EA3">
        <w:rPr>
          <w:rFonts w:ascii="Times New Roman" w:hAnsi="Times New Roman" w:cs="Times New Roman"/>
          <w:color w:val="000000"/>
          <w:sz w:val="24"/>
          <w:szCs w:val="24"/>
          <w:shd w:val="clear" w:color="auto" w:fill="FFFFFF"/>
          <w:vertAlign w:val="subscript"/>
        </w:rPr>
        <w:t>2</w:t>
      </w:r>
      <w:r w:rsidR="00322EA3">
        <w:rPr>
          <w:rFonts w:ascii="Times New Roman" w:hAnsi="Times New Roman" w:cs="Times New Roman"/>
          <w:color w:val="000000"/>
          <w:sz w:val="24"/>
          <w:szCs w:val="24"/>
          <w:shd w:val="clear" w:color="auto" w:fill="FFFFFF"/>
          <w:vertAlign w:val="subscript"/>
        </w:rPr>
        <w:t xml:space="preserve"> </w:t>
      </w:r>
      <w:r w:rsidR="00322EA3">
        <w:rPr>
          <w:rFonts w:ascii="Times New Roman" w:hAnsi="Times New Roman" w:cs="Times New Roman"/>
          <w:color w:val="000000"/>
          <w:sz w:val="24"/>
          <w:szCs w:val="24"/>
          <w:shd w:val="clear" w:color="auto" w:fill="FFFFFF"/>
        </w:rPr>
        <w:t>emitirane od strane dva goveda i ekvivalente koncentracije CO</w:t>
      </w:r>
      <w:r w:rsidR="00322EA3" w:rsidRPr="00322EA3">
        <w:rPr>
          <w:rFonts w:ascii="Times New Roman" w:hAnsi="Times New Roman" w:cs="Times New Roman"/>
          <w:color w:val="000000"/>
          <w:sz w:val="24"/>
          <w:szCs w:val="24"/>
          <w:shd w:val="clear" w:color="auto" w:fill="FFFFFF"/>
          <w:vertAlign w:val="subscript"/>
        </w:rPr>
        <w:t>2</w:t>
      </w:r>
      <w:r w:rsidR="00322EA3">
        <w:rPr>
          <w:rFonts w:ascii="Times New Roman" w:hAnsi="Times New Roman" w:cs="Times New Roman"/>
          <w:color w:val="000000"/>
          <w:sz w:val="24"/>
          <w:szCs w:val="24"/>
          <w:shd w:val="clear" w:color="auto" w:fill="FFFFFF"/>
        </w:rPr>
        <w:t xml:space="preserve"> </w:t>
      </w:r>
      <w:r w:rsidR="00515A42" w:rsidRPr="00515A42">
        <w:rPr>
          <w:rFonts w:ascii="Times New Roman" w:hAnsi="Times New Roman" w:cs="Times New Roman"/>
          <w:color w:val="000000"/>
          <w:sz w:val="24"/>
          <w:szCs w:val="24"/>
          <w:shd w:val="clear" w:color="auto" w:fill="FFFFFF"/>
        </w:rPr>
        <w:t>(50 &amp; 700 ml /</w:t>
      </w:r>
      <w:r w:rsidR="00515A42">
        <w:rPr>
          <w:rFonts w:ascii="Times New Roman" w:hAnsi="Times New Roman" w:cs="Times New Roman"/>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 xml:space="preserve">min) dokazano je </w:t>
      </w:r>
      <w:r w:rsidR="00515A42" w:rsidRPr="00515A42">
        <w:rPr>
          <w:rFonts w:ascii="Times New Roman" w:hAnsi="Times New Roman" w:cs="Times New Roman"/>
          <w:color w:val="000000"/>
          <w:sz w:val="24"/>
          <w:szCs w:val="24"/>
          <w:shd w:val="clear" w:color="auto" w:fill="FFFFFF"/>
        </w:rPr>
        <w:t xml:space="preserve">da </w:t>
      </w:r>
      <w:r w:rsidR="00322EA3">
        <w:rPr>
          <w:rFonts w:ascii="Times New Roman" w:hAnsi="Times New Roman" w:cs="Times New Roman"/>
          <w:color w:val="000000"/>
          <w:sz w:val="24"/>
          <w:szCs w:val="24"/>
          <w:shd w:val="clear" w:color="auto" w:fill="FFFFFF"/>
        </w:rPr>
        <w:t xml:space="preserve">se vrste </w:t>
      </w:r>
      <w:r w:rsidR="00515A42" w:rsidRPr="00322EA3">
        <w:rPr>
          <w:rFonts w:ascii="Times New Roman" w:hAnsi="Times New Roman" w:cs="Times New Roman"/>
          <w:i/>
          <w:color w:val="000000"/>
          <w:sz w:val="24"/>
          <w:szCs w:val="24"/>
          <w:shd w:val="clear" w:color="auto" w:fill="FFFFFF"/>
        </w:rPr>
        <w:t xml:space="preserve">Cx. thalassius </w:t>
      </w:r>
      <w:r w:rsidR="00515A42" w:rsidRPr="00322EA3">
        <w:rPr>
          <w:rFonts w:ascii="Times New Roman" w:hAnsi="Times New Roman" w:cs="Times New Roman"/>
          <w:color w:val="000000"/>
          <w:sz w:val="24"/>
          <w:szCs w:val="24"/>
          <w:shd w:val="clear" w:color="auto" w:fill="FFFFFF"/>
        </w:rPr>
        <w:t>i</w:t>
      </w:r>
      <w:r w:rsidR="00515A42" w:rsidRPr="00322EA3">
        <w:rPr>
          <w:rFonts w:ascii="Times New Roman" w:hAnsi="Times New Roman" w:cs="Times New Roman"/>
          <w:i/>
          <w:color w:val="000000"/>
          <w:sz w:val="24"/>
          <w:szCs w:val="24"/>
          <w:shd w:val="clear" w:color="auto" w:fill="FFFFFF"/>
        </w:rPr>
        <w:t xml:space="preserve"> Cx. tritaeniorrhynchus</w:t>
      </w:r>
      <w:r w:rsidR="00515A42" w:rsidRPr="00515A42">
        <w:rPr>
          <w:rFonts w:ascii="Times New Roman" w:hAnsi="Times New Roman" w:cs="Times New Roman"/>
          <w:color w:val="000000"/>
          <w:sz w:val="24"/>
          <w:szCs w:val="24"/>
          <w:shd w:val="clear" w:color="auto" w:fill="FFFFFF"/>
        </w:rPr>
        <w:t xml:space="preserve"> </w:t>
      </w:r>
      <w:r w:rsidR="0068528F">
        <w:rPr>
          <w:rFonts w:ascii="Times New Roman" w:hAnsi="Times New Roman" w:cs="Times New Roman"/>
          <w:color w:val="000000"/>
          <w:sz w:val="24"/>
          <w:szCs w:val="24"/>
          <w:shd w:val="clear" w:color="auto" w:fill="FFFFFF"/>
        </w:rPr>
        <w:t xml:space="preserve">mogu </w:t>
      </w:r>
      <w:r w:rsidR="00515A42" w:rsidRPr="00515A42">
        <w:rPr>
          <w:rFonts w:ascii="Times New Roman" w:hAnsi="Times New Roman" w:cs="Times New Roman"/>
          <w:color w:val="000000"/>
          <w:sz w:val="24"/>
          <w:szCs w:val="24"/>
          <w:shd w:val="clear" w:color="auto" w:fill="FFFFFF"/>
        </w:rPr>
        <w:t xml:space="preserve">orijentirati </w:t>
      </w:r>
      <w:r w:rsidR="00322EA3">
        <w:rPr>
          <w:rFonts w:ascii="Times New Roman" w:hAnsi="Times New Roman" w:cs="Times New Roman"/>
          <w:color w:val="000000"/>
          <w:sz w:val="24"/>
          <w:szCs w:val="24"/>
          <w:shd w:val="clear" w:color="auto" w:fill="FFFFFF"/>
        </w:rPr>
        <w:t xml:space="preserve">prema oba izvora s </w:t>
      </w:r>
      <w:r w:rsidR="00515A42" w:rsidRPr="00515A42">
        <w:rPr>
          <w:rFonts w:ascii="Times New Roman" w:hAnsi="Times New Roman" w:cs="Times New Roman"/>
          <w:color w:val="000000"/>
          <w:sz w:val="24"/>
          <w:szCs w:val="24"/>
          <w:shd w:val="clear" w:color="auto" w:fill="FFFFFF"/>
        </w:rPr>
        <w:t>udaljenosti do</w:t>
      </w:r>
      <w:r w:rsidR="00322EA3">
        <w:rPr>
          <w:rFonts w:ascii="Times New Roman" w:hAnsi="Times New Roman" w:cs="Times New Roman"/>
          <w:color w:val="000000"/>
          <w:sz w:val="24"/>
          <w:szCs w:val="24"/>
          <w:shd w:val="clear" w:color="auto" w:fill="FFFFFF"/>
        </w:rPr>
        <w:t xml:space="preserve"> 36 m, dok se vrsta </w:t>
      </w:r>
      <w:r w:rsidR="00322EA3" w:rsidRPr="00322EA3">
        <w:rPr>
          <w:rFonts w:ascii="Times New Roman" w:hAnsi="Times New Roman" w:cs="Times New Roman"/>
          <w:i/>
          <w:color w:val="000000"/>
          <w:sz w:val="24"/>
          <w:szCs w:val="24"/>
          <w:shd w:val="clear" w:color="auto" w:fill="FFFFFF"/>
        </w:rPr>
        <w:t xml:space="preserve">An. </w:t>
      </w:r>
      <w:r w:rsidR="00515A42" w:rsidRPr="00322EA3">
        <w:rPr>
          <w:rFonts w:ascii="Times New Roman" w:hAnsi="Times New Roman" w:cs="Times New Roman"/>
          <w:i/>
          <w:color w:val="000000"/>
          <w:sz w:val="24"/>
          <w:szCs w:val="24"/>
          <w:shd w:val="clear" w:color="auto" w:fill="FFFFFF"/>
        </w:rPr>
        <w:t>melas</w:t>
      </w:r>
      <w:r w:rsidR="00515A42" w:rsidRPr="00515A42">
        <w:rPr>
          <w:rFonts w:ascii="Times New Roman" w:hAnsi="Times New Roman" w:cs="Times New Roman"/>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orijentira prema količini CO</w:t>
      </w:r>
      <w:r w:rsidR="00322EA3" w:rsidRPr="00322EA3">
        <w:rPr>
          <w:rFonts w:ascii="Times New Roman" w:hAnsi="Times New Roman" w:cs="Times New Roman"/>
          <w:color w:val="000000"/>
          <w:sz w:val="24"/>
          <w:szCs w:val="24"/>
          <w:shd w:val="clear" w:color="auto" w:fill="FFFFFF"/>
          <w:vertAlign w:val="subscript"/>
        </w:rPr>
        <w:t>2</w:t>
      </w:r>
      <w:r w:rsidR="00322EA3">
        <w:rPr>
          <w:rFonts w:ascii="Times New Roman" w:hAnsi="Times New Roman" w:cs="Times New Roman"/>
          <w:color w:val="000000"/>
          <w:sz w:val="24"/>
          <w:szCs w:val="24"/>
          <w:shd w:val="clear" w:color="auto" w:fill="FFFFFF"/>
          <w:vertAlign w:val="subscript"/>
        </w:rPr>
        <w:t xml:space="preserve"> </w:t>
      </w:r>
      <w:r w:rsidR="00322EA3">
        <w:rPr>
          <w:rFonts w:ascii="Times New Roman" w:hAnsi="Times New Roman" w:cs="Times New Roman"/>
          <w:color w:val="000000"/>
          <w:sz w:val="24"/>
          <w:szCs w:val="24"/>
          <w:shd w:val="clear" w:color="auto" w:fill="FFFFFF"/>
        </w:rPr>
        <w:t>s udaljenosti</w:t>
      </w:r>
      <w:r w:rsidR="00515A42" w:rsidRPr="00515A42">
        <w:rPr>
          <w:rFonts w:ascii="Times New Roman" w:hAnsi="Times New Roman" w:cs="Times New Roman"/>
          <w:color w:val="000000"/>
          <w:sz w:val="24"/>
          <w:szCs w:val="24"/>
          <w:shd w:val="clear" w:color="auto" w:fill="FFFFFF"/>
        </w:rPr>
        <w:t xml:space="preserve"> do 36 m, ali </w:t>
      </w:r>
      <w:r w:rsidR="00322EA3">
        <w:rPr>
          <w:rFonts w:ascii="Times New Roman" w:hAnsi="Times New Roman" w:cs="Times New Roman"/>
          <w:color w:val="000000"/>
          <w:sz w:val="24"/>
          <w:szCs w:val="24"/>
          <w:shd w:val="clear" w:color="auto" w:fill="FFFFFF"/>
        </w:rPr>
        <w:t>se može orijentirati prema govedu s udaljenosti do 55m (Gilles &amp; Wilkes, 1972).</w:t>
      </w:r>
      <w:r w:rsidR="00515A42" w:rsidRPr="00515A42">
        <w:rPr>
          <w:rFonts w:ascii="Times New Roman" w:hAnsi="Times New Roman" w:cs="Times New Roman"/>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Iz ovoga se može zaključiti kako je CO</w:t>
      </w:r>
      <w:r w:rsidR="00322EA3" w:rsidRPr="00322EA3">
        <w:rPr>
          <w:rFonts w:ascii="Times New Roman" w:hAnsi="Times New Roman" w:cs="Times New Roman"/>
          <w:color w:val="000000"/>
          <w:sz w:val="24"/>
          <w:szCs w:val="24"/>
          <w:shd w:val="clear" w:color="auto" w:fill="FFFFFF"/>
          <w:vertAlign w:val="subscript"/>
        </w:rPr>
        <w:t>2</w:t>
      </w:r>
      <w:r w:rsidR="00322EA3">
        <w:rPr>
          <w:rFonts w:ascii="Times New Roman" w:hAnsi="Times New Roman" w:cs="Times New Roman"/>
          <w:color w:val="000000"/>
          <w:sz w:val="24"/>
          <w:szCs w:val="24"/>
          <w:shd w:val="clear" w:color="auto" w:fill="FFFFFF"/>
          <w:vertAlign w:val="subscript"/>
        </w:rPr>
        <w:t xml:space="preserve"> </w:t>
      </w:r>
      <w:r w:rsidR="00322EA3">
        <w:rPr>
          <w:rFonts w:ascii="Times New Roman" w:hAnsi="Times New Roman" w:cs="Times New Roman"/>
          <w:color w:val="000000"/>
          <w:sz w:val="24"/>
          <w:szCs w:val="24"/>
          <w:shd w:val="clear" w:color="auto" w:fill="FFFFFF"/>
        </w:rPr>
        <w:t xml:space="preserve">najvažniji mirisni atraktant za </w:t>
      </w:r>
      <w:r w:rsidR="00322EA3" w:rsidRPr="00322EA3">
        <w:rPr>
          <w:rFonts w:ascii="Times New Roman" w:hAnsi="Times New Roman" w:cs="Times New Roman"/>
          <w:i/>
          <w:color w:val="000000"/>
          <w:sz w:val="24"/>
          <w:szCs w:val="24"/>
          <w:shd w:val="clear" w:color="auto" w:fill="FFFFFF"/>
        </w:rPr>
        <w:t>Culex spp</w:t>
      </w:r>
      <w:r w:rsidR="00322EA3">
        <w:rPr>
          <w:rFonts w:ascii="Times New Roman" w:hAnsi="Times New Roman" w:cs="Times New Roman"/>
          <w:i/>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(Snow,</w:t>
      </w:r>
      <w:r w:rsidR="006254A2">
        <w:rPr>
          <w:rFonts w:ascii="Times New Roman" w:hAnsi="Times New Roman" w:cs="Times New Roman"/>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1970)</w:t>
      </w:r>
      <w:r w:rsidR="00322EA3" w:rsidRPr="00322EA3">
        <w:rPr>
          <w:rFonts w:ascii="Times New Roman" w:hAnsi="Times New Roman" w:cs="Times New Roman"/>
          <w:i/>
          <w:color w:val="000000"/>
          <w:sz w:val="24"/>
          <w:szCs w:val="24"/>
          <w:shd w:val="clear" w:color="auto" w:fill="FFFFFF"/>
        </w:rPr>
        <w:t>,</w:t>
      </w:r>
      <w:r w:rsidR="0068528F">
        <w:rPr>
          <w:rFonts w:ascii="Times New Roman" w:hAnsi="Times New Roman" w:cs="Times New Roman"/>
          <w:i/>
          <w:color w:val="000000"/>
          <w:sz w:val="24"/>
          <w:szCs w:val="24"/>
          <w:shd w:val="clear" w:color="auto" w:fill="FFFFFF"/>
        </w:rPr>
        <w:t xml:space="preserve"> </w:t>
      </w:r>
      <w:r w:rsidR="00322EA3">
        <w:rPr>
          <w:rFonts w:ascii="Times New Roman" w:hAnsi="Times New Roman" w:cs="Times New Roman"/>
          <w:color w:val="000000"/>
          <w:sz w:val="24"/>
          <w:szCs w:val="24"/>
          <w:shd w:val="clear" w:color="auto" w:fill="FFFFFF"/>
        </w:rPr>
        <w:t xml:space="preserve">dok je za </w:t>
      </w:r>
      <w:r w:rsidR="00322EA3" w:rsidRPr="000125DA">
        <w:rPr>
          <w:rFonts w:ascii="Times New Roman" w:hAnsi="Times New Roman" w:cs="Times New Roman"/>
          <w:i/>
          <w:color w:val="000000"/>
          <w:sz w:val="24"/>
          <w:szCs w:val="24"/>
          <w:shd w:val="clear" w:color="auto" w:fill="FFFFFF"/>
        </w:rPr>
        <w:t>Anopheles spp</w:t>
      </w:r>
      <w:r w:rsidR="00322EA3">
        <w:rPr>
          <w:rFonts w:ascii="Times New Roman" w:hAnsi="Times New Roman" w:cs="Times New Roman"/>
          <w:color w:val="000000"/>
          <w:sz w:val="24"/>
          <w:szCs w:val="24"/>
          <w:shd w:val="clear" w:color="auto" w:fill="FFFFFF"/>
        </w:rPr>
        <w:t xml:space="preserve">. ipak značajniji miris domaćina sa svim svojim komponentama. </w:t>
      </w:r>
      <w:r w:rsidR="00322EA3" w:rsidRPr="00322EA3">
        <w:rPr>
          <w:rFonts w:ascii="Times New Roman" w:hAnsi="Times New Roman" w:cs="Times New Roman"/>
          <w:i/>
          <w:color w:val="000000"/>
          <w:sz w:val="24"/>
          <w:szCs w:val="24"/>
          <w:shd w:val="clear" w:color="auto" w:fill="FFFFFF"/>
        </w:rPr>
        <w:t xml:space="preserve"> </w:t>
      </w:r>
    </w:p>
    <w:p w:rsidR="00A1498D" w:rsidRDefault="001F0AF6"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Istraživanjem u zračnom tunelu potvrđeno je kako su komarci vrste </w:t>
      </w:r>
      <w:r w:rsidRPr="000125DA">
        <w:rPr>
          <w:rFonts w:ascii="Times New Roman" w:hAnsi="Times New Roman" w:cs="Times New Roman"/>
          <w:i/>
          <w:color w:val="000000"/>
          <w:sz w:val="24"/>
          <w:szCs w:val="24"/>
          <w:shd w:val="clear" w:color="auto" w:fill="FFFFFF"/>
        </w:rPr>
        <w:t>Anopheles arabiensis</w:t>
      </w:r>
      <w:r w:rsidRPr="00A1498D">
        <w:rPr>
          <w:rFonts w:ascii="Times New Roman" w:hAnsi="Times New Roman" w:cs="Times New Roman"/>
          <w:color w:val="000000"/>
          <w:sz w:val="24"/>
          <w:szCs w:val="24"/>
          <w:shd w:val="clear" w:color="auto" w:fill="FFFFFF"/>
        </w:rPr>
        <w:t xml:space="preserve"> i </w:t>
      </w:r>
      <w:r w:rsidRPr="000125DA">
        <w:rPr>
          <w:rFonts w:ascii="Times New Roman" w:hAnsi="Times New Roman" w:cs="Times New Roman"/>
          <w:i/>
          <w:color w:val="000000"/>
          <w:sz w:val="24"/>
          <w:szCs w:val="24"/>
          <w:shd w:val="clear" w:color="auto" w:fill="FFFFFF"/>
        </w:rPr>
        <w:t>Culex pipiens fatigans</w:t>
      </w:r>
      <w:r>
        <w:rPr>
          <w:rFonts w:ascii="Times New Roman" w:hAnsi="Times New Roman" w:cs="Times New Roman"/>
          <w:color w:val="000000"/>
          <w:sz w:val="24"/>
          <w:szCs w:val="24"/>
          <w:shd w:val="clear" w:color="auto" w:fill="FFFFFF"/>
        </w:rPr>
        <w:t xml:space="preserve"> odgovorili ponašanjem na podražaj CO</w:t>
      </w:r>
      <w:r w:rsidRPr="007C0F12">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od 0,5%, ali samo kada nije dolazilo do </w:t>
      </w:r>
      <w:r w:rsidR="000125DA">
        <w:rPr>
          <w:rFonts w:ascii="Times New Roman" w:hAnsi="Times New Roman" w:cs="Times New Roman"/>
          <w:color w:val="000000"/>
          <w:sz w:val="24"/>
          <w:szCs w:val="24"/>
          <w:shd w:val="clear" w:color="auto" w:fill="FFFFFF"/>
        </w:rPr>
        <w:t>promjene</w:t>
      </w:r>
      <w:r>
        <w:rPr>
          <w:rFonts w:ascii="Times New Roman" w:hAnsi="Times New Roman" w:cs="Times New Roman"/>
          <w:color w:val="000000"/>
          <w:sz w:val="24"/>
          <w:szCs w:val="24"/>
          <w:shd w:val="clear" w:color="auto" w:fill="FFFFFF"/>
        </w:rPr>
        <w:t xml:space="preserve"> u koncentraciji CO</w:t>
      </w:r>
      <w:r w:rsidR="007C0F12" w:rsidRPr="007C0F12">
        <w:rPr>
          <w:rFonts w:ascii="Times New Roman" w:hAnsi="Times New Roman" w:cs="Times New Roman"/>
          <w:color w:val="000000"/>
          <w:sz w:val="24"/>
          <w:szCs w:val="24"/>
          <w:shd w:val="clear" w:color="auto" w:fill="FFFFFF"/>
          <w:vertAlign w:val="subscript"/>
        </w:rPr>
        <w:t>2</w:t>
      </w:r>
      <w:r w:rsidR="007C0F12">
        <w:rPr>
          <w:rFonts w:ascii="Times New Roman" w:hAnsi="Times New Roman" w:cs="Times New Roman"/>
          <w:color w:val="000000"/>
          <w:sz w:val="24"/>
          <w:szCs w:val="24"/>
          <w:shd w:val="clear" w:color="auto" w:fill="FFFFFF"/>
        </w:rPr>
        <w:t xml:space="preserve"> (Omer, </w:t>
      </w:r>
      <w:r w:rsidR="00A1498D" w:rsidRPr="00A1498D">
        <w:rPr>
          <w:rFonts w:ascii="Times New Roman" w:hAnsi="Times New Roman" w:cs="Times New Roman"/>
          <w:color w:val="000000"/>
          <w:sz w:val="24"/>
          <w:szCs w:val="24"/>
          <w:shd w:val="clear" w:color="auto" w:fill="FFFFFF"/>
        </w:rPr>
        <w:t>1979)</w:t>
      </w:r>
      <w:r w:rsidR="007C0F12">
        <w:rPr>
          <w:rFonts w:ascii="Times New Roman" w:hAnsi="Times New Roman" w:cs="Times New Roman"/>
          <w:color w:val="000000"/>
          <w:sz w:val="24"/>
          <w:szCs w:val="24"/>
          <w:shd w:val="clear" w:color="auto" w:fill="FFFFFF"/>
        </w:rPr>
        <w:t xml:space="preserve">, što doprinosi potvrđivanju </w:t>
      </w:r>
      <w:r w:rsidR="007C0F12">
        <w:rPr>
          <w:rFonts w:ascii="Times New Roman" w:hAnsi="Times New Roman" w:cs="Times New Roman"/>
          <w:color w:val="000000"/>
          <w:sz w:val="24"/>
          <w:szCs w:val="24"/>
          <w:shd w:val="clear" w:color="auto" w:fill="FFFFFF"/>
        </w:rPr>
        <w:lastRenderedPageBreak/>
        <w:t>istraživanja koje pokazuje da osjetilni receptori za CO</w:t>
      </w:r>
      <w:r w:rsidR="007C0F12" w:rsidRPr="000C70F3">
        <w:rPr>
          <w:rFonts w:ascii="Times New Roman" w:hAnsi="Times New Roman" w:cs="Times New Roman"/>
          <w:color w:val="000000"/>
          <w:sz w:val="24"/>
          <w:szCs w:val="24"/>
          <w:shd w:val="clear" w:color="auto" w:fill="FFFFFF"/>
          <w:vertAlign w:val="subscript"/>
        </w:rPr>
        <w:t>2</w:t>
      </w:r>
      <w:r w:rsidR="007C0F12">
        <w:rPr>
          <w:rFonts w:ascii="Times New Roman" w:hAnsi="Times New Roman" w:cs="Times New Roman"/>
          <w:color w:val="000000"/>
          <w:sz w:val="24"/>
          <w:szCs w:val="24"/>
          <w:shd w:val="clear" w:color="auto" w:fill="FFFFFF"/>
        </w:rPr>
        <w:t xml:space="preserve"> reagiraju na promjenu u koncentraciji</w:t>
      </w:r>
      <w:r w:rsidR="00A1498D" w:rsidRPr="00A1498D">
        <w:rPr>
          <w:rFonts w:ascii="Times New Roman" w:hAnsi="Times New Roman" w:cs="Times New Roman"/>
          <w:color w:val="000000"/>
          <w:sz w:val="24"/>
          <w:szCs w:val="24"/>
          <w:shd w:val="clear" w:color="auto" w:fill="FFFFFF"/>
        </w:rPr>
        <w:t xml:space="preserve"> </w:t>
      </w:r>
      <w:r w:rsidR="007C0F12">
        <w:rPr>
          <w:rFonts w:ascii="Times New Roman" w:hAnsi="Times New Roman" w:cs="Times New Roman"/>
          <w:color w:val="000000"/>
          <w:sz w:val="24"/>
          <w:szCs w:val="24"/>
          <w:shd w:val="clear" w:color="auto" w:fill="FFFFFF"/>
        </w:rPr>
        <w:t>(Kellog</w:t>
      </w:r>
      <w:r w:rsidR="000C70F3">
        <w:rPr>
          <w:rFonts w:ascii="Times New Roman" w:hAnsi="Times New Roman" w:cs="Times New Roman"/>
          <w:color w:val="000000"/>
          <w:sz w:val="24"/>
          <w:szCs w:val="24"/>
          <w:shd w:val="clear" w:color="auto" w:fill="FFFFFF"/>
        </w:rPr>
        <w:t xml:space="preserve">g, 1970). </w:t>
      </w:r>
      <w:r w:rsidR="00A1498D" w:rsidRPr="00A1498D">
        <w:rPr>
          <w:rFonts w:ascii="Times New Roman" w:hAnsi="Times New Roman" w:cs="Times New Roman"/>
          <w:color w:val="000000"/>
          <w:sz w:val="24"/>
          <w:szCs w:val="24"/>
          <w:shd w:val="clear" w:color="auto" w:fill="FFFFFF"/>
        </w:rPr>
        <w:t>Sposobnost</w:t>
      </w:r>
      <w:r w:rsidR="007C0F12">
        <w:rPr>
          <w:rFonts w:ascii="Times New Roman" w:hAnsi="Times New Roman" w:cs="Times New Roman"/>
          <w:color w:val="000000"/>
          <w:sz w:val="24"/>
          <w:szCs w:val="24"/>
          <w:shd w:val="clear" w:color="auto" w:fill="FFFFFF"/>
        </w:rPr>
        <w:t xml:space="preserve"> brzih </w:t>
      </w:r>
      <w:r w:rsidR="008A3B92">
        <w:rPr>
          <w:rFonts w:ascii="Times New Roman" w:hAnsi="Times New Roman" w:cs="Times New Roman"/>
          <w:color w:val="000000"/>
          <w:sz w:val="24"/>
          <w:szCs w:val="24"/>
          <w:shd w:val="clear" w:color="auto" w:fill="FFFFFF"/>
        </w:rPr>
        <w:t>reakcija</w:t>
      </w:r>
      <w:r w:rsidR="00A1498D" w:rsidRPr="00A1498D">
        <w:rPr>
          <w:rFonts w:ascii="Times New Roman" w:hAnsi="Times New Roman" w:cs="Times New Roman"/>
          <w:color w:val="000000"/>
          <w:sz w:val="24"/>
          <w:szCs w:val="24"/>
          <w:shd w:val="clear" w:color="auto" w:fill="FFFFFF"/>
        </w:rPr>
        <w:t xml:space="preserve"> komaraca </w:t>
      </w:r>
      <w:r w:rsidR="007C0F12">
        <w:rPr>
          <w:rFonts w:ascii="Times New Roman" w:hAnsi="Times New Roman" w:cs="Times New Roman"/>
          <w:color w:val="000000"/>
          <w:sz w:val="24"/>
          <w:szCs w:val="24"/>
          <w:shd w:val="clear" w:color="auto" w:fill="FFFFFF"/>
        </w:rPr>
        <w:t xml:space="preserve">na </w:t>
      </w:r>
      <w:r w:rsidR="00A1498D" w:rsidRPr="00A1498D">
        <w:rPr>
          <w:rFonts w:ascii="Times New Roman" w:hAnsi="Times New Roman" w:cs="Times New Roman"/>
          <w:color w:val="000000"/>
          <w:sz w:val="24"/>
          <w:szCs w:val="24"/>
          <w:shd w:val="clear" w:color="auto" w:fill="FFFFFF"/>
        </w:rPr>
        <w:t>promjene u miris</w:t>
      </w:r>
      <w:r w:rsidR="007C0F12">
        <w:rPr>
          <w:rFonts w:ascii="Times New Roman" w:hAnsi="Times New Roman" w:cs="Times New Roman"/>
          <w:color w:val="000000"/>
          <w:sz w:val="24"/>
          <w:szCs w:val="24"/>
          <w:shd w:val="clear" w:color="auto" w:fill="FFFFFF"/>
        </w:rPr>
        <w:t>nim</w:t>
      </w:r>
      <w:r w:rsidR="00A1498D">
        <w:rPr>
          <w:rFonts w:ascii="Times New Roman" w:hAnsi="Times New Roman" w:cs="Times New Roman"/>
          <w:color w:val="000000"/>
          <w:sz w:val="24"/>
          <w:szCs w:val="24"/>
          <w:shd w:val="clear" w:color="auto" w:fill="FFFFFF"/>
        </w:rPr>
        <w:t xml:space="preserve"> </w:t>
      </w:r>
      <w:r w:rsidR="00A1498D" w:rsidRPr="00A1498D">
        <w:rPr>
          <w:rFonts w:ascii="Times New Roman" w:hAnsi="Times New Roman" w:cs="Times New Roman"/>
          <w:color w:val="000000"/>
          <w:sz w:val="24"/>
          <w:szCs w:val="24"/>
          <w:shd w:val="clear" w:color="auto" w:fill="FFFFFF"/>
        </w:rPr>
        <w:t>koncentracija</w:t>
      </w:r>
      <w:r w:rsidR="007C0F12">
        <w:rPr>
          <w:rFonts w:ascii="Times New Roman" w:hAnsi="Times New Roman" w:cs="Times New Roman"/>
          <w:color w:val="000000"/>
          <w:sz w:val="24"/>
          <w:szCs w:val="24"/>
          <w:shd w:val="clear" w:color="auto" w:fill="FFFFFF"/>
        </w:rPr>
        <w:t>ma</w:t>
      </w:r>
      <w:r w:rsidR="00A1498D" w:rsidRPr="00A1498D">
        <w:rPr>
          <w:rFonts w:ascii="Times New Roman" w:hAnsi="Times New Roman" w:cs="Times New Roman"/>
          <w:color w:val="000000"/>
          <w:sz w:val="24"/>
          <w:szCs w:val="24"/>
          <w:shd w:val="clear" w:color="auto" w:fill="FFFFFF"/>
        </w:rPr>
        <w:t xml:space="preserve"> </w:t>
      </w:r>
      <w:r w:rsidR="007C0F12">
        <w:rPr>
          <w:rFonts w:ascii="Times New Roman" w:hAnsi="Times New Roman" w:cs="Times New Roman"/>
          <w:color w:val="000000"/>
          <w:sz w:val="24"/>
          <w:szCs w:val="24"/>
          <w:shd w:val="clear" w:color="auto" w:fill="FFFFFF"/>
        </w:rPr>
        <w:t xml:space="preserve">omogućava im razlučivanje između </w:t>
      </w:r>
      <w:r w:rsidR="008A3B92">
        <w:rPr>
          <w:rFonts w:ascii="Times New Roman" w:hAnsi="Times New Roman" w:cs="Times New Roman"/>
          <w:color w:val="000000"/>
          <w:sz w:val="24"/>
          <w:szCs w:val="24"/>
          <w:shd w:val="clear" w:color="auto" w:fill="FFFFFF"/>
        </w:rPr>
        <w:t>konstantnih</w:t>
      </w:r>
      <w:r w:rsidR="007C0F12">
        <w:rPr>
          <w:rFonts w:ascii="Times New Roman" w:hAnsi="Times New Roman" w:cs="Times New Roman"/>
          <w:color w:val="000000"/>
          <w:sz w:val="24"/>
          <w:szCs w:val="24"/>
          <w:shd w:val="clear" w:color="auto" w:fill="FFFFFF"/>
        </w:rPr>
        <w:t xml:space="preserve"> koncentracija pojedinih komponenti u zraku, kao što su CO</w:t>
      </w:r>
      <w:r w:rsidR="007C0F12" w:rsidRPr="008A3B92">
        <w:rPr>
          <w:rFonts w:ascii="Times New Roman" w:hAnsi="Times New Roman" w:cs="Times New Roman"/>
          <w:color w:val="000000"/>
          <w:sz w:val="24"/>
          <w:szCs w:val="24"/>
          <w:shd w:val="clear" w:color="auto" w:fill="FFFFFF"/>
          <w:vertAlign w:val="subscript"/>
        </w:rPr>
        <w:t>2</w:t>
      </w:r>
      <w:r w:rsidR="007C0F12">
        <w:rPr>
          <w:rFonts w:ascii="Times New Roman" w:hAnsi="Times New Roman" w:cs="Times New Roman"/>
          <w:color w:val="000000"/>
          <w:sz w:val="24"/>
          <w:szCs w:val="24"/>
          <w:shd w:val="clear" w:color="auto" w:fill="FFFFFF"/>
        </w:rPr>
        <w:t xml:space="preserve"> i voda</w:t>
      </w:r>
      <w:r w:rsidR="008A3B92">
        <w:rPr>
          <w:rFonts w:ascii="Times New Roman" w:hAnsi="Times New Roman" w:cs="Times New Roman"/>
          <w:color w:val="000000"/>
          <w:sz w:val="24"/>
          <w:szCs w:val="24"/>
          <w:shd w:val="clear" w:color="auto" w:fill="FFFFFF"/>
        </w:rPr>
        <w:t>,</w:t>
      </w:r>
      <w:r w:rsidR="007C0F12">
        <w:rPr>
          <w:rFonts w:ascii="Times New Roman" w:hAnsi="Times New Roman" w:cs="Times New Roman"/>
          <w:color w:val="000000"/>
          <w:sz w:val="24"/>
          <w:szCs w:val="24"/>
          <w:shd w:val="clear" w:color="auto" w:fill="FFFFFF"/>
        </w:rPr>
        <w:t xml:space="preserve"> od mirisa domaćina </w:t>
      </w:r>
      <w:r w:rsidR="008A3B92">
        <w:rPr>
          <w:rFonts w:ascii="Times New Roman" w:hAnsi="Times New Roman" w:cs="Times New Roman"/>
          <w:color w:val="000000"/>
          <w:sz w:val="24"/>
          <w:szCs w:val="24"/>
          <w:shd w:val="clear" w:color="auto" w:fill="FFFFFF"/>
        </w:rPr>
        <w:t>koji se percipira kao povišenje koncentracija</w:t>
      </w:r>
      <w:r w:rsidR="007C0F12">
        <w:rPr>
          <w:rFonts w:ascii="Times New Roman" w:hAnsi="Times New Roman" w:cs="Times New Roman"/>
          <w:color w:val="000000"/>
          <w:sz w:val="24"/>
          <w:szCs w:val="24"/>
          <w:shd w:val="clear" w:color="auto" w:fill="FFFFFF"/>
        </w:rPr>
        <w:t xml:space="preserve"> različitih spojeva u prirodnim uvjetima </w:t>
      </w:r>
      <w:r w:rsidR="00A1498D" w:rsidRPr="00A1498D">
        <w:rPr>
          <w:rFonts w:ascii="Times New Roman" w:hAnsi="Times New Roman" w:cs="Times New Roman"/>
          <w:color w:val="000000"/>
          <w:sz w:val="24"/>
          <w:szCs w:val="24"/>
          <w:shd w:val="clear" w:color="auto" w:fill="FFFFFF"/>
        </w:rPr>
        <w:t>(Murlis &amp; Jones</w:t>
      </w:r>
      <w:r w:rsidR="008A3B92">
        <w:rPr>
          <w:rFonts w:ascii="Times New Roman" w:hAnsi="Times New Roman" w:cs="Times New Roman"/>
          <w:color w:val="000000"/>
          <w:sz w:val="24"/>
          <w:szCs w:val="24"/>
          <w:shd w:val="clear" w:color="auto" w:fill="FFFFFF"/>
        </w:rPr>
        <w:t>,</w:t>
      </w:r>
      <w:r w:rsidR="00A1498D" w:rsidRPr="00A1498D">
        <w:rPr>
          <w:rFonts w:ascii="Times New Roman" w:hAnsi="Times New Roman" w:cs="Times New Roman"/>
          <w:color w:val="000000"/>
          <w:sz w:val="24"/>
          <w:szCs w:val="24"/>
          <w:shd w:val="clear" w:color="auto" w:fill="FFFFFF"/>
        </w:rPr>
        <w:t xml:space="preserve"> 1981).</w:t>
      </w:r>
    </w:p>
    <w:p w:rsidR="001B32A9" w:rsidRDefault="006254A2"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w:t>
      </w:r>
      <w:r w:rsidR="00BA3909">
        <w:rPr>
          <w:rFonts w:ascii="Times New Roman" w:hAnsi="Times New Roman" w:cs="Times New Roman"/>
          <w:color w:val="000000"/>
          <w:sz w:val="24"/>
          <w:szCs w:val="24"/>
          <w:shd w:val="clear" w:color="auto" w:fill="FFFFFF"/>
        </w:rPr>
        <w:t>traktivna svojstva mirisa sisavaca</w:t>
      </w:r>
      <w:r>
        <w:rPr>
          <w:rFonts w:ascii="Times New Roman" w:hAnsi="Times New Roman" w:cs="Times New Roman"/>
          <w:color w:val="000000"/>
          <w:sz w:val="24"/>
          <w:szCs w:val="24"/>
          <w:shd w:val="clear" w:color="auto" w:fill="FFFFFF"/>
        </w:rPr>
        <w:t xml:space="preserve"> utječu na</w:t>
      </w:r>
      <w:r w:rsidR="00BA3909">
        <w:rPr>
          <w:rFonts w:ascii="Times New Roman" w:hAnsi="Times New Roman" w:cs="Times New Roman"/>
          <w:color w:val="000000"/>
          <w:sz w:val="24"/>
          <w:szCs w:val="24"/>
          <w:shd w:val="clear" w:color="auto" w:fill="FFFFFF"/>
        </w:rPr>
        <w:t xml:space="preserve"> privlačenje </w:t>
      </w:r>
      <w:r w:rsidR="00BA3909" w:rsidRPr="0068528F">
        <w:rPr>
          <w:rFonts w:ascii="Times New Roman" w:hAnsi="Times New Roman" w:cs="Times New Roman"/>
          <w:i/>
          <w:color w:val="000000"/>
          <w:sz w:val="24"/>
          <w:szCs w:val="24"/>
          <w:shd w:val="clear" w:color="auto" w:fill="FFFFFF"/>
        </w:rPr>
        <w:t>Glossina</w:t>
      </w:r>
      <w:r>
        <w:rPr>
          <w:rFonts w:ascii="Times New Roman" w:hAnsi="Times New Roman" w:cs="Times New Roman"/>
          <w:i/>
          <w:color w:val="000000"/>
          <w:sz w:val="24"/>
          <w:szCs w:val="24"/>
          <w:shd w:val="clear" w:color="auto" w:fill="FFFFFF"/>
        </w:rPr>
        <w:t xml:space="preserve"> </w:t>
      </w:r>
      <w:r w:rsidRPr="006254A2">
        <w:rPr>
          <w:rFonts w:ascii="Times New Roman" w:hAnsi="Times New Roman" w:cs="Times New Roman"/>
          <w:i/>
          <w:color w:val="000000"/>
          <w:sz w:val="24"/>
          <w:szCs w:val="24"/>
          <w:shd w:val="clear" w:color="auto" w:fill="FFFFFF"/>
        </w:rPr>
        <w:t>sp</w:t>
      </w:r>
      <w:r>
        <w:rPr>
          <w:rFonts w:ascii="Times New Roman" w:hAnsi="Times New Roman" w:cs="Times New Roman"/>
          <w:i/>
          <w:color w:val="000000"/>
          <w:sz w:val="24"/>
          <w:szCs w:val="24"/>
          <w:shd w:val="clear" w:color="auto" w:fill="FFFFFF"/>
        </w:rPr>
        <w:t>.</w:t>
      </w:r>
      <w:r w:rsidR="00BA3909" w:rsidRPr="008A3B92">
        <w:rPr>
          <w:rFonts w:ascii="Times New Roman" w:hAnsi="Times New Roman" w:cs="Times New Roman"/>
          <w:color w:val="000000"/>
          <w:sz w:val="24"/>
          <w:szCs w:val="24"/>
          <w:shd w:val="clear" w:color="auto" w:fill="FFFFFF"/>
        </w:rPr>
        <w:t xml:space="preserve"> </w:t>
      </w:r>
      <w:r w:rsidR="00BA3909">
        <w:rPr>
          <w:rFonts w:ascii="Times New Roman" w:hAnsi="Times New Roman" w:cs="Times New Roman"/>
          <w:color w:val="000000"/>
          <w:sz w:val="24"/>
          <w:szCs w:val="24"/>
          <w:shd w:val="clear" w:color="auto" w:fill="FFFFFF"/>
        </w:rPr>
        <w:t xml:space="preserve">kada ne postoje </w:t>
      </w:r>
      <w:r w:rsidR="0068528F">
        <w:rPr>
          <w:rFonts w:ascii="Times New Roman" w:hAnsi="Times New Roman" w:cs="Times New Roman"/>
          <w:color w:val="000000"/>
          <w:sz w:val="24"/>
          <w:szCs w:val="24"/>
          <w:shd w:val="clear" w:color="auto" w:fill="FFFFFF"/>
        </w:rPr>
        <w:t>vizualni</w:t>
      </w:r>
      <w:r w:rsidR="00BA3909">
        <w:rPr>
          <w:rFonts w:ascii="Times New Roman" w:hAnsi="Times New Roman" w:cs="Times New Roman"/>
          <w:color w:val="000000"/>
          <w:sz w:val="24"/>
          <w:szCs w:val="24"/>
          <w:shd w:val="clear" w:color="auto" w:fill="FFFFFF"/>
        </w:rPr>
        <w:t xml:space="preserve"> podražaji</w:t>
      </w:r>
      <w:r>
        <w:rPr>
          <w:rFonts w:ascii="Times New Roman" w:hAnsi="Times New Roman" w:cs="Times New Roman"/>
          <w:color w:val="000000"/>
          <w:sz w:val="24"/>
          <w:szCs w:val="24"/>
          <w:shd w:val="clear" w:color="auto" w:fill="FFFFFF"/>
        </w:rPr>
        <w:t xml:space="preserve"> (Vale, 1974)</w:t>
      </w:r>
      <w:r w:rsidR="00BA3909">
        <w:rPr>
          <w:rFonts w:ascii="Times New Roman" w:hAnsi="Times New Roman" w:cs="Times New Roman"/>
          <w:color w:val="000000"/>
          <w:sz w:val="24"/>
          <w:szCs w:val="24"/>
          <w:shd w:val="clear" w:color="auto" w:fill="FFFFFF"/>
        </w:rPr>
        <w:t>. Plinskom kromatografijom analizirani su mirisi goveda, kako bi se ut</w:t>
      </w:r>
      <w:r w:rsidR="001B32A9">
        <w:rPr>
          <w:rFonts w:ascii="Times New Roman" w:hAnsi="Times New Roman" w:cs="Times New Roman"/>
          <w:color w:val="000000"/>
          <w:sz w:val="24"/>
          <w:szCs w:val="24"/>
          <w:shd w:val="clear" w:color="auto" w:fill="FFFFFF"/>
        </w:rPr>
        <w:t>vrdile elektrofiziološki aktivni spojevi</w:t>
      </w:r>
      <w:r w:rsidR="00BA3909">
        <w:rPr>
          <w:rFonts w:ascii="Times New Roman" w:hAnsi="Times New Roman" w:cs="Times New Roman"/>
          <w:color w:val="000000"/>
          <w:sz w:val="24"/>
          <w:szCs w:val="24"/>
          <w:shd w:val="clear" w:color="auto" w:fill="FFFFFF"/>
        </w:rPr>
        <w:t>,</w:t>
      </w:r>
      <w:r w:rsidR="001B32A9">
        <w:rPr>
          <w:rFonts w:ascii="Times New Roman" w:hAnsi="Times New Roman" w:cs="Times New Roman"/>
          <w:color w:val="000000"/>
          <w:sz w:val="24"/>
          <w:szCs w:val="24"/>
          <w:shd w:val="clear" w:color="auto" w:fill="FFFFFF"/>
        </w:rPr>
        <w:t xml:space="preserve"> koji bi mogli biti odgovorni za atraktivnost </w:t>
      </w:r>
      <w:r w:rsidR="008A3B92" w:rsidRPr="008A3B92">
        <w:rPr>
          <w:rFonts w:ascii="Times New Roman" w:hAnsi="Times New Roman" w:cs="Times New Roman"/>
          <w:color w:val="000000"/>
          <w:sz w:val="24"/>
          <w:szCs w:val="24"/>
          <w:shd w:val="clear" w:color="auto" w:fill="FFFFFF"/>
        </w:rPr>
        <w:t xml:space="preserve">(Cork </w:t>
      </w:r>
      <w:r w:rsidR="00B356D0">
        <w:rPr>
          <w:rFonts w:ascii="Times New Roman" w:hAnsi="Times New Roman" w:cs="Times New Roman"/>
          <w:color w:val="000000"/>
          <w:sz w:val="24"/>
          <w:szCs w:val="24"/>
          <w:shd w:val="clear" w:color="auto" w:fill="FFFFFF"/>
        </w:rPr>
        <w:t>i sur.,</w:t>
      </w:r>
      <w:r w:rsidR="001B32A9">
        <w:rPr>
          <w:rFonts w:ascii="Times New Roman" w:hAnsi="Times New Roman" w:cs="Times New Roman"/>
          <w:color w:val="000000"/>
          <w:sz w:val="24"/>
          <w:szCs w:val="24"/>
          <w:shd w:val="clear" w:color="auto" w:fill="FFFFFF"/>
        </w:rPr>
        <w:t xml:space="preserve"> 1990). Ovim</w:t>
      </w:r>
      <w:r w:rsidR="008A3B92" w:rsidRPr="008A3B92">
        <w:rPr>
          <w:rFonts w:ascii="Times New Roman" w:hAnsi="Times New Roman" w:cs="Times New Roman"/>
          <w:color w:val="000000"/>
          <w:sz w:val="24"/>
          <w:szCs w:val="24"/>
          <w:shd w:val="clear" w:color="auto" w:fill="FFFFFF"/>
        </w:rPr>
        <w:t xml:space="preserve"> rad</w:t>
      </w:r>
      <w:r w:rsidR="001B32A9">
        <w:rPr>
          <w:rFonts w:ascii="Times New Roman" w:hAnsi="Times New Roman" w:cs="Times New Roman"/>
          <w:color w:val="000000"/>
          <w:sz w:val="24"/>
          <w:szCs w:val="24"/>
          <w:shd w:val="clear" w:color="auto" w:fill="FFFFFF"/>
        </w:rPr>
        <w:t>om</w:t>
      </w:r>
      <w:r w:rsidR="008A3B92" w:rsidRPr="008A3B92">
        <w:rPr>
          <w:rFonts w:ascii="Times New Roman" w:hAnsi="Times New Roman" w:cs="Times New Roman"/>
          <w:color w:val="000000"/>
          <w:sz w:val="24"/>
          <w:szCs w:val="24"/>
          <w:shd w:val="clear" w:color="auto" w:fill="FFFFFF"/>
        </w:rPr>
        <w:t xml:space="preserve"> </w:t>
      </w:r>
      <w:r w:rsidR="001B32A9">
        <w:rPr>
          <w:rFonts w:ascii="Times New Roman" w:hAnsi="Times New Roman" w:cs="Times New Roman"/>
          <w:color w:val="000000"/>
          <w:sz w:val="24"/>
          <w:szCs w:val="24"/>
          <w:shd w:val="clear" w:color="auto" w:fill="FFFFFF"/>
        </w:rPr>
        <w:t>identificiran je velik</w:t>
      </w:r>
      <w:r w:rsidR="008A3B92" w:rsidRPr="008A3B92">
        <w:rPr>
          <w:rFonts w:ascii="Times New Roman" w:hAnsi="Times New Roman" w:cs="Times New Roman"/>
          <w:color w:val="000000"/>
          <w:sz w:val="24"/>
          <w:szCs w:val="24"/>
          <w:shd w:val="clear" w:color="auto" w:fill="FFFFFF"/>
        </w:rPr>
        <w:t xml:space="preserve"> broja </w:t>
      </w:r>
      <w:r w:rsidR="001B32A9">
        <w:rPr>
          <w:rFonts w:ascii="Times New Roman" w:hAnsi="Times New Roman" w:cs="Times New Roman"/>
          <w:color w:val="000000"/>
          <w:sz w:val="24"/>
          <w:szCs w:val="24"/>
          <w:shd w:val="clear" w:color="auto" w:fill="FFFFFF"/>
        </w:rPr>
        <w:t>elektrofiziološki</w:t>
      </w:r>
      <w:r w:rsidR="008A3B92" w:rsidRPr="008A3B92">
        <w:rPr>
          <w:rFonts w:ascii="Times New Roman" w:hAnsi="Times New Roman" w:cs="Times New Roman"/>
          <w:color w:val="000000"/>
          <w:sz w:val="24"/>
          <w:szCs w:val="24"/>
          <w:shd w:val="clear" w:color="auto" w:fill="FFFFFF"/>
        </w:rPr>
        <w:t xml:space="preserve"> aktivnih spojeva, </w:t>
      </w:r>
      <w:r w:rsidR="001B32A9">
        <w:rPr>
          <w:rFonts w:ascii="Times New Roman" w:hAnsi="Times New Roman" w:cs="Times New Roman"/>
          <w:color w:val="000000"/>
          <w:sz w:val="24"/>
          <w:szCs w:val="24"/>
          <w:shd w:val="clear" w:color="auto" w:fill="FFFFFF"/>
        </w:rPr>
        <w:t>među kojima i 1-octen-3-ol</w:t>
      </w:r>
      <w:r w:rsidR="008A3B92" w:rsidRPr="008A3B92">
        <w:rPr>
          <w:rFonts w:ascii="Times New Roman" w:hAnsi="Times New Roman" w:cs="Times New Roman"/>
          <w:color w:val="000000"/>
          <w:sz w:val="24"/>
          <w:szCs w:val="24"/>
          <w:shd w:val="clear" w:color="auto" w:fill="FFFFFF"/>
        </w:rPr>
        <w:t xml:space="preserve">, </w:t>
      </w:r>
      <w:r w:rsidR="001B32A9">
        <w:rPr>
          <w:rFonts w:ascii="Times New Roman" w:hAnsi="Times New Roman" w:cs="Times New Roman"/>
          <w:color w:val="000000"/>
          <w:sz w:val="24"/>
          <w:szCs w:val="24"/>
          <w:shd w:val="clear" w:color="auto" w:fill="FFFFFF"/>
        </w:rPr>
        <w:t>koji pokazuje značajno veći ulov u klopkama njegovim dodatkom (Vale &amp; Hall, 1985</w:t>
      </w:r>
      <w:r w:rsidR="008A3B92" w:rsidRPr="008A3B92">
        <w:rPr>
          <w:rFonts w:ascii="Times New Roman" w:hAnsi="Times New Roman" w:cs="Times New Roman"/>
          <w:color w:val="000000"/>
          <w:sz w:val="24"/>
          <w:szCs w:val="24"/>
          <w:shd w:val="clear" w:color="auto" w:fill="FFFFFF"/>
        </w:rPr>
        <w:t>)</w:t>
      </w:r>
      <w:r w:rsidR="001B32A9">
        <w:rPr>
          <w:rFonts w:ascii="Times New Roman" w:hAnsi="Times New Roman" w:cs="Times New Roman"/>
          <w:color w:val="000000"/>
          <w:sz w:val="24"/>
          <w:szCs w:val="24"/>
          <w:shd w:val="clear" w:color="auto" w:fill="FFFFFF"/>
        </w:rPr>
        <w:t xml:space="preserve">. </w:t>
      </w:r>
      <w:r w:rsidR="001B32A9" w:rsidRPr="001B32A9">
        <w:rPr>
          <w:rFonts w:ascii="Times New Roman" w:hAnsi="Times New Roman" w:cs="Times New Roman"/>
          <w:color w:val="000000"/>
          <w:sz w:val="24"/>
          <w:szCs w:val="24"/>
          <w:shd w:val="clear" w:color="auto" w:fill="FFFFFF"/>
        </w:rPr>
        <w:t>1-Octen-3-</w:t>
      </w:r>
      <w:r w:rsidR="001B32A9">
        <w:rPr>
          <w:rFonts w:ascii="Times New Roman" w:hAnsi="Times New Roman" w:cs="Times New Roman"/>
          <w:color w:val="000000"/>
          <w:sz w:val="24"/>
          <w:szCs w:val="24"/>
          <w:shd w:val="clear" w:color="auto" w:fill="FFFFFF"/>
        </w:rPr>
        <w:t>ol</w:t>
      </w:r>
      <w:r w:rsidR="001B32A9" w:rsidRPr="001B32A9">
        <w:rPr>
          <w:rFonts w:ascii="Times New Roman" w:hAnsi="Times New Roman" w:cs="Times New Roman"/>
          <w:color w:val="000000"/>
          <w:sz w:val="24"/>
          <w:szCs w:val="24"/>
          <w:shd w:val="clear" w:color="auto" w:fill="FFFFFF"/>
        </w:rPr>
        <w:t xml:space="preserve"> </w:t>
      </w:r>
      <w:r w:rsidR="001B32A9">
        <w:rPr>
          <w:rFonts w:ascii="Times New Roman" w:hAnsi="Times New Roman" w:cs="Times New Roman"/>
          <w:color w:val="000000"/>
          <w:sz w:val="24"/>
          <w:szCs w:val="24"/>
          <w:shd w:val="clear" w:color="auto" w:fill="FFFFFF"/>
        </w:rPr>
        <w:t xml:space="preserve">atraktivno djeluje na veliki broj hematofagnih </w:t>
      </w:r>
      <w:r w:rsidR="001B32A9" w:rsidRPr="001B32A9">
        <w:rPr>
          <w:rFonts w:ascii="Times New Roman" w:hAnsi="Times New Roman" w:cs="Times New Roman"/>
          <w:color w:val="000000"/>
          <w:sz w:val="24"/>
          <w:szCs w:val="24"/>
          <w:shd w:val="clear" w:color="auto" w:fill="FFFFFF"/>
        </w:rPr>
        <w:t>Diptera, uključujući</w:t>
      </w:r>
      <w:r w:rsidR="001B32A9">
        <w:rPr>
          <w:rFonts w:ascii="Times New Roman" w:hAnsi="Times New Roman" w:cs="Times New Roman"/>
          <w:color w:val="000000"/>
          <w:sz w:val="24"/>
          <w:szCs w:val="24"/>
          <w:shd w:val="clear" w:color="auto" w:fill="FFFFFF"/>
        </w:rPr>
        <w:t xml:space="preserve"> vrste</w:t>
      </w:r>
      <w:r w:rsidR="001B32A9" w:rsidRPr="001B32A9">
        <w:rPr>
          <w:rFonts w:ascii="Times New Roman" w:hAnsi="Times New Roman" w:cs="Times New Roman"/>
          <w:color w:val="000000"/>
          <w:sz w:val="24"/>
          <w:szCs w:val="24"/>
          <w:shd w:val="clear" w:color="auto" w:fill="FFFFFF"/>
        </w:rPr>
        <w:t xml:space="preserve"> Tab</w:t>
      </w:r>
      <w:r w:rsidR="0068528F">
        <w:rPr>
          <w:rFonts w:ascii="Times New Roman" w:hAnsi="Times New Roman" w:cs="Times New Roman"/>
          <w:color w:val="000000"/>
          <w:sz w:val="24"/>
          <w:szCs w:val="24"/>
          <w:shd w:val="clear" w:color="auto" w:fill="FFFFFF"/>
        </w:rPr>
        <w:t>a</w:t>
      </w:r>
      <w:r w:rsidR="001B32A9" w:rsidRPr="001B32A9">
        <w:rPr>
          <w:rFonts w:ascii="Times New Roman" w:hAnsi="Times New Roman" w:cs="Times New Roman"/>
          <w:color w:val="000000"/>
          <w:sz w:val="24"/>
          <w:szCs w:val="24"/>
          <w:shd w:val="clear" w:color="auto" w:fill="FFFFFF"/>
        </w:rPr>
        <w:t>nidae (</w:t>
      </w:r>
      <w:r>
        <w:rPr>
          <w:rFonts w:ascii="Times New Roman" w:hAnsi="Times New Roman" w:cs="Times New Roman"/>
          <w:color w:val="000000"/>
          <w:sz w:val="24"/>
          <w:szCs w:val="24"/>
          <w:shd w:val="clear" w:color="auto" w:fill="FFFFFF"/>
        </w:rPr>
        <w:t xml:space="preserve">Krčmar, 2005; </w:t>
      </w:r>
      <w:r w:rsidR="001B32A9">
        <w:rPr>
          <w:rFonts w:ascii="Times New Roman" w:hAnsi="Times New Roman" w:cs="Times New Roman"/>
          <w:color w:val="000000"/>
          <w:sz w:val="24"/>
          <w:szCs w:val="24"/>
          <w:shd w:val="clear" w:color="auto" w:fill="FFFFFF"/>
        </w:rPr>
        <w:t>French</w:t>
      </w:r>
      <w:r w:rsidR="001B32A9" w:rsidRPr="001B32A9">
        <w:rPr>
          <w:rFonts w:ascii="Times New Roman" w:hAnsi="Times New Roman" w:cs="Times New Roman"/>
          <w:color w:val="000000"/>
          <w:sz w:val="24"/>
          <w:szCs w:val="24"/>
          <w:shd w:val="clear" w:color="auto" w:fill="FFFFFF"/>
        </w:rPr>
        <w:t xml:space="preserve"> &amp; Kline</w:t>
      </w:r>
      <w:r w:rsidR="001B32A9">
        <w:rPr>
          <w:rFonts w:ascii="Times New Roman" w:hAnsi="Times New Roman" w:cs="Times New Roman"/>
          <w:color w:val="000000"/>
          <w:sz w:val="24"/>
          <w:szCs w:val="24"/>
          <w:shd w:val="clear" w:color="auto" w:fill="FFFFFF"/>
        </w:rPr>
        <w:t>,</w:t>
      </w:r>
      <w:r w:rsidR="001B32A9" w:rsidRPr="001B32A9">
        <w:rPr>
          <w:rFonts w:ascii="Times New Roman" w:hAnsi="Times New Roman" w:cs="Times New Roman"/>
          <w:color w:val="000000"/>
          <w:sz w:val="24"/>
          <w:szCs w:val="24"/>
          <w:shd w:val="clear" w:color="auto" w:fill="FFFFFF"/>
        </w:rPr>
        <w:t xml:space="preserve"> 1989), Oestridae (</w:t>
      </w:r>
      <w:r w:rsidR="0068528F">
        <w:rPr>
          <w:rFonts w:ascii="Times New Roman" w:hAnsi="Times New Roman" w:cs="Times New Roman"/>
          <w:color w:val="000000"/>
          <w:sz w:val="24"/>
          <w:szCs w:val="24"/>
          <w:shd w:val="clear" w:color="auto" w:fill="FFFFFF"/>
        </w:rPr>
        <w:t>And</w:t>
      </w:r>
      <w:r w:rsidR="001B32A9" w:rsidRPr="001B32A9">
        <w:rPr>
          <w:rFonts w:ascii="Times New Roman" w:hAnsi="Times New Roman" w:cs="Times New Roman"/>
          <w:color w:val="000000"/>
          <w:sz w:val="24"/>
          <w:szCs w:val="24"/>
          <w:shd w:val="clear" w:color="auto" w:fill="FFFFFF"/>
        </w:rPr>
        <w:t>erson</w:t>
      </w:r>
      <w:r w:rsidR="001B32A9">
        <w:rPr>
          <w:rFonts w:ascii="Times New Roman" w:hAnsi="Times New Roman" w:cs="Times New Roman"/>
          <w:color w:val="000000"/>
          <w:sz w:val="24"/>
          <w:szCs w:val="24"/>
          <w:shd w:val="clear" w:color="auto" w:fill="FFFFFF"/>
        </w:rPr>
        <w:t>,</w:t>
      </w:r>
      <w:r w:rsidR="001B32A9" w:rsidRPr="001B32A9">
        <w:rPr>
          <w:rFonts w:ascii="Times New Roman" w:hAnsi="Times New Roman" w:cs="Times New Roman"/>
          <w:color w:val="000000"/>
          <w:sz w:val="24"/>
          <w:szCs w:val="24"/>
          <w:shd w:val="clear" w:color="auto" w:fill="FFFFFF"/>
        </w:rPr>
        <w:t xml:space="preserve"> 1989),</w:t>
      </w:r>
      <w:r w:rsidR="001B32A9">
        <w:rPr>
          <w:rFonts w:ascii="Times New Roman" w:hAnsi="Times New Roman" w:cs="Times New Roman"/>
          <w:color w:val="000000"/>
          <w:sz w:val="24"/>
          <w:szCs w:val="24"/>
          <w:shd w:val="clear" w:color="auto" w:fill="FFFFFF"/>
        </w:rPr>
        <w:t xml:space="preserve"> </w:t>
      </w:r>
      <w:r w:rsidR="001B32A9" w:rsidRPr="001B32A9">
        <w:rPr>
          <w:rFonts w:ascii="Times New Roman" w:hAnsi="Times New Roman" w:cs="Times New Roman"/>
          <w:color w:val="000000"/>
          <w:sz w:val="24"/>
          <w:szCs w:val="24"/>
          <w:shd w:val="clear" w:color="auto" w:fill="FFFFFF"/>
        </w:rPr>
        <w:t>Stomoxyinae (Holloway &amp; Phelps</w:t>
      </w:r>
      <w:r w:rsidR="001B32A9">
        <w:rPr>
          <w:rFonts w:ascii="Times New Roman" w:hAnsi="Times New Roman" w:cs="Times New Roman"/>
          <w:color w:val="000000"/>
          <w:sz w:val="24"/>
          <w:szCs w:val="24"/>
          <w:shd w:val="clear" w:color="auto" w:fill="FFFFFF"/>
        </w:rPr>
        <w:t>, 1991)</w:t>
      </w:r>
      <w:r w:rsidR="001B32A9" w:rsidRPr="001B32A9">
        <w:rPr>
          <w:rFonts w:ascii="Times New Roman" w:hAnsi="Times New Roman" w:cs="Times New Roman"/>
          <w:color w:val="000000"/>
          <w:sz w:val="24"/>
          <w:szCs w:val="24"/>
          <w:shd w:val="clear" w:color="auto" w:fill="FFFFFF"/>
        </w:rPr>
        <w:t xml:space="preserve"> i Ceratopogonidae (Kline</w:t>
      </w:r>
      <w:r w:rsidR="001B32A9">
        <w:rPr>
          <w:rFonts w:ascii="Times New Roman" w:hAnsi="Times New Roman" w:cs="Times New Roman"/>
          <w:color w:val="000000"/>
          <w:sz w:val="24"/>
          <w:szCs w:val="24"/>
          <w:shd w:val="clear" w:color="auto" w:fill="FFFFFF"/>
        </w:rPr>
        <w:t>, 1994;</w:t>
      </w:r>
      <w:r w:rsidR="001B32A9" w:rsidRPr="001B32A9">
        <w:rPr>
          <w:rFonts w:ascii="Times New Roman" w:hAnsi="Times New Roman" w:cs="Times New Roman"/>
          <w:color w:val="000000"/>
          <w:sz w:val="24"/>
          <w:szCs w:val="24"/>
          <w:shd w:val="clear" w:color="auto" w:fill="FFFFFF"/>
        </w:rPr>
        <w:t xml:space="preserve"> Blackwell &amp; Wadhams</w:t>
      </w:r>
      <w:r w:rsidR="001B32A9">
        <w:rPr>
          <w:rFonts w:ascii="Times New Roman" w:hAnsi="Times New Roman" w:cs="Times New Roman"/>
          <w:color w:val="000000"/>
          <w:sz w:val="24"/>
          <w:szCs w:val="24"/>
          <w:shd w:val="clear" w:color="auto" w:fill="FFFFFF"/>
        </w:rPr>
        <w:t>,</w:t>
      </w:r>
      <w:r w:rsidR="001B32A9" w:rsidRPr="001B32A9">
        <w:rPr>
          <w:rFonts w:ascii="Times New Roman" w:hAnsi="Times New Roman" w:cs="Times New Roman"/>
          <w:color w:val="000000"/>
          <w:sz w:val="24"/>
          <w:szCs w:val="24"/>
          <w:shd w:val="clear" w:color="auto" w:fill="FFFFFF"/>
        </w:rPr>
        <w:t xml:space="preserve"> 1995). </w:t>
      </w:r>
    </w:p>
    <w:p w:rsidR="001B32A9" w:rsidRDefault="00D553A1" w:rsidP="00223EB2">
      <w:pPr>
        <w:spacing w:after="0" w:line="360" w:lineRule="auto"/>
        <w:ind w:firstLine="709"/>
        <w:jc w:val="both"/>
        <w:rPr>
          <w:rFonts w:ascii="Times New Roman" w:hAnsi="Times New Roman" w:cs="Times New Roman"/>
          <w:color w:val="000000"/>
          <w:sz w:val="24"/>
          <w:szCs w:val="24"/>
          <w:shd w:val="clear" w:color="auto" w:fill="FFFFFF"/>
        </w:rPr>
      </w:pPr>
      <w:r w:rsidRPr="001B32A9">
        <w:rPr>
          <w:rFonts w:ascii="Times New Roman" w:hAnsi="Times New Roman" w:cs="Times New Roman"/>
          <w:color w:val="000000"/>
          <w:sz w:val="24"/>
          <w:szCs w:val="24"/>
          <w:shd w:val="clear" w:color="auto" w:fill="FFFFFF"/>
        </w:rPr>
        <w:t xml:space="preserve">Takken </w:t>
      </w:r>
      <w:r>
        <w:rPr>
          <w:rFonts w:ascii="Times New Roman" w:hAnsi="Times New Roman" w:cs="Times New Roman"/>
          <w:color w:val="000000"/>
          <w:sz w:val="24"/>
          <w:szCs w:val="24"/>
          <w:shd w:val="clear" w:color="auto" w:fill="FFFFFF"/>
        </w:rPr>
        <w:t>i</w:t>
      </w:r>
      <w:r w:rsidRPr="001B32A9">
        <w:rPr>
          <w:rFonts w:ascii="Times New Roman" w:hAnsi="Times New Roman" w:cs="Times New Roman"/>
          <w:color w:val="000000"/>
          <w:sz w:val="24"/>
          <w:szCs w:val="24"/>
          <w:shd w:val="clear" w:color="auto" w:fill="FFFFFF"/>
        </w:rPr>
        <w:t xml:space="preserve"> Kline (1989)</w:t>
      </w:r>
      <w:r>
        <w:rPr>
          <w:rFonts w:ascii="Times New Roman" w:hAnsi="Times New Roman" w:cs="Times New Roman"/>
          <w:color w:val="000000"/>
          <w:sz w:val="24"/>
          <w:szCs w:val="24"/>
          <w:shd w:val="clear" w:color="auto" w:fill="FFFFFF"/>
        </w:rPr>
        <w:t xml:space="preserve"> prvi su koristili 1-octen-3-ol kao atraktant za komarce, kojim je utvrđen značajan broj ulovljenih komarac</w:t>
      </w:r>
      <w:r w:rsidR="0068528F">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vrsta </w:t>
      </w:r>
      <w:r w:rsidR="0028520D">
        <w:rPr>
          <w:rFonts w:ascii="Times New Roman" w:hAnsi="Times New Roman" w:cs="Times New Roman"/>
          <w:i/>
          <w:color w:val="000000"/>
          <w:sz w:val="24"/>
          <w:szCs w:val="24"/>
          <w:shd w:val="clear" w:color="auto" w:fill="FFFFFF"/>
        </w:rPr>
        <w:t>Ae. taeniorhynchus, An.</w:t>
      </w:r>
      <w:r w:rsidR="001B32A9" w:rsidRPr="00A120C1">
        <w:rPr>
          <w:rFonts w:ascii="Times New Roman" w:hAnsi="Times New Roman" w:cs="Times New Roman"/>
          <w:i/>
          <w:color w:val="000000"/>
          <w:sz w:val="24"/>
          <w:szCs w:val="24"/>
          <w:shd w:val="clear" w:color="auto" w:fill="FFFFFF"/>
        </w:rPr>
        <w:t xml:space="preserve"> crucians, Ae. quadrimaculatus</w:t>
      </w:r>
      <w:r w:rsidR="001B32A9" w:rsidRPr="001B32A9">
        <w:rPr>
          <w:rFonts w:ascii="Times New Roman" w:hAnsi="Times New Roman" w:cs="Times New Roman"/>
          <w:color w:val="000000"/>
          <w:sz w:val="24"/>
          <w:szCs w:val="24"/>
          <w:shd w:val="clear" w:color="auto" w:fill="FFFFFF"/>
        </w:rPr>
        <w:t xml:space="preserve"> </w:t>
      </w:r>
      <w:r w:rsidR="001B32A9" w:rsidRPr="00A120C1">
        <w:rPr>
          <w:rFonts w:ascii="Times New Roman" w:hAnsi="Times New Roman" w:cs="Times New Roman"/>
          <w:i/>
          <w:color w:val="000000"/>
          <w:sz w:val="24"/>
          <w:szCs w:val="24"/>
          <w:shd w:val="clear" w:color="auto" w:fill="FFFFFF"/>
        </w:rPr>
        <w:t>i Wyeomyia mitchelfii</w:t>
      </w:r>
      <w:r>
        <w:rPr>
          <w:rFonts w:ascii="Times New Roman" w:hAnsi="Times New Roman" w:cs="Times New Roman"/>
          <w:color w:val="000000"/>
          <w:sz w:val="24"/>
          <w:szCs w:val="24"/>
          <w:shd w:val="clear" w:color="auto" w:fill="FFFFFF"/>
        </w:rPr>
        <w:t xml:space="preserve">, kada se uz CDC klopke i svjetlosni izvor dodao octenol u količini između </w:t>
      </w:r>
      <w:r w:rsidR="001B32A9" w:rsidRPr="001B32A9">
        <w:rPr>
          <w:rFonts w:ascii="Times New Roman" w:hAnsi="Times New Roman" w:cs="Times New Roman"/>
          <w:color w:val="000000"/>
          <w:sz w:val="24"/>
          <w:szCs w:val="24"/>
          <w:shd w:val="clear" w:color="auto" w:fill="FFFFFF"/>
        </w:rPr>
        <w:t>1,6 i</w:t>
      </w:r>
      <w:r w:rsidR="001B32A9">
        <w:rPr>
          <w:rFonts w:ascii="Times New Roman" w:hAnsi="Times New Roman" w:cs="Times New Roman"/>
          <w:color w:val="000000"/>
          <w:sz w:val="24"/>
          <w:szCs w:val="24"/>
          <w:shd w:val="clear" w:color="auto" w:fill="FFFFFF"/>
        </w:rPr>
        <w:t xml:space="preserve"> </w:t>
      </w:r>
      <w:r w:rsidR="001B32A9" w:rsidRPr="001B32A9">
        <w:rPr>
          <w:rFonts w:ascii="Times New Roman" w:hAnsi="Times New Roman" w:cs="Times New Roman"/>
          <w:color w:val="000000"/>
          <w:sz w:val="24"/>
          <w:szCs w:val="24"/>
          <w:shd w:val="clear" w:color="auto" w:fill="FFFFFF"/>
        </w:rPr>
        <w:t xml:space="preserve">2,3 mg / h. </w:t>
      </w:r>
      <w:r>
        <w:rPr>
          <w:rFonts w:ascii="Times New Roman" w:hAnsi="Times New Roman" w:cs="Times New Roman"/>
          <w:color w:val="000000"/>
          <w:sz w:val="24"/>
          <w:szCs w:val="24"/>
          <w:shd w:val="clear" w:color="auto" w:fill="FFFFFF"/>
        </w:rPr>
        <w:t>Ulovi su bili uspoređeni s CDC klopkama uz CO</w:t>
      </w:r>
      <w:r w:rsidRPr="00D553A1">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kao atraktant s količinom </w:t>
      </w:r>
      <w:r w:rsidR="009C4FF0">
        <w:rPr>
          <w:rFonts w:ascii="Times New Roman" w:hAnsi="Times New Roman" w:cs="Times New Roman"/>
          <w:color w:val="000000"/>
          <w:sz w:val="24"/>
          <w:szCs w:val="24"/>
          <w:shd w:val="clear" w:color="auto" w:fill="FFFFFF"/>
        </w:rPr>
        <w:t>emitiranog</w:t>
      </w:r>
      <w:r>
        <w:rPr>
          <w:rFonts w:ascii="Times New Roman" w:hAnsi="Times New Roman" w:cs="Times New Roman"/>
          <w:color w:val="000000"/>
          <w:sz w:val="24"/>
          <w:szCs w:val="24"/>
          <w:shd w:val="clear" w:color="auto" w:fill="FFFFFF"/>
        </w:rPr>
        <w:t xml:space="preserve"> CO</w:t>
      </w:r>
      <w:r w:rsidRPr="00D553A1">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od 200 ml/h</w:t>
      </w:r>
      <w:r w:rsidR="009C4FF0">
        <w:rPr>
          <w:rFonts w:ascii="Times New Roman" w:hAnsi="Times New Roman" w:cs="Times New Roman"/>
          <w:color w:val="000000"/>
          <w:sz w:val="24"/>
          <w:szCs w:val="24"/>
          <w:shd w:val="clear" w:color="auto" w:fill="FFFFFF"/>
        </w:rPr>
        <w:t xml:space="preserve">. </w:t>
      </w:r>
      <w:r w:rsidR="006254A2">
        <w:rPr>
          <w:rFonts w:ascii="Times New Roman" w:hAnsi="Times New Roman" w:cs="Times New Roman"/>
          <w:color w:val="000000"/>
          <w:sz w:val="24"/>
          <w:szCs w:val="24"/>
          <w:shd w:val="clear" w:color="auto" w:fill="FFFFFF"/>
        </w:rPr>
        <w:t>V</w:t>
      </w:r>
      <w:r w:rsidR="009C4FF0">
        <w:rPr>
          <w:rFonts w:ascii="Times New Roman" w:hAnsi="Times New Roman" w:cs="Times New Roman"/>
          <w:color w:val="000000"/>
          <w:sz w:val="24"/>
          <w:szCs w:val="24"/>
          <w:shd w:val="clear" w:color="auto" w:fill="FFFFFF"/>
        </w:rPr>
        <w:t xml:space="preserve">rsta </w:t>
      </w:r>
      <w:r w:rsidR="001B32A9" w:rsidRPr="00D553A1">
        <w:rPr>
          <w:rFonts w:ascii="Times New Roman" w:hAnsi="Times New Roman" w:cs="Times New Roman"/>
          <w:i/>
          <w:color w:val="000000"/>
          <w:sz w:val="24"/>
          <w:szCs w:val="24"/>
          <w:shd w:val="clear" w:color="auto" w:fill="FFFFFF"/>
        </w:rPr>
        <w:t>Ae. taeniorhynchus</w:t>
      </w:r>
      <w:r w:rsidR="001B32A9" w:rsidRPr="001B32A9">
        <w:rPr>
          <w:rFonts w:ascii="Times New Roman" w:hAnsi="Times New Roman" w:cs="Times New Roman"/>
          <w:color w:val="000000"/>
          <w:sz w:val="24"/>
          <w:szCs w:val="24"/>
          <w:shd w:val="clear" w:color="auto" w:fill="FFFFFF"/>
        </w:rPr>
        <w:t xml:space="preserve"> </w:t>
      </w:r>
      <w:r w:rsidR="009C4FF0">
        <w:rPr>
          <w:rFonts w:ascii="Times New Roman" w:hAnsi="Times New Roman" w:cs="Times New Roman"/>
          <w:color w:val="000000"/>
          <w:sz w:val="24"/>
          <w:szCs w:val="24"/>
          <w:shd w:val="clear" w:color="auto" w:fill="FFFFFF"/>
        </w:rPr>
        <w:t>ne pokazuje atraktivnost prema klopkama u kojima je samo octenol, ali kada se octenol nalazi u klopkama uz CO</w:t>
      </w:r>
      <w:r w:rsidR="009C4FF0" w:rsidRPr="000C70F3">
        <w:rPr>
          <w:rFonts w:ascii="Times New Roman" w:hAnsi="Times New Roman" w:cs="Times New Roman"/>
          <w:color w:val="000000"/>
          <w:sz w:val="24"/>
          <w:szCs w:val="24"/>
          <w:shd w:val="clear" w:color="auto" w:fill="FFFFFF"/>
          <w:vertAlign w:val="subscript"/>
        </w:rPr>
        <w:t xml:space="preserve">2 </w:t>
      </w:r>
      <w:r w:rsidR="009C4FF0">
        <w:rPr>
          <w:rFonts w:ascii="Times New Roman" w:hAnsi="Times New Roman" w:cs="Times New Roman"/>
          <w:color w:val="000000"/>
          <w:sz w:val="24"/>
          <w:szCs w:val="24"/>
          <w:shd w:val="clear" w:color="auto" w:fill="FFFFFF"/>
        </w:rPr>
        <w:t>uočavaju se odgovori u ponašanju prilikom ove kombinacije atraktanata</w:t>
      </w:r>
      <w:r w:rsidR="006254A2">
        <w:rPr>
          <w:rFonts w:ascii="Times New Roman" w:hAnsi="Times New Roman" w:cs="Times New Roman"/>
          <w:color w:val="000000"/>
          <w:sz w:val="24"/>
          <w:szCs w:val="24"/>
          <w:shd w:val="clear" w:color="auto" w:fill="FFFFFF"/>
        </w:rPr>
        <w:t xml:space="preserve"> (Kline i sur., 1990)</w:t>
      </w:r>
      <w:r w:rsidR="009C4FF0">
        <w:rPr>
          <w:rFonts w:ascii="Times New Roman" w:hAnsi="Times New Roman" w:cs="Times New Roman"/>
          <w:color w:val="000000"/>
          <w:sz w:val="24"/>
          <w:szCs w:val="24"/>
          <w:shd w:val="clear" w:color="auto" w:fill="FFFFFF"/>
        </w:rPr>
        <w:t xml:space="preserve">. </w:t>
      </w:r>
      <w:r w:rsidR="0028520D">
        <w:rPr>
          <w:rFonts w:ascii="Times New Roman" w:hAnsi="Times New Roman" w:cs="Times New Roman"/>
          <w:color w:val="000000"/>
          <w:sz w:val="24"/>
          <w:szCs w:val="24"/>
          <w:shd w:val="clear" w:color="auto" w:fill="FFFFFF"/>
        </w:rPr>
        <w:t>Izostajanje</w:t>
      </w:r>
      <w:r w:rsidR="001B32A9" w:rsidRPr="001B32A9">
        <w:rPr>
          <w:rFonts w:ascii="Times New Roman" w:hAnsi="Times New Roman" w:cs="Times New Roman"/>
          <w:color w:val="000000"/>
          <w:sz w:val="24"/>
          <w:szCs w:val="24"/>
          <w:shd w:val="clear" w:color="auto" w:fill="FFFFFF"/>
        </w:rPr>
        <w:t xml:space="preserve"> odgovora </w:t>
      </w:r>
      <w:r w:rsidR="009C4FF0">
        <w:rPr>
          <w:rFonts w:ascii="Times New Roman" w:hAnsi="Times New Roman" w:cs="Times New Roman"/>
          <w:color w:val="000000"/>
          <w:sz w:val="24"/>
          <w:szCs w:val="24"/>
          <w:shd w:val="clear" w:color="auto" w:fill="FFFFFF"/>
        </w:rPr>
        <w:t xml:space="preserve">na atraktivno djelovanje octenola za vrste roda </w:t>
      </w:r>
      <w:r w:rsidR="001B32A9" w:rsidRPr="0028520D">
        <w:rPr>
          <w:rFonts w:ascii="Times New Roman" w:hAnsi="Times New Roman" w:cs="Times New Roman"/>
          <w:i/>
          <w:color w:val="000000"/>
          <w:sz w:val="24"/>
          <w:szCs w:val="24"/>
          <w:shd w:val="clear" w:color="auto" w:fill="FFFFFF"/>
        </w:rPr>
        <w:t>Culex</w:t>
      </w:r>
      <w:r w:rsidR="001B32A9" w:rsidRPr="001B32A9">
        <w:rPr>
          <w:rFonts w:ascii="Times New Roman" w:hAnsi="Times New Roman" w:cs="Times New Roman"/>
          <w:color w:val="000000"/>
          <w:sz w:val="24"/>
          <w:szCs w:val="24"/>
          <w:shd w:val="clear" w:color="auto" w:fill="FFFFFF"/>
        </w:rPr>
        <w:t xml:space="preserve"> </w:t>
      </w:r>
      <w:r w:rsidR="0028520D">
        <w:rPr>
          <w:rFonts w:ascii="Times New Roman" w:hAnsi="Times New Roman" w:cs="Times New Roman"/>
          <w:color w:val="000000"/>
          <w:sz w:val="24"/>
          <w:szCs w:val="24"/>
          <w:shd w:val="clear" w:color="auto" w:fill="FFFFFF"/>
        </w:rPr>
        <w:t>nedostaje</w:t>
      </w:r>
      <w:r w:rsidR="009C4FF0">
        <w:rPr>
          <w:rFonts w:ascii="Times New Roman" w:hAnsi="Times New Roman" w:cs="Times New Roman"/>
          <w:color w:val="000000"/>
          <w:sz w:val="24"/>
          <w:szCs w:val="24"/>
          <w:shd w:val="clear" w:color="auto" w:fill="FFFFFF"/>
        </w:rPr>
        <w:t xml:space="preserve">, pretpostavlja se zbog činjenice kako je octenol sastavni spoj mirisa sisavaca, a </w:t>
      </w:r>
      <w:r w:rsidR="006254A2">
        <w:rPr>
          <w:rFonts w:ascii="Times New Roman" w:hAnsi="Times New Roman" w:cs="Times New Roman"/>
          <w:color w:val="000000"/>
          <w:sz w:val="24"/>
          <w:szCs w:val="24"/>
          <w:shd w:val="clear" w:color="auto" w:fill="FFFFFF"/>
        </w:rPr>
        <w:t xml:space="preserve">neke </w:t>
      </w:r>
      <w:r w:rsidR="009C4FF0">
        <w:rPr>
          <w:rFonts w:ascii="Times New Roman" w:hAnsi="Times New Roman" w:cs="Times New Roman"/>
          <w:color w:val="000000"/>
          <w:sz w:val="24"/>
          <w:szCs w:val="24"/>
          <w:shd w:val="clear" w:color="auto" w:fill="FFFFFF"/>
        </w:rPr>
        <w:t xml:space="preserve">vrste roda </w:t>
      </w:r>
      <w:r w:rsidR="009C4FF0" w:rsidRPr="0028520D">
        <w:rPr>
          <w:rFonts w:ascii="Times New Roman" w:hAnsi="Times New Roman" w:cs="Times New Roman"/>
          <w:i/>
          <w:color w:val="000000"/>
          <w:sz w:val="24"/>
          <w:szCs w:val="24"/>
          <w:shd w:val="clear" w:color="auto" w:fill="FFFFFF"/>
        </w:rPr>
        <w:t>Culex</w:t>
      </w:r>
      <w:r w:rsidR="009C4FF0">
        <w:rPr>
          <w:rFonts w:ascii="Times New Roman" w:hAnsi="Times New Roman" w:cs="Times New Roman"/>
          <w:color w:val="000000"/>
          <w:sz w:val="24"/>
          <w:szCs w:val="24"/>
          <w:shd w:val="clear" w:color="auto" w:fill="FFFFFF"/>
        </w:rPr>
        <w:t xml:space="preserve"> su isključivo ornitofilne. Daljnja istraživanja na ovu temu </w:t>
      </w:r>
      <w:r w:rsidR="0028520D">
        <w:rPr>
          <w:rFonts w:ascii="Times New Roman" w:hAnsi="Times New Roman" w:cs="Times New Roman"/>
          <w:color w:val="000000"/>
          <w:sz w:val="24"/>
          <w:szCs w:val="24"/>
          <w:shd w:val="clear" w:color="auto" w:fill="FFFFFF"/>
        </w:rPr>
        <w:t>dovode</w:t>
      </w:r>
      <w:r w:rsidR="009C4FF0">
        <w:rPr>
          <w:rFonts w:ascii="Times New Roman" w:hAnsi="Times New Roman" w:cs="Times New Roman"/>
          <w:color w:val="000000"/>
          <w:sz w:val="24"/>
          <w:szCs w:val="24"/>
          <w:shd w:val="clear" w:color="auto" w:fill="FFFFFF"/>
        </w:rPr>
        <w:t xml:space="preserve"> do </w:t>
      </w:r>
      <w:r w:rsidR="005541DC">
        <w:rPr>
          <w:rFonts w:ascii="Times New Roman" w:hAnsi="Times New Roman" w:cs="Times New Roman"/>
          <w:color w:val="000000"/>
          <w:sz w:val="24"/>
          <w:szCs w:val="24"/>
          <w:shd w:val="clear" w:color="auto" w:fill="FFFFFF"/>
        </w:rPr>
        <w:t>interesantnih</w:t>
      </w:r>
      <w:r w:rsidR="009C4FF0">
        <w:rPr>
          <w:rFonts w:ascii="Times New Roman" w:hAnsi="Times New Roman" w:cs="Times New Roman"/>
          <w:color w:val="000000"/>
          <w:sz w:val="24"/>
          <w:szCs w:val="24"/>
          <w:shd w:val="clear" w:color="auto" w:fill="FFFFFF"/>
        </w:rPr>
        <w:t xml:space="preserve"> zapažanja prema kojima, 35 vrsta komaraca iz rodova </w:t>
      </w:r>
      <w:r w:rsidR="0028520D">
        <w:rPr>
          <w:rFonts w:ascii="Times New Roman" w:hAnsi="Times New Roman" w:cs="Times New Roman"/>
          <w:i/>
          <w:color w:val="000000"/>
          <w:sz w:val="24"/>
          <w:szCs w:val="24"/>
          <w:shd w:val="clear" w:color="auto" w:fill="FFFFFF"/>
        </w:rPr>
        <w:t xml:space="preserve">Aedes, Anopheles, Psorophora </w:t>
      </w:r>
      <w:r w:rsidR="0028520D">
        <w:rPr>
          <w:rFonts w:ascii="Times New Roman" w:hAnsi="Times New Roman" w:cs="Times New Roman"/>
          <w:color w:val="000000"/>
          <w:sz w:val="24"/>
          <w:szCs w:val="24"/>
          <w:shd w:val="clear" w:color="auto" w:fill="FFFFFF"/>
        </w:rPr>
        <w:t>i</w:t>
      </w:r>
      <w:r w:rsidR="009C4FF0" w:rsidRPr="00D553A1">
        <w:rPr>
          <w:rFonts w:ascii="Times New Roman" w:hAnsi="Times New Roman" w:cs="Times New Roman"/>
          <w:i/>
          <w:color w:val="000000"/>
          <w:sz w:val="24"/>
          <w:szCs w:val="24"/>
          <w:shd w:val="clear" w:color="auto" w:fill="FFFFFF"/>
        </w:rPr>
        <w:t xml:space="preserve"> Coquillettidia </w:t>
      </w:r>
      <w:r w:rsidR="009C4FF0">
        <w:rPr>
          <w:rFonts w:ascii="Times New Roman" w:hAnsi="Times New Roman" w:cs="Times New Roman"/>
          <w:color w:val="000000"/>
          <w:sz w:val="24"/>
          <w:szCs w:val="24"/>
          <w:shd w:val="clear" w:color="auto" w:fill="FFFFFF"/>
        </w:rPr>
        <w:t xml:space="preserve">pokazuju </w:t>
      </w:r>
      <w:r w:rsidR="006254A2">
        <w:rPr>
          <w:rFonts w:ascii="Times New Roman" w:hAnsi="Times New Roman" w:cs="Times New Roman"/>
          <w:color w:val="000000"/>
          <w:sz w:val="24"/>
          <w:szCs w:val="24"/>
          <w:shd w:val="clear" w:color="auto" w:fill="FFFFFF"/>
        </w:rPr>
        <w:t>atraktivnost</w:t>
      </w:r>
      <w:r w:rsidR="009C4FF0">
        <w:rPr>
          <w:rFonts w:ascii="Times New Roman" w:hAnsi="Times New Roman" w:cs="Times New Roman"/>
          <w:color w:val="000000"/>
          <w:sz w:val="24"/>
          <w:szCs w:val="24"/>
          <w:shd w:val="clear" w:color="auto" w:fill="FFFFFF"/>
        </w:rPr>
        <w:t xml:space="preserve"> prema kombinaciji atraktanata CO</w:t>
      </w:r>
      <w:r w:rsidR="009C4FF0" w:rsidRPr="005541DC">
        <w:rPr>
          <w:rFonts w:ascii="Times New Roman" w:hAnsi="Times New Roman" w:cs="Times New Roman"/>
          <w:color w:val="000000"/>
          <w:sz w:val="24"/>
          <w:szCs w:val="24"/>
          <w:shd w:val="clear" w:color="auto" w:fill="FFFFFF"/>
          <w:vertAlign w:val="subscript"/>
        </w:rPr>
        <w:t>2</w:t>
      </w:r>
      <w:r w:rsidR="009C4FF0">
        <w:rPr>
          <w:rFonts w:ascii="Times New Roman" w:hAnsi="Times New Roman" w:cs="Times New Roman"/>
          <w:color w:val="000000"/>
          <w:sz w:val="24"/>
          <w:szCs w:val="24"/>
          <w:shd w:val="clear" w:color="auto" w:fill="FFFFFF"/>
        </w:rPr>
        <w:t xml:space="preserve"> i octenola</w:t>
      </w:r>
      <w:r w:rsidR="0028520D" w:rsidRPr="0028520D">
        <w:rPr>
          <w:rFonts w:ascii="Times New Roman" w:hAnsi="Times New Roman" w:cs="Times New Roman"/>
          <w:color w:val="000000"/>
          <w:sz w:val="24"/>
          <w:szCs w:val="24"/>
          <w:shd w:val="clear" w:color="auto" w:fill="FFFFFF"/>
        </w:rPr>
        <w:t xml:space="preserve"> </w:t>
      </w:r>
      <w:r w:rsidR="0028520D">
        <w:rPr>
          <w:rFonts w:ascii="Times New Roman" w:hAnsi="Times New Roman" w:cs="Times New Roman"/>
          <w:color w:val="000000"/>
          <w:sz w:val="24"/>
          <w:szCs w:val="24"/>
          <w:shd w:val="clear" w:color="auto" w:fill="FFFFFF"/>
        </w:rPr>
        <w:t>(</w:t>
      </w:r>
      <w:r w:rsidR="0028520D" w:rsidRPr="001B32A9">
        <w:rPr>
          <w:rFonts w:ascii="Times New Roman" w:hAnsi="Times New Roman" w:cs="Times New Roman"/>
          <w:color w:val="000000"/>
          <w:sz w:val="24"/>
          <w:szCs w:val="24"/>
          <w:shd w:val="clear" w:color="auto" w:fill="FFFFFF"/>
        </w:rPr>
        <w:t>Kline</w:t>
      </w:r>
      <w:r w:rsidR="0028520D">
        <w:rPr>
          <w:rFonts w:ascii="Times New Roman" w:hAnsi="Times New Roman" w:cs="Times New Roman"/>
          <w:color w:val="000000"/>
          <w:sz w:val="24"/>
          <w:szCs w:val="24"/>
          <w:shd w:val="clear" w:color="auto" w:fill="FFFFFF"/>
        </w:rPr>
        <w:t xml:space="preserve"> </w:t>
      </w:r>
      <w:r w:rsidR="0028520D" w:rsidRPr="001B32A9">
        <w:rPr>
          <w:rFonts w:ascii="Times New Roman" w:hAnsi="Times New Roman" w:cs="Times New Roman"/>
          <w:color w:val="000000"/>
          <w:sz w:val="24"/>
          <w:szCs w:val="24"/>
          <w:shd w:val="clear" w:color="auto" w:fill="FFFFFF"/>
        </w:rPr>
        <w:t>1994</w:t>
      </w:r>
      <w:r w:rsidR="0028520D">
        <w:rPr>
          <w:rFonts w:ascii="Times New Roman" w:hAnsi="Times New Roman" w:cs="Times New Roman"/>
          <w:color w:val="000000"/>
          <w:sz w:val="24"/>
          <w:szCs w:val="24"/>
          <w:shd w:val="clear" w:color="auto" w:fill="FFFFFF"/>
        </w:rPr>
        <w:t>)</w:t>
      </w:r>
      <w:r w:rsidR="005541DC">
        <w:rPr>
          <w:rFonts w:ascii="Times New Roman" w:hAnsi="Times New Roman" w:cs="Times New Roman"/>
          <w:color w:val="000000"/>
          <w:sz w:val="24"/>
          <w:szCs w:val="24"/>
          <w:shd w:val="clear" w:color="auto" w:fill="FFFFFF"/>
        </w:rPr>
        <w:t>. Zanimljiva činjenica izvodi se iz ovog istraživanja, koja pokazuje da je odgovor komarac</w:t>
      </w:r>
      <w:r w:rsidR="0028520D">
        <w:rPr>
          <w:rFonts w:ascii="Times New Roman" w:hAnsi="Times New Roman" w:cs="Times New Roman"/>
          <w:color w:val="000000"/>
          <w:sz w:val="24"/>
          <w:szCs w:val="24"/>
          <w:shd w:val="clear" w:color="auto" w:fill="FFFFFF"/>
        </w:rPr>
        <w:t>a</w:t>
      </w:r>
      <w:r w:rsidR="005541DC">
        <w:rPr>
          <w:rFonts w:ascii="Times New Roman" w:hAnsi="Times New Roman" w:cs="Times New Roman"/>
          <w:color w:val="000000"/>
          <w:sz w:val="24"/>
          <w:szCs w:val="24"/>
          <w:shd w:val="clear" w:color="auto" w:fill="FFFFFF"/>
        </w:rPr>
        <w:t xml:space="preserve"> na ove atraktante različit, s obzirom na geografsko</w:t>
      </w:r>
      <w:r w:rsidR="001B32A9" w:rsidRPr="001B32A9">
        <w:rPr>
          <w:rFonts w:ascii="Times New Roman" w:hAnsi="Times New Roman" w:cs="Times New Roman"/>
          <w:color w:val="000000"/>
          <w:sz w:val="24"/>
          <w:szCs w:val="24"/>
          <w:shd w:val="clear" w:color="auto" w:fill="FFFFFF"/>
        </w:rPr>
        <w:t>,</w:t>
      </w:r>
      <w:r w:rsidR="001B32A9">
        <w:rPr>
          <w:rFonts w:ascii="Times New Roman" w:hAnsi="Times New Roman" w:cs="Times New Roman"/>
          <w:color w:val="000000"/>
          <w:sz w:val="24"/>
          <w:szCs w:val="24"/>
          <w:shd w:val="clear" w:color="auto" w:fill="FFFFFF"/>
        </w:rPr>
        <w:t xml:space="preserve"> </w:t>
      </w:r>
      <w:r w:rsidR="005541DC">
        <w:rPr>
          <w:rFonts w:ascii="Times New Roman" w:hAnsi="Times New Roman" w:cs="Times New Roman"/>
          <w:color w:val="000000"/>
          <w:sz w:val="24"/>
          <w:szCs w:val="24"/>
          <w:shd w:val="clear" w:color="auto" w:fill="FFFFFF"/>
        </w:rPr>
        <w:t>sezonsko</w:t>
      </w:r>
      <w:r w:rsidR="001B32A9" w:rsidRPr="001B32A9">
        <w:rPr>
          <w:rFonts w:ascii="Times New Roman" w:hAnsi="Times New Roman" w:cs="Times New Roman"/>
          <w:color w:val="000000"/>
          <w:sz w:val="24"/>
          <w:szCs w:val="24"/>
          <w:shd w:val="clear" w:color="auto" w:fill="FFFFFF"/>
        </w:rPr>
        <w:t xml:space="preserve"> i </w:t>
      </w:r>
      <w:r w:rsidR="005541DC">
        <w:rPr>
          <w:rFonts w:ascii="Times New Roman" w:hAnsi="Times New Roman" w:cs="Times New Roman"/>
          <w:color w:val="000000"/>
          <w:sz w:val="24"/>
          <w:szCs w:val="24"/>
          <w:shd w:val="clear" w:color="auto" w:fill="FFFFFF"/>
        </w:rPr>
        <w:t>fiziološko stanje</w:t>
      </w:r>
      <w:r w:rsidR="001B32A9" w:rsidRPr="001B32A9">
        <w:rPr>
          <w:rFonts w:ascii="Times New Roman" w:hAnsi="Times New Roman" w:cs="Times New Roman"/>
          <w:color w:val="000000"/>
          <w:sz w:val="24"/>
          <w:szCs w:val="24"/>
          <w:shd w:val="clear" w:color="auto" w:fill="FFFFFF"/>
        </w:rPr>
        <w:t xml:space="preserve"> komaraca,</w:t>
      </w:r>
      <w:r w:rsidR="001B32A9">
        <w:rPr>
          <w:rFonts w:ascii="Times New Roman" w:hAnsi="Times New Roman" w:cs="Times New Roman"/>
          <w:color w:val="000000"/>
          <w:sz w:val="24"/>
          <w:szCs w:val="24"/>
          <w:shd w:val="clear" w:color="auto" w:fill="FFFFFF"/>
        </w:rPr>
        <w:t xml:space="preserve"> </w:t>
      </w:r>
      <w:r w:rsidR="006254A2">
        <w:rPr>
          <w:rFonts w:ascii="Times New Roman" w:hAnsi="Times New Roman" w:cs="Times New Roman"/>
          <w:color w:val="000000"/>
          <w:sz w:val="24"/>
          <w:szCs w:val="24"/>
          <w:shd w:val="clear" w:color="auto" w:fill="FFFFFF"/>
        </w:rPr>
        <w:t xml:space="preserve">a </w:t>
      </w:r>
      <w:r w:rsidR="005541DC">
        <w:rPr>
          <w:rFonts w:ascii="Times New Roman" w:hAnsi="Times New Roman" w:cs="Times New Roman"/>
          <w:color w:val="000000"/>
          <w:sz w:val="24"/>
          <w:szCs w:val="24"/>
          <w:shd w:val="clear" w:color="auto" w:fill="FFFFFF"/>
        </w:rPr>
        <w:t xml:space="preserve">koji imaju poseban utjecaj na vrste roda  </w:t>
      </w:r>
      <w:r w:rsidR="001B32A9" w:rsidRPr="0028520D">
        <w:rPr>
          <w:rFonts w:ascii="Times New Roman" w:hAnsi="Times New Roman" w:cs="Times New Roman"/>
          <w:i/>
          <w:color w:val="000000"/>
          <w:sz w:val="24"/>
          <w:szCs w:val="24"/>
          <w:shd w:val="clear" w:color="auto" w:fill="FFFFFF"/>
        </w:rPr>
        <w:t>Anopheles</w:t>
      </w:r>
      <w:r w:rsidR="001B32A9" w:rsidRPr="001B32A9">
        <w:rPr>
          <w:rFonts w:ascii="Times New Roman" w:hAnsi="Times New Roman" w:cs="Times New Roman"/>
          <w:color w:val="000000"/>
          <w:sz w:val="24"/>
          <w:szCs w:val="24"/>
          <w:shd w:val="clear" w:color="auto" w:fill="FFFFFF"/>
        </w:rPr>
        <w:t xml:space="preserve">. </w:t>
      </w:r>
    </w:p>
    <w:p w:rsidR="00202098" w:rsidRDefault="002A6D99"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Atraktivno djelovanje fenol</w:t>
      </w:r>
      <w:r w:rsidR="003C5864">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i njegovih derivata prvi put zabilježeno </w:t>
      </w:r>
      <w:r w:rsidR="003C5864">
        <w:rPr>
          <w:rFonts w:ascii="Times New Roman" w:hAnsi="Times New Roman" w:cs="Times New Roman"/>
          <w:color w:val="000000"/>
          <w:sz w:val="24"/>
          <w:szCs w:val="24"/>
          <w:shd w:val="clear" w:color="auto" w:fill="FFFFFF"/>
        </w:rPr>
        <w:t xml:space="preserve">je </w:t>
      </w:r>
      <w:r>
        <w:rPr>
          <w:rFonts w:ascii="Times New Roman" w:hAnsi="Times New Roman" w:cs="Times New Roman"/>
          <w:color w:val="000000"/>
          <w:sz w:val="24"/>
          <w:szCs w:val="24"/>
          <w:shd w:val="clear" w:color="auto" w:fill="FFFFFF"/>
        </w:rPr>
        <w:t xml:space="preserve">istraživanjem na ce-ce muhama. </w:t>
      </w:r>
      <w:r w:rsidR="003C5864">
        <w:rPr>
          <w:rFonts w:ascii="Times New Roman" w:hAnsi="Times New Roman" w:cs="Times New Roman"/>
          <w:color w:val="000000"/>
          <w:sz w:val="24"/>
          <w:szCs w:val="24"/>
          <w:shd w:val="clear" w:color="auto" w:fill="FFFFFF"/>
        </w:rPr>
        <w:t>Utvrđeno je</w:t>
      </w:r>
      <w:r>
        <w:rPr>
          <w:rFonts w:ascii="Times New Roman" w:hAnsi="Times New Roman" w:cs="Times New Roman"/>
          <w:color w:val="000000"/>
          <w:sz w:val="24"/>
          <w:szCs w:val="24"/>
          <w:shd w:val="clear" w:color="auto" w:fill="FFFFFF"/>
        </w:rPr>
        <w:t xml:space="preserve"> atraktivno djelovanje urina sisavaca na ce-ce muhe</w:t>
      </w:r>
      <w:r w:rsidR="003C5864" w:rsidRPr="003C5864">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w:t>
      </w:r>
      <w:r w:rsidR="003C5864" w:rsidRPr="00202098">
        <w:rPr>
          <w:rFonts w:ascii="Times New Roman" w:hAnsi="Times New Roman" w:cs="Times New Roman"/>
          <w:color w:val="000000"/>
          <w:sz w:val="24"/>
          <w:szCs w:val="24"/>
          <w:shd w:val="clear" w:color="auto" w:fill="FFFFFF"/>
        </w:rPr>
        <w:t>Chorley</w:t>
      </w:r>
      <w:r w:rsidR="003C5864">
        <w:rPr>
          <w:rFonts w:ascii="Times New Roman" w:hAnsi="Times New Roman" w:cs="Times New Roman"/>
          <w:color w:val="000000"/>
          <w:sz w:val="24"/>
          <w:szCs w:val="24"/>
          <w:shd w:val="clear" w:color="auto" w:fill="FFFFFF"/>
        </w:rPr>
        <w:t xml:space="preserve"> 1948; Owaga </w:t>
      </w:r>
      <w:r w:rsidR="003C5864" w:rsidRPr="00202098">
        <w:rPr>
          <w:rFonts w:ascii="Times New Roman" w:hAnsi="Times New Roman" w:cs="Times New Roman"/>
          <w:color w:val="000000"/>
          <w:sz w:val="24"/>
          <w:szCs w:val="24"/>
          <w:shd w:val="clear" w:color="auto" w:fill="FFFFFF"/>
        </w:rPr>
        <w:t>1985)</w:t>
      </w:r>
      <w:r>
        <w:rPr>
          <w:rFonts w:ascii="Times New Roman" w:hAnsi="Times New Roman" w:cs="Times New Roman"/>
          <w:color w:val="000000"/>
          <w:sz w:val="24"/>
          <w:szCs w:val="24"/>
          <w:shd w:val="clear" w:color="auto" w:fill="FFFFFF"/>
        </w:rPr>
        <w:t xml:space="preserve">, te je nešto kasnije ova atraktivnost pripisana fenolnim spojevima u urinu </w:t>
      </w:r>
      <w:r w:rsidR="00202098" w:rsidRPr="00202098">
        <w:rPr>
          <w:rFonts w:ascii="Times New Roman" w:hAnsi="Times New Roman" w:cs="Times New Roman"/>
          <w:color w:val="000000"/>
          <w:sz w:val="24"/>
          <w:szCs w:val="24"/>
          <w:shd w:val="clear" w:color="auto" w:fill="FFFFFF"/>
        </w:rPr>
        <w:t xml:space="preserve">(Hassanali </w:t>
      </w:r>
      <w:r w:rsidR="00B356D0">
        <w:rPr>
          <w:rFonts w:ascii="Times New Roman" w:hAnsi="Times New Roman" w:cs="Times New Roman"/>
          <w:color w:val="000000"/>
          <w:sz w:val="24"/>
          <w:szCs w:val="24"/>
          <w:shd w:val="clear" w:color="auto" w:fill="FFFFFF"/>
        </w:rPr>
        <w:t>i sur.,</w:t>
      </w:r>
      <w:r>
        <w:rPr>
          <w:rFonts w:ascii="Times New Roman" w:hAnsi="Times New Roman" w:cs="Times New Roman"/>
          <w:color w:val="000000"/>
          <w:sz w:val="24"/>
          <w:szCs w:val="24"/>
          <w:shd w:val="clear" w:color="auto" w:fill="FFFFFF"/>
        </w:rPr>
        <w:t xml:space="preserve"> 1986;</w:t>
      </w:r>
      <w:r w:rsidR="00202098" w:rsidRPr="00202098">
        <w:rPr>
          <w:rFonts w:ascii="Times New Roman" w:hAnsi="Times New Roman" w:cs="Times New Roman"/>
          <w:color w:val="000000"/>
          <w:sz w:val="24"/>
          <w:szCs w:val="24"/>
          <w:shd w:val="clear" w:color="auto" w:fill="FFFFFF"/>
        </w:rPr>
        <w:t xml:space="preserve"> Bursell </w:t>
      </w:r>
      <w:r w:rsidR="00B356D0">
        <w:rPr>
          <w:rFonts w:ascii="Times New Roman" w:hAnsi="Times New Roman" w:cs="Times New Roman"/>
          <w:color w:val="000000"/>
          <w:sz w:val="24"/>
          <w:szCs w:val="24"/>
          <w:shd w:val="clear" w:color="auto" w:fill="FFFFFF"/>
        </w:rPr>
        <w:t>i sur.,</w:t>
      </w:r>
      <w:r w:rsidR="00202098" w:rsidRPr="00202098">
        <w:rPr>
          <w:rFonts w:ascii="Times New Roman" w:hAnsi="Times New Roman" w:cs="Times New Roman"/>
          <w:color w:val="000000"/>
          <w:sz w:val="24"/>
          <w:szCs w:val="24"/>
          <w:shd w:val="clear" w:color="auto" w:fill="FFFFFF"/>
        </w:rPr>
        <w:t xml:space="preserve"> 1988). Od</w:t>
      </w:r>
      <w:r w:rsidR="0020209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identificiranih osam fenola</w:t>
      </w:r>
      <w:r w:rsidR="00202098" w:rsidRPr="00202098">
        <w:rPr>
          <w:rFonts w:ascii="Times New Roman" w:hAnsi="Times New Roman" w:cs="Times New Roman"/>
          <w:color w:val="000000"/>
          <w:sz w:val="24"/>
          <w:szCs w:val="24"/>
          <w:shd w:val="clear" w:color="auto" w:fill="FFFFFF"/>
        </w:rPr>
        <w:t xml:space="preserve"> u mokraći, </w:t>
      </w:r>
      <w:r w:rsidR="00AB3072">
        <w:rPr>
          <w:rFonts w:ascii="Times New Roman" w:hAnsi="Times New Roman" w:cs="Times New Roman"/>
          <w:color w:val="000000"/>
          <w:sz w:val="24"/>
          <w:szCs w:val="24"/>
          <w:shd w:val="clear" w:color="auto" w:fill="FFFFFF"/>
        </w:rPr>
        <w:t xml:space="preserve">samo </w:t>
      </w:r>
      <w:r w:rsidR="003C5864">
        <w:rPr>
          <w:rFonts w:ascii="Times New Roman" w:hAnsi="Times New Roman" w:cs="Times New Roman"/>
          <w:color w:val="000000"/>
          <w:sz w:val="24"/>
          <w:szCs w:val="24"/>
          <w:shd w:val="clear" w:color="auto" w:fill="FFFFFF"/>
        </w:rPr>
        <w:t xml:space="preserve">su </w:t>
      </w:r>
      <w:r w:rsidR="00AB3072">
        <w:rPr>
          <w:rFonts w:ascii="Times New Roman" w:hAnsi="Times New Roman" w:cs="Times New Roman"/>
          <w:color w:val="000000"/>
          <w:sz w:val="24"/>
          <w:szCs w:val="24"/>
          <w:shd w:val="clear" w:color="auto" w:fill="FFFFFF"/>
        </w:rPr>
        <w:t xml:space="preserve">dva fenola </w:t>
      </w:r>
      <w:r w:rsidR="00202098" w:rsidRPr="00202098">
        <w:rPr>
          <w:rFonts w:ascii="Times New Roman" w:hAnsi="Times New Roman" w:cs="Times New Roman"/>
          <w:color w:val="000000"/>
          <w:sz w:val="24"/>
          <w:szCs w:val="24"/>
          <w:shd w:val="clear" w:color="auto" w:fill="FFFFFF"/>
        </w:rPr>
        <w:t>(4 -</w:t>
      </w:r>
      <w:r w:rsidR="00202098">
        <w:rPr>
          <w:rFonts w:ascii="Times New Roman" w:hAnsi="Times New Roman" w:cs="Times New Roman"/>
          <w:color w:val="000000"/>
          <w:sz w:val="24"/>
          <w:szCs w:val="24"/>
          <w:shd w:val="clear" w:color="auto" w:fill="FFFFFF"/>
        </w:rPr>
        <w:t xml:space="preserve"> </w:t>
      </w:r>
      <w:r w:rsidR="006254A2">
        <w:rPr>
          <w:rFonts w:ascii="Times New Roman" w:hAnsi="Times New Roman" w:cs="Times New Roman"/>
          <w:color w:val="000000"/>
          <w:sz w:val="24"/>
          <w:szCs w:val="24"/>
          <w:shd w:val="clear" w:color="auto" w:fill="FFFFFF"/>
        </w:rPr>
        <w:t>metilfenol</w:t>
      </w:r>
      <w:r w:rsidR="003C5864">
        <w:rPr>
          <w:rFonts w:ascii="Times New Roman" w:hAnsi="Times New Roman" w:cs="Times New Roman"/>
          <w:color w:val="000000"/>
          <w:sz w:val="24"/>
          <w:szCs w:val="24"/>
          <w:shd w:val="clear" w:color="auto" w:fill="FFFFFF"/>
        </w:rPr>
        <w:t xml:space="preserve"> i 3-n-</w:t>
      </w:r>
      <w:r w:rsidR="006254A2">
        <w:rPr>
          <w:rFonts w:ascii="Times New Roman" w:hAnsi="Times New Roman" w:cs="Times New Roman"/>
          <w:color w:val="000000"/>
          <w:sz w:val="24"/>
          <w:szCs w:val="24"/>
          <w:shd w:val="clear" w:color="auto" w:fill="FFFFFF"/>
        </w:rPr>
        <w:t>propilfenol</w:t>
      </w:r>
      <w:r w:rsidR="003C5864">
        <w:rPr>
          <w:rFonts w:ascii="Times New Roman" w:hAnsi="Times New Roman" w:cs="Times New Roman"/>
          <w:color w:val="000000"/>
          <w:sz w:val="24"/>
          <w:szCs w:val="24"/>
          <w:shd w:val="clear" w:color="auto" w:fill="FFFFFF"/>
        </w:rPr>
        <w:t>) neophodna</w:t>
      </w:r>
      <w:r w:rsidR="00202098" w:rsidRPr="00202098">
        <w:rPr>
          <w:rFonts w:ascii="Times New Roman" w:hAnsi="Times New Roman" w:cs="Times New Roman"/>
          <w:color w:val="000000"/>
          <w:sz w:val="24"/>
          <w:szCs w:val="24"/>
          <w:shd w:val="clear" w:color="auto" w:fill="FFFFFF"/>
        </w:rPr>
        <w:t xml:space="preserve"> za maksimalnu </w:t>
      </w:r>
      <w:r w:rsidR="00AB3072">
        <w:rPr>
          <w:rFonts w:ascii="Times New Roman" w:hAnsi="Times New Roman" w:cs="Times New Roman"/>
          <w:color w:val="000000"/>
          <w:sz w:val="24"/>
          <w:szCs w:val="24"/>
          <w:shd w:val="clear" w:color="auto" w:fill="FFFFFF"/>
        </w:rPr>
        <w:t xml:space="preserve">atraktivnost za </w:t>
      </w:r>
      <w:r w:rsidR="003C5864">
        <w:rPr>
          <w:rFonts w:ascii="Times New Roman" w:hAnsi="Times New Roman" w:cs="Times New Roman"/>
          <w:color w:val="000000"/>
          <w:sz w:val="24"/>
          <w:szCs w:val="24"/>
          <w:shd w:val="clear" w:color="auto" w:fill="FFFFFF"/>
        </w:rPr>
        <w:lastRenderedPageBreak/>
        <w:t xml:space="preserve">vrstu </w:t>
      </w:r>
      <w:r w:rsidR="00202098" w:rsidRPr="00AB3072">
        <w:rPr>
          <w:rFonts w:ascii="Times New Roman" w:hAnsi="Times New Roman" w:cs="Times New Roman"/>
          <w:i/>
          <w:color w:val="000000"/>
          <w:sz w:val="24"/>
          <w:szCs w:val="24"/>
          <w:shd w:val="clear" w:color="auto" w:fill="FFFFFF"/>
        </w:rPr>
        <w:t>Glossina pallidipes</w:t>
      </w:r>
      <w:r w:rsidR="003C5864" w:rsidRPr="003C5864">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w:t>
      </w:r>
      <w:r w:rsidR="003C5864" w:rsidRPr="00202098">
        <w:rPr>
          <w:rFonts w:ascii="Times New Roman" w:hAnsi="Times New Roman" w:cs="Times New Roman"/>
          <w:color w:val="000000"/>
          <w:sz w:val="24"/>
          <w:szCs w:val="24"/>
          <w:shd w:val="clear" w:color="auto" w:fill="FFFFFF"/>
        </w:rPr>
        <w:t xml:space="preserve">Vale </w:t>
      </w:r>
      <w:r w:rsidR="00B356D0">
        <w:rPr>
          <w:rFonts w:ascii="Times New Roman" w:hAnsi="Times New Roman" w:cs="Times New Roman"/>
          <w:color w:val="000000"/>
          <w:sz w:val="24"/>
          <w:szCs w:val="24"/>
          <w:shd w:val="clear" w:color="auto" w:fill="FFFFFF"/>
        </w:rPr>
        <w:t>i sur.,</w:t>
      </w:r>
      <w:r w:rsidR="003C5864">
        <w:rPr>
          <w:rFonts w:ascii="Times New Roman" w:hAnsi="Times New Roman" w:cs="Times New Roman"/>
          <w:color w:val="000000"/>
          <w:sz w:val="24"/>
          <w:szCs w:val="24"/>
          <w:shd w:val="clear" w:color="auto" w:fill="FFFFFF"/>
        </w:rPr>
        <w:t xml:space="preserve"> </w:t>
      </w:r>
      <w:r w:rsidR="003C5864" w:rsidRPr="00202098">
        <w:rPr>
          <w:rFonts w:ascii="Times New Roman" w:hAnsi="Times New Roman" w:cs="Times New Roman"/>
          <w:color w:val="000000"/>
          <w:sz w:val="24"/>
          <w:szCs w:val="24"/>
          <w:shd w:val="clear" w:color="auto" w:fill="FFFFFF"/>
        </w:rPr>
        <w:t>1988)</w:t>
      </w:r>
      <w:r w:rsidR="00202098" w:rsidRPr="00202098">
        <w:rPr>
          <w:rFonts w:ascii="Times New Roman" w:hAnsi="Times New Roman" w:cs="Times New Roman"/>
          <w:color w:val="000000"/>
          <w:sz w:val="24"/>
          <w:szCs w:val="24"/>
          <w:shd w:val="clear" w:color="auto" w:fill="FFFFFF"/>
        </w:rPr>
        <w:t>.</w:t>
      </w:r>
      <w:r w:rsidR="00202098">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Š</w:t>
      </w:r>
      <w:r w:rsidR="00202098" w:rsidRPr="00202098">
        <w:rPr>
          <w:rFonts w:ascii="Times New Roman" w:hAnsi="Times New Roman" w:cs="Times New Roman"/>
          <w:color w:val="000000"/>
          <w:sz w:val="24"/>
          <w:szCs w:val="24"/>
          <w:shd w:val="clear" w:color="auto" w:fill="FFFFFF"/>
        </w:rPr>
        <w:t xml:space="preserve">est </w:t>
      </w:r>
      <w:r w:rsidR="00AB3072">
        <w:rPr>
          <w:rFonts w:ascii="Times New Roman" w:hAnsi="Times New Roman" w:cs="Times New Roman"/>
          <w:color w:val="000000"/>
          <w:sz w:val="24"/>
          <w:szCs w:val="24"/>
          <w:shd w:val="clear" w:color="auto" w:fill="FFFFFF"/>
        </w:rPr>
        <w:t>fenola identificiranih</w:t>
      </w:r>
      <w:r w:rsidR="00202098" w:rsidRPr="00202098">
        <w:rPr>
          <w:rFonts w:ascii="Times New Roman" w:hAnsi="Times New Roman" w:cs="Times New Roman"/>
          <w:color w:val="000000"/>
          <w:sz w:val="24"/>
          <w:szCs w:val="24"/>
          <w:shd w:val="clear" w:color="auto" w:fill="FFFFFF"/>
        </w:rPr>
        <w:t xml:space="preserve"> u mokraći (3-</w:t>
      </w:r>
      <w:r w:rsidR="00202098">
        <w:rPr>
          <w:rFonts w:ascii="Times New Roman" w:hAnsi="Times New Roman" w:cs="Times New Roman"/>
          <w:color w:val="000000"/>
          <w:sz w:val="24"/>
          <w:szCs w:val="24"/>
          <w:shd w:val="clear" w:color="auto" w:fill="FFFFFF"/>
        </w:rPr>
        <w:t xml:space="preserve"> </w:t>
      </w:r>
      <w:r w:rsidR="006254A2">
        <w:rPr>
          <w:rFonts w:ascii="Times New Roman" w:hAnsi="Times New Roman" w:cs="Times New Roman"/>
          <w:color w:val="000000"/>
          <w:sz w:val="24"/>
          <w:szCs w:val="24"/>
          <w:shd w:val="clear" w:color="auto" w:fill="FFFFFF"/>
        </w:rPr>
        <w:t>metilfenol</w:t>
      </w:r>
      <w:r w:rsidR="00202098" w:rsidRPr="00202098">
        <w:rPr>
          <w:rFonts w:ascii="Times New Roman" w:hAnsi="Times New Roman" w:cs="Times New Roman"/>
          <w:color w:val="000000"/>
          <w:sz w:val="24"/>
          <w:szCs w:val="24"/>
          <w:shd w:val="clear" w:color="auto" w:fill="FFFFFF"/>
        </w:rPr>
        <w:t>, 4-</w:t>
      </w:r>
      <w:r w:rsidR="006254A2">
        <w:rPr>
          <w:rFonts w:ascii="Times New Roman" w:hAnsi="Times New Roman" w:cs="Times New Roman"/>
          <w:color w:val="000000"/>
          <w:sz w:val="24"/>
          <w:szCs w:val="24"/>
          <w:shd w:val="clear" w:color="auto" w:fill="FFFFFF"/>
        </w:rPr>
        <w:t>metilfenol</w:t>
      </w:r>
      <w:r w:rsidR="00202098" w:rsidRPr="00202098">
        <w:rPr>
          <w:rFonts w:ascii="Times New Roman" w:hAnsi="Times New Roman" w:cs="Times New Roman"/>
          <w:color w:val="000000"/>
          <w:sz w:val="24"/>
          <w:szCs w:val="24"/>
          <w:shd w:val="clear" w:color="auto" w:fill="FFFFFF"/>
        </w:rPr>
        <w:t>, 3-</w:t>
      </w:r>
      <w:r w:rsidR="006254A2">
        <w:rPr>
          <w:rFonts w:ascii="Times New Roman" w:hAnsi="Times New Roman" w:cs="Times New Roman"/>
          <w:color w:val="000000"/>
          <w:sz w:val="24"/>
          <w:szCs w:val="24"/>
          <w:shd w:val="clear" w:color="auto" w:fill="FFFFFF"/>
        </w:rPr>
        <w:t>etilfenol</w:t>
      </w:r>
      <w:r w:rsidR="00202098" w:rsidRPr="00202098">
        <w:rPr>
          <w:rFonts w:ascii="Times New Roman" w:hAnsi="Times New Roman" w:cs="Times New Roman"/>
          <w:color w:val="000000"/>
          <w:sz w:val="24"/>
          <w:szCs w:val="24"/>
          <w:shd w:val="clear" w:color="auto" w:fill="FFFFFF"/>
        </w:rPr>
        <w:t>, 4-</w:t>
      </w:r>
      <w:r w:rsidR="006254A2">
        <w:rPr>
          <w:rFonts w:ascii="Times New Roman" w:hAnsi="Times New Roman" w:cs="Times New Roman"/>
          <w:color w:val="000000"/>
          <w:sz w:val="24"/>
          <w:szCs w:val="24"/>
          <w:shd w:val="clear" w:color="auto" w:fill="FFFFFF"/>
        </w:rPr>
        <w:t>etilfenol</w:t>
      </w:r>
      <w:r w:rsidR="00202098" w:rsidRPr="00202098">
        <w:rPr>
          <w:rFonts w:ascii="Times New Roman" w:hAnsi="Times New Roman" w:cs="Times New Roman"/>
          <w:color w:val="000000"/>
          <w:sz w:val="24"/>
          <w:szCs w:val="24"/>
          <w:shd w:val="clear" w:color="auto" w:fill="FFFFFF"/>
        </w:rPr>
        <w:t xml:space="preserve"> i 2-</w:t>
      </w:r>
      <w:r w:rsidR="006254A2">
        <w:rPr>
          <w:rFonts w:ascii="Times New Roman" w:hAnsi="Times New Roman" w:cs="Times New Roman"/>
          <w:color w:val="000000"/>
          <w:sz w:val="24"/>
          <w:szCs w:val="24"/>
          <w:shd w:val="clear" w:color="auto" w:fill="FFFFFF"/>
        </w:rPr>
        <w:t>propilfenol</w:t>
      </w:r>
      <w:r w:rsidR="00202098" w:rsidRPr="00202098">
        <w:rPr>
          <w:rFonts w:ascii="Times New Roman" w:hAnsi="Times New Roman" w:cs="Times New Roman"/>
          <w:color w:val="000000"/>
          <w:sz w:val="24"/>
          <w:szCs w:val="24"/>
          <w:shd w:val="clear" w:color="auto" w:fill="FFFFFF"/>
        </w:rPr>
        <w:t>)</w:t>
      </w:r>
      <w:r w:rsidR="00202098">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 xml:space="preserve">testirani su </w:t>
      </w:r>
      <w:r w:rsidR="00202098" w:rsidRPr="00202098">
        <w:rPr>
          <w:rFonts w:ascii="Times New Roman" w:hAnsi="Times New Roman" w:cs="Times New Roman"/>
          <w:color w:val="000000"/>
          <w:sz w:val="24"/>
          <w:szCs w:val="24"/>
          <w:shd w:val="clear" w:color="auto" w:fill="FFFFFF"/>
        </w:rPr>
        <w:t xml:space="preserve">kao </w:t>
      </w:r>
      <w:r w:rsidR="00AB3072">
        <w:rPr>
          <w:rFonts w:ascii="Times New Roman" w:hAnsi="Times New Roman" w:cs="Times New Roman"/>
          <w:color w:val="000000"/>
          <w:sz w:val="24"/>
          <w:szCs w:val="24"/>
          <w:shd w:val="clear" w:color="auto" w:fill="FFFFFF"/>
        </w:rPr>
        <w:t>potencijalni</w:t>
      </w:r>
      <w:r w:rsidR="003C5864">
        <w:rPr>
          <w:rFonts w:ascii="Times New Roman" w:hAnsi="Times New Roman" w:cs="Times New Roman"/>
          <w:color w:val="000000"/>
          <w:sz w:val="24"/>
          <w:szCs w:val="24"/>
          <w:shd w:val="clear" w:color="auto" w:fill="FFFFFF"/>
        </w:rPr>
        <w:t xml:space="preserve"> atraktanati</w:t>
      </w:r>
      <w:r w:rsidR="00AB3072">
        <w:rPr>
          <w:rFonts w:ascii="Times New Roman" w:hAnsi="Times New Roman" w:cs="Times New Roman"/>
          <w:color w:val="000000"/>
          <w:sz w:val="24"/>
          <w:szCs w:val="24"/>
          <w:shd w:val="clear" w:color="auto" w:fill="FFFFFF"/>
        </w:rPr>
        <w:t xml:space="preserve"> za komarce</w:t>
      </w:r>
      <w:r w:rsidR="003C5864" w:rsidRPr="003C5864">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w:t>
      </w:r>
      <w:r w:rsidR="003C5864" w:rsidRPr="00202098">
        <w:rPr>
          <w:rFonts w:ascii="Times New Roman" w:hAnsi="Times New Roman" w:cs="Times New Roman"/>
          <w:color w:val="000000"/>
          <w:sz w:val="24"/>
          <w:szCs w:val="24"/>
          <w:shd w:val="clear" w:color="auto" w:fill="FFFFFF"/>
        </w:rPr>
        <w:t xml:space="preserve">Kline </w:t>
      </w:r>
      <w:r w:rsidR="00B356D0">
        <w:rPr>
          <w:rFonts w:ascii="Times New Roman" w:hAnsi="Times New Roman" w:cs="Times New Roman"/>
          <w:color w:val="000000"/>
          <w:sz w:val="24"/>
          <w:szCs w:val="24"/>
          <w:shd w:val="clear" w:color="auto" w:fill="FFFFFF"/>
        </w:rPr>
        <w:t>i sur.,</w:t>
      </w:r>
      <w:r w:rsidR="003C5864">
        <w:rPr>
          <w:rFonts w:ascii="Times New Roman" w:hAnsi="Times New Roman" w:cs="Times New Roman"/>
          <w:color w:val="000000"/>
          <w:sz w:val="24"/>
          <w:szCs w:val="24"/>
          <w:shd w:val="clear" w:color="auto" w:fill="FFFFFF"/>
        </w:rPr>
        <w:t xml:space="preserve"> 1990)</w:t>
      </w:r>
      <w:r w:rsidR="00AB3072">
        <w:rPr>
          <w:rFonts w:ascii="Times New Roman" w:hAnsi="Times New Roman" w:cs="Times New Roman"/>
          <w:color w:val="000000"/>
          <w:sz w:val="24"/>
          <w:szCs w:val="24"/>
          <w:shd w:val="clear" w:color="auto" w:fill="FFFFFF"/>
        </w:rPr>
        <w:t xml:space="preserve">. </w:t>
      </w:r>
      <w:r w:rsidR="00202098" w:rsidRPr="00202098">
        <w:rPr>
          <w:rFonts w:ascii="Times New Roman" w:hAnsi="Times New Roman" w:cs="Times New Roman"/>
          <w:color w:val="000000"/>
          <w:sz w:val="24"/>
          <w:szCs w:val="24"/>
          <w:shd w:val="clear" w:color="auto" w:fill="FFFFFF"/>
        </w:rPr>
        <w:t xml:space="preserve"> Kombinacija </w:t>
      </w:r>
      <w:r w:rsidR="003C5864">
        <w:rPr>
          <w:rFonts w:ascii="Times New Roman" w:hAnsi="Times New Roman" w:cs="Times New Roman"/>
          <w:color w:val="000000"/>
          <w:sz w:val="24"/>
          <w:szCs w:val="24"/>
          <w:shd w:val="clear" w:color="auto" w:fill="FFFFFF"/>
        </w:rPr>
        <w:t>mješavine</w:t>
      </w:r>
      <w:r w:rsidR="003C5864" w:rsidRPr="00202098">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fenola</w:t>
      </w:r>
      <w:r w:rsidR="00202098" w:rsidRPr="00202098">
        <w:rPr>
          <w:rFonts w:ascii="Times New Roman" w:hAnsi="Times New Roman" w:cs="Times New Roman"/>
          <w:color w:val="000000"/>
          <w:sz w:val="24"/>
          <w:szCs w:val="24"/>
          <w:shd w:val="clear" w:color="auto" w:fill="FFFFFF"/>
        </w:rPr>
        <w:t xml:space="preserve"> i</w:t>
      </w:r>
      <w:r w:rsidR="00202098">
        <w:rPr>
          <w:rFonts w:ascii="Times New Roman" w:hAnsi="Times New Roman" w:cs="Times New Roman"/>
          <w:color w:val="000000"/>
          <w:sz w:val="24"/>
          <w:szCs w:val="24"/>
          <w:shd w:val="clear" w:color="auto" w:fill="FFFFFF"/>
        </w:rPr>
        <w:t xml:space="preserve"> </w:t>
      </w:r>
      <w:r w:rsidR="00AB3072">
        <w:rPr>
          <w:rFonts w:ascii="Times New Roman" w:hAnsi="Times New Roman" w:cs="Times New Roman"/>
          <w:color w:val="000000"/>
          <w:sz w:val="24"/>
          <w:szCs w:val="24"/>
          <w:shd w:val="clear" w:color="auto" w:fill="FFFFFF"/>
        </w:rPr>
        <w:t>octenola</w:t>
      </w:r>
      <w:r w:rsidR="00202098" w:rsidRPr="00202098">
        <w:rPr>
          <w:rFonts w:ascii="Times New Roman" w:hAnsi="Times New Roman" w:cs="Times New Roman"/>
          <w:color w:val="000000"/>
          <w:sz w:val="24"/>
          <w:szCs w:val="24"/>
          <w:shd w:val="clear" w:color="auto" w:fill="FFFFFF"/>
        </w:rPr>
        <w:t xml:space="preserve"> privukla </w:t>
      </w:r>
      <w:r w:rsidR="00AB3072">
        <w:rPr>
          <w:rFonts w:ascii="Times New Roman" w:hAnsi="Times New Roman" w:cs="Times New Roman"/>
          <w:color w:val="000000"/>
          <w:sz w:val="24"/>
          <w:szCs w:val="24"/>
          <w:shd w:val="clear" w:color="auto" w:fill="FFFFFF"/>
        </w:rPr>
        <w:t xml:space="preserve">je </w:t>
      </w:r>
      <w:r w:rsidR="00202098" w:rsidRPr="00202098">
        <w:rPr>
          <w:rFonts w:ascii="Times New Roman" w:hAnsi="Times New Roman" w:cs="Times New Roman"/>
          <w:color w:val="000000"/>
          <w:sz w:val="24"/>
          <w:szCs w:val="24"/>
          <w:shd w:val="clear" w:color="auto" w:fill="FFFFFF"/>
        </w:rPr>
        <w:t xml:space="preserve">više </w:t>
      </w:r>
      <w:r w:rsidR="00202098" w:rsidRPr="00AB3072">
        <w:rPr>
          <w:rFonts w:ascii="Times New Roman" w:hAnsi="Times New Roman" w:cs="Times New Roman"/>
          <w:i/>
          <w:color w:val="000000"/>
          <w:sz w:val="24"/>
          <w:szCs w:val="24"/>
          <w:shd w:val="clear" w:color="auto" w:fill="FFFFFF"/>
        </w:rPr>
        <w:t xml:space="preserve">Ae. taeniorhynchus </w:t>
      </w:r>
      <w:r w:rsidR="00202098" w:rsidRPr="00AB3072">
        <w:rPr>
          <w:rFonts w:ascii="Times New Roman" w:hAnsi="Times New Roman" w:cs="Times New Roman"/>
          <w:color w:val="000000"/>
          <w:sz w:val="24"/>
          <w:szCs w:val="24"/>
          <w:shd w:val="clear" w:color="auto" w:fill="FFFFFF"/>
        </w:rPr>
        <w:t>i</w:t>
      </w:r>
      <w:r w:rsidR="003C5864">
        <w:rPr>
          <w:rFonts w:ascii="Times New Roman" w:hAnsi="Times New Roman" w:cs="Times New Roman"/>
          <w:i/>
          <w:color w:val="000000"/>
          <w:sz w:val="24"/>
          <w:szCs w:val="24"/>
          <w:shd w:val="clear" w:color="auto" w:fill="FFFFFF"/>
        </w:rPr>
        <w:t xml:space="preserve"> C</w:t>
      </w:r>
      <w:r w:rsidR="00202098" w:rsidRPr="00AB3072">
        <w:rPr>
          <w:rFonts w:ascii="Times New Roman" w:hAnsi="Times New Roman" w:cs="Times New Roman"/>
          <w:i/>
          <w:color w:val="000000"/>
          <w:sz w:val="24"/>
          <w:szCs w:val="24"/>
          <w:shd w:val="clear" w:color="auto" w:fill="FFFFFF"/>
        </w:rPr>
        <w:t>x</w:t>
      </w:r>
      <w:r w:rsidR="003C5864">
        <w:rPr>
          <w:rFonts w:ascii="Times New Roman" w:hAnsi="Times New Roman" w:cs="Times New Roman"/>
          <w:i/>
          <w:color w:val="000000"/>
          <w:sz w:val="24"/>
          <w:szCs w:val="24"/>
          <w:shd w:val="clear" w:color="auto" w:fill="FFFFFF"/>
        </w:rPr>
        <w:t>.</w:t>
      </w:r>
      <w:r w:rsidR="00202098" w:rsidRPr="00AB3072">
        <w:rPr>
          <w:rFonts w:ascii="Times New Roman" w:hAnsi="Times New Roman" w:cs="Times New Roman"/>
          <w:i/>
          <w:color w:val="000000"/>
          <w:sz w:val="24"/>
          <w:szCs w:val="24"/>
          <w:shd w:val="clear" w:color="auto" w:fill="FFFFFF"/>
        </w:rPr>
        <w:t xml:space="preserve"> furens</w:t>
      </w:r>
      <w:r w:rsidR="00202098" w:rsidRPr="00202098">
        <w:rPr>
          <w:rFonts w:ascii="Times New Roman" w:hAnsi="Times New Roman" w:cs="Times New Roman"/>
          <w:color w:val="000000"/>
          <w:sz w:val="24"/>
          <w:szCs w:val="24"/>
          <w:shd w:val="clear" w:color="auto" w:fill="FFFFFF"/>
        </w:rPr>
        <w:t xml:space="preserve"> nego bilo</w:t>
      </w:r>
      <w:r w:rsidR="00202098">
        <w:rPr>
          <w:rFonts w:ascii="Times New Roman" w:hAnsi="Times New Roman" w:cs="Times New Roman"/>
          <w:color w:val="000000"/>
          <w:sz w:val="24"/>
          <w:szCs w:val="24"/>
          <w:shd w:val="clear" w:color="auto" w:fill="FFFFFF"/>
        </w:rPr>
        <w:t xml:space="preserve"> </w:t>
      </w:r>
      <w:r w:rsidR="00AB3072">
        <w:rPr>
          <w:rFonts w:ascii="Times New Roman" w:hAnsi="Times New Roman" w:cs="Times New Roman"/>
          <w:color w:val="000000"/>
          <w:sz w:val="24"/>
          <w:szCs w:val="24"/>
          <w:shd w:val="clear" w:color="auto" w:fill="FFFFFF"/>
        </w:rPr>
        <w:t xml:space="preserve">koji pojedinačni </w:t>
      </w:r>
      <w:r w:rsidR="00202098" w:rsidRPr="00202098">
        <w:rPr>
          <w:rFonts w:ascii="Times New Roman" w:hAnsi="Times New Roman" w:cs="Times New Roman"/>
          <w:color w:val="000000"/>
          <w:sz w:val="24"/>
          <w:szCs w:val="24"/>
          <w:shd w:val="clear" w:color="auto" w:fill="FFFFFF"/>
        </w:rPr>
        <w:t xml:space="preserve">fenolni spoj ili </w:t>
      </w:r>
      <w:r w:rsidR="00AB3072">
        <w:rPr>
          <w:rFonts w:ascii="Times New Roman" w:hAnsi="Times New Roman" w:cs="Times New Roman"/>
          <w:color w:val="000000"/>
          <w:sz w:val="24"/>
          <w:szCs w:val="24"/>
          <w:shd w:val="clear" w:color="auto" w:fill="FFFFFF"/>
        </w:rPr>
        <w:t xml:space="preserve">sam octenol, iako </w:t>
      </w:r>
      <w:r w:rsidR="00202098" w:rsidRPr="00202098">
        <w:rPr>
          <w:rFonts w:ascii="Times New Roman" w:hAnsi="Times New Roman" w:cs="Times New Roman"/>
          <w:color w:val="000000"/>
          <w:sz w:val="24"/>
          <w:szCs w:val="24"/>
          <w:shd w:val="clear" w:color="auto" w:fill="FFFFFF"/>
        </w:rPr>
        <w:t>razlike nisu</w:t>
      </w:r>
      <w:r w:rsidR="00202098">
        <w:rPr>
          <w:rFonts w:ascii="Times New Roman" w:hAnsi="Times New Roman" w:cs="Times New Roman"/>
          <w:color w:val="000000"/>
          <w:sz w:val="24"/>
          <w:szCs w:val="24"/>
          <w:shd w:val="clear" w:color="auto" w:fill="FFFFFF"/>
        </w:rPr>
        <w:t xml:space="preserve"> </w:t>
      </w:r>
      <w:r w:rsidR="00AB3072">
        <w:rPr>
          <w:rFonts w:ascii="Times New Roman" w:hAnsi="Times New Roman" w:cs="Times New Roman"/>
          <w:color w:val="000000"/>
          <w:sz w:val="24"/>
          <w:szCs w:val="24"/>
          <w:shd w:val="clear" w:color="auto" w:fill="FFFFFF"/>
        </w:rPr>
        <w:t>bile statistički značajne</w:t>
      </w:r>
      <w:r w:rsidR="00202098" w:rsidRPr="00202098">
        <w:rPr>
          <w:rFonts w:ascii="Times New Roman" w:hAnsi="Times New Roman" w:cs="Times New Roman"/>
          <w:color w:val="000000"/>
          <w:sz w:val="24"/>
          <w:szCs w:val="24"/>
          <w:shd w:val="clear" w:color="auto" w:fill="FFFFFF"/>
        </w:rPr>
        <w:t xml:space="preserve">. </w:t>
      </w:r>
    </w:p>
    <w:p w:rsidR="001D1054" w:rsidRDefault="001D1054" w:rsidP="00223EB2">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Kao još jedan atraktan koji se vrlo često koristi kao atraktan</w:t>
      </w:r>
      <w:r w:rsidR="00FE25C3">
        <w:rPr>
          <w:rFonts w:ascii="Times New Roman" w:hAnsi="Times New Roman" w:cs="Times New Roman"/>
          <w:color w:val="000000"/>
          <w:sz w:val="24"/>
          <w:szCs w:val="24"/>
          <w:shd w:val="clear" w:color="auto" w:fill="FFFFFF"/>
        </w:rPr>
        <w:t>t</w:t>
      </w:r>
      <w:r>
        <w:rPr>
          <w:rFonts w:ascii="Times New Roman" w:hAnsi="Times New Roman" w:cs="Times New Roman"/>
          <w:color w:val="000000"/>
          <w:sz w:val="24"/>
          <w:szCs w:val="24"/>
          <w:shd w:val="clear" w:color="auto" w:fill="FFFFFF"/>
        </w:rPr>
        <w:t xml:space="preserve"> za komarce napominje se mliječna kiselina koja je sastavni dio ljudskog znoj</w:t>
      </w:r>
      <w:r w:rsidR="003C5864">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Iako su početkom prošlog stoljeća </w:t>
      </w:r>
      <w:r w:rsidRPr="001D1054">
        <w:rPr>
          <w:rFonts w:ascii="Times New Roman" w:hAnsi="Times New Roman" w:cs="Times New Roman"/>
          <w:color w:val="000000"/>
          <w:sz w:val="24"/>
          <w:szCs w:val="24"/>
          <w:shd w:val="clear" w:color="auto" w:fill="FFFFFF"/>
        </w:rPr>
        <w:t>Howlett (1910), Rudolfs (1922) i Reuter (1936)</w:t>
      </w:r>
      <w:r>
        <w:rPr>
          <w:rFonts w:ascii="Times New Roman" w:hAnsi="Times New Roman" w:cs="Times New Roman"/>
          <w:color w:val="000000"/>
          <w:sz w:val="24"/>
          <w:szCs w:val="24"/>
          <w:shd w:val="clear" w:color="auto" w:fill="FFFFFF"/>
        </w:rPr>
        <w:t xml:space="preserve"> tvrdili kako ljudski znoj ne </w:t>
      </w:r>
      <w:r w:rsidR="009D3326">
        <w:rPr>
          <w:rFonts w:ascii="Times New Roman" w:hAnsi="Times New Roman" w:cs="Times New Roman"/>
          <w:color w:val="000000"/>
          <w:sz w:val="24"/>
          <w:szCs w:val="24"/>
          <w:shd w:val="clear" w:color="auto" w:fill="FFFFFF"/>
        </w:rPr>
        <w:t>pokazuje</w:t>
      </w:r>
      <w:r>
        <w:rPr>
          <w:rFonts w:ascii="Times New Roman" w:hAnsi="Times New Roman" w:cs="Times New Roman"/>
          <w:color w:val="000000"/>
          <w:sz w:val="24"/>
          <w:szCs w:val="24"/>
          <w:shd w:val="clear" w:color="auto" w:fill="FFFFFF"/>
        </w:rPr>
        <w:t xml:space="preserve"> nikakva atraktivna svojstva na </w:t>
      </w:r>
      <w:r w:rsidR="006254A2">
        <w:rPr>
          <w:rFonts w:ascii="Times New Roman" w:hAnsi="Times New Roman" w:cs="Times New Roman"/>
          <w:color w:val="000000"/>
          <w:sz w:val="24"/>
          <w:szCs w:val="24"/>
          <w:shd w:val="clear" w:color="auto" w:fill="FFFFFF"/>
        </w:rPr>
        <w:t>komarace</w:t>
      </w:r>
      <w:r>
        <w:rPr>
          <w:rFonts w:ascii="Times New Roman" w:hAnsi="Times New Roman" w:cs="Times New Roman"/>
          <w:color w:val="000000"/>
          <w:sz w:val="24"/>
          <w:szCs w:val="24"/>
          <w:shd w:val="clear" w:color="auto" w:fill="FFFFFF"/>
        </w:rPr>
        <w:t xml:space="preserve">, ovakvi stavovi se novijim </w:t>
      </w:r>
      <w:r w:rsidR="009D3326">
        <w:rPr>
          <w:rFonts w:ascii="Times New Roman" w:hAnsi="Times New Roman" w:cs="Times New Roman"/>
          <w:color w:val="000000"/>
          <w:sz w:val="24"/>
          <w:szCs w:val="24"/>
          <w:shd w:val="clear" w:color="auto" w:fill="FFFFFF"/>
        </w:rPr>
        <w:t>istraživanjima</w:t>
      </w:r>
      <w:r>
        <w:rPr>
          <w:rFonts w:ascii="Times New Roman" w:hAnsi="Times New Roman" w:cs="Times New Roman"/>
          <w:color w:val="000000"/>
          <w:sz w:val="24"/>
          <w:szCs w:val="24"/>
          <w:shd w:val="clear" w:color="auto" w:fill="FFFFFF"/>
        </w:rPr>
        <w:t xml:space="preserve"> mijenjaju. </w:t>
      </w:r>
      <w:r w:rsidR="003C5864">
        <w:rPr>
          <w:rFonts w:ascii="Times New Roman" w:hAnsi="Times New Roman" w:cs="Times New Roman"/>
          <w:color w:val="000000"/>
          <w:sz w:val="24"/>
          <w:szCs w:val="24"/>
          <w:shd w:val="clear" w:color="auto" w:fill="FFFFFF"/>
        </w:rPr>
        <w:t>Dokazano je da je</w:t>
      </w:r>
      <w:r w:rsidR="009D3326" w:rsidRPr="009D3326">
        <w:rPr>
          <w:rFonts w:ascii="Times New Roman" w:hAnsi="Times New Roman" w:cs="Times New Roman"/>
          <w:color w:val="000000"/>
          <w:sz w:val="24"/>
          <w:szCs w:val="24"/>
          <w:shd w:val="clear" w:color="auto" w:fill="FFFFFF"/>
        </w:rPr>
        <w:t xml:space="preserve"> </w:t>
      </w:r>
      <w:r w:rsidR="009D3326">
        <w:rPr>
          <w:rFonts w:ascii="Times New Roman" w:hAnsi="Times New Roman" w:cs="Times New Roman"/>
          <w:color w:val="000000"/>
          <w:sz w:val="24"/>
          <w:szCs w:val="24"/>
          <w:shd w:val="clear" w:color="auto" w:fill="FFFFFF"/>
        </w:rPr>
        <w:t xml:space="preserve">razina </w:t>
      </w:r>
      <w:r w:rsidR="009D3326" w:rsidRPr="009D3326">
        <w:rPr>
          <w:rFonts w:ascii="Times New Roman" w:hAnsi="Times New Roman" w:cs="Times New Roman"/>
          <w:color w:val="000000"/>
          <w:sz w:val="24"/>
          <w:szCs w:val="24"/>
          <w:shd w:val="clear" w:color="auto" w:fill="FFFFFF"/>
        </w:rPr>
        <w:t>atrakcija pozitivno korelira</w:t>
      </w:r>
      <w:r w:rsidR="009D3326">
        <w:rPr>
          <w:rFonts w:ascii="Times New Roman" w:hAnsi="Times New Roman" w:cs="Times New Roman"/>
          <w:color w:val="000000"/>
          <w:sz w:val="24"/>
          <w:szCs w:val="24"/>
          <w:shd w:val="clear" w:color="auto" w:fill="FFFFFF"/>
        </w:rPr>
        <w:t>na</w:t>
      </w:r>
      <w:r w:rsidR="009D3326" w:rsidRPr="009D3326">
        <w:rPr>
          <w:rFonts w:ascii="Times New Roman" w:hAnsi="Times New Roman" w:cs="Times New Roman"/>
          <w:color w:val="000000"/>
          <w:sz w:val="24"/>
          <w:szCs w:val="24"/>
          <w:shd w:val="clear" w:color="auto" w:fill="FFFFFF"/>
        </w:rPr>
        <w:t xml:space="preserve"> s količinom proizvedenog znoja</w:t>
      </w:r>
      <w:r w:rsidR="009D3326">
        <w:rPr>
          <w:rFonts w:ascii="Times New Roman" w:hAnsi="Times New Roman" w:cs="Times New Roman"/>
          <w:color w:val="000000"/>
          <w:sz w:val="24"/>
          <w:szCs w:val="24"/>
          <w:shd w:val="clear" w:color="auto" w:fill="FFFFFF"/>
        </w:rPr>
        <w:t xml:space="preserve"> </w:t>
      </w:r>
      <w:r w:rsidR="009D3326" w:rsidRPr="009D3326">
        <w:rPr>
          <w:rFonts w:ascii="Times New Roman" w:hAnsi="Times New Roman" w:cs="Times New Roman"/>
          <w:color w:val="000000"/>
          <w:sz w:val="24"/>
          <w:szCs w:val="24"/>
          <w:shd w:val="clear" w:color="auto" w:fill="FFFFFF"/>
        </w:rPr>
        <w:t xml:space="preserve">i da je </w:t>
      </w:r>
      <w:r w:rsidR="009D3326">
        <w:rPr>
          <w:rFonts w:ascii="Times New Roman" w:hAnsi="Times New Roman" w:cs="Times New Roman"/>
          <w:color w:val="000000"/>
          <w:sz w:val="24"/>
          <w:szCs w:val="24"/>
          <w:shd w:val="clear" w:color="auto" w:fill="FFFFFF"/>
        </w:rPr>
        <w:t>neovisna</w:t>
      </w:r>
      <w:r w:rsidR="009D3326" w:rsidRPr="009D3326">
        <w:rPr>
          <w:rFonts w:ascii="Times New Roman" w:hAnsi="Times New Roman" w:cs="Times New Roman"/>
          <w:color w:val="000000"/>
          <w:sz w:val="24"/>
          <w:szCs w:val="24"/>
          <w:shd w:val="clear" w:color="auto" w:fill="FFFFFF"/>
        </w:rPr>
        <w:t xml:space="preserve"> o načinu</w:t>
      </w:r>
      <w:r w:rsidR="009D3326">
        <w:rPr>
          <w:rFonts w:ascii="Times New Roman" w:hAnsi="Times New Roman" w:cs="Times New Roman"/>
          <w:color w:val="000000"/>
          <w:sz w:val="24"/>
          <w:szCs w:val="24"/>
          <w:shd w:val="clear" w:color="auto" w:fill="FFFFFF"/>
        </w:rPr>
        <w:t xml:space="preserve"> izazivanja znojenja</w:t>
      </w:r>
      <w:r w:rsidR="003C5864" w:rsidRPr="003C5864">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w:t>
      </w:r>
      <w:r w:rsidR="003C5864" w:rsidRPr="009D3326">
        <w:rPr>
          <w:rFonts w:ascii="Times New Roman" w:hAnsi="Times New Roman" w:cs="Times New Roman"/>
          <w:color w:val="000000"/>
          <w:sz w:val="24"/>
          <w:szCs w:val="24"/>
          <w:shd w:val="clear" w:color="auto" w:fill="FFFFFF"/>
        </w:rPr>
        <w:t xml:space="preserve">Khan </w:t>
      </w:r>
      <w:r w:rsidR="00B356D0">
        <w:rPr>
          <w:rFonts w:ascii="Times New Roman" w:hAnsi="Times New Roman" w:cs="Times New Roman"/>
          <w:color w:val="000000"/>
          <w:sz w:val="24"/>
          <w:szCs w:val="24"/>
          <w:shd w:val="clear" w:color="auto" w:fill="FFFFFF"/>
        </w:rPr>
        <w:t>i sur.,</w:t>
      </w:r>
      <w:r w:rsidR="003C5864">
        <w:rPr>
          <w:rFonts w:ascii="Times New Roman" w:hAnsi="Times New Roman" w:cs="Times New Roman"/>
          <w:color w:val="000000"/>
          <w:sz w:val="24"/>
          <w:szCs w:val="24"/>
          <w:shd w:val="clear" w:color="auto" w:fill="FFFFFF"/>
        </w:rPr>
        <w:t xml:space="preserve"> </w:t>
      </w:r>
      <w:r w:rsidR="003C5864" w:rsidRPr="009D3326">
        <w:rPr>
          <w:rFonts w:ascii="Times New Roman" w:hAnsi="Times New Roman" w:cs="Times New Roman"/>
          <w:color w:val="000000"/>
          <w:sz w:val="24"/>
          <w:szCs w:val="24"/>
          <w:shd w:val="clear" w:color="auto" w:fill="FFFFFF"/>
        </w:rPr>
        <w:t>1969)</w:t>
      </w:r>
      <w:r w:rsidR="003C5864">
        <w:rPr>
          <w:rFonts w:ascii="Times New Roman" w:hAnsi="Times New Roman" w:cs="Times New Roman"/>
          <w:color w:val="000000"/>
          <w:sz w:val="24"/>
          <w:szCs w:val="24"/>
          <w:shd w:val="clear" w:color="auto" w:fill="FFFFFF"/>
        </w:rPr>
        <w:t xml:space="preserve">. </w:t>
      </w:r>
      <w:r w:rsidR="009D3326">
        <w:rPr>
          <w:rFonts w:ascii="Times New Roman" w:hAnsi="Times New Roman" w:cs="Times New Roman"/>
          <w:color w:val="000000"/>
          <w:sz w:val="24"/>
          <w:szCs w:val="24"/>
          <w:shd w:val="clear" w:color="auto" w:fill="FFFFFF"/>
        </w:rPr>
        <w:t>Aceton se pokazao kao još jedan od spojeva</w:t>
      </w:r>
      <w:r w:rsidR="00FE25C3">
        <w:rPr>
          <w:rFonts w:ascii="Times New Roman" w:hAnsi="Times New Roman" w:cs="Times New Roman"/>
          <w:color w:val="000000"/>
          <w:sz w:val="24"/>
          <w:szCs w:val="24"/>
          <w:shd w:val="clear" w:color="auto" w:fill="FFFFFF"/>
        </w:rPr>
        <w:t xml:space="preserve"> iz ekstrakta</w:t>
      </w:r>
      <w:r w:rsidR="009D3326">
        <w:rPr>
          <w:rFonts w:ascii="Times New Roman" w:hAnsi="Times New Roman" w:cs="Times New Roman"/>
          <w:color w:val="000000"/>
          <w:sz w:val="24"/>
          <w:szCs w:val="24"/>
          <w:shd w:val="clear" w:color="auto" w:fill="FFFFFF"/>
        </w:rPr>
        <w:t xml:space="preserve"> znoja koji </w:t>
      </w:r>
      <w:r w:rsidR="00FD0A06">
        <w:rPr>
          <w:rFonts w:ascii="Times New Roman" w:hAnsi="Times New Roman" w:cs="Times New Roman"/>
          <w:color w:val="000000"/>
          <w:sz w:val="24"/>
          <w:szCs w:val="24"/>
          <w:shd w:val="clear" w:color="auto" w:fill="FFFFFF"/>
        </w:rPr>
        <w:t xml:space="preserve">atraktivno djeluje na </w:t>
      </w:r>
      <w:r w:rsidR="001C6EF8">
        <w:rPr>
          <w:rFonts w:ascii="Times New Roman" w:hAnsi="Times New Roman" w:cs="Times New Roman"/>
          <w:color w:val="000000"/>
          <w:sz w:val="24"/>
          <w:szCs w:val="24"/>
          <w:shd w:val="clear" w:color="auto" w:fill="FFFFFF"/>
        </w:rPr>
        <w:t>komarce</w:t>
      </w:r>
      <w:r w:rsidR="009D3326">
        <w:rPr>
          <w:rFonts w:ascii="Times New Roman" w:hAnsi="Times New Roman" w:cs="Times New Roman"/>
          <w:color w:val="000000"/>
          <w:sz w:val="24"/>
          <w:szCs w:val="24"/>
          <w:shd w:val="clear" w:color="auto" w:fill="FFFFFF"/>
        </w:rPr>
        <w:t xml:space="preserve"> </w:t>
      </w:r>
      <w:r w:rsidR="009D3326" w:rsidRPr="009D3326">
        <w:rPr>
          <w:rFonts w:ascii="Times New Roman" w:hAnsi="Times New Roman" w:cs="Times New Roman"/>
          <w:color w:val="000000"/>
          <w:sz w:val="24"/>
          <w:szCs w:val="24"/>
          <w:shd w:val="clear" w:color="auto" w:fill="FFFFFF"/>
        </w:rPr>
        <w:t>u prisutnosti 0,1% C</w:t>
      </w:r>
      <w:r w:rsidR="003C5864">
        <w:rPr>
          <w:rFonts w:ascii="Times New Roman" w:hAnsi="Times New Roman" w:cs="Times New Roman"/>
          <w:color w:val="000000"/>
          <w:sz w:val="24"/>
          <w:szCs w:val="24"/>
          <w:shd w:val="clear" w:color="auto" w:fill="FFFFFF"/>
        </w:rPr>
        <w:t>O</w:t>
      </w:r>
      <w:r w:rsidR="009D3326" w:rsidRPr="00FE25C3">
        <w:rPr>
          <w:rFonts w:ascii="Times New Roman" w:hAnsi="Times New Roman" w:cs="Times New Roman"/>
          <w:color w:val="000000"/>
          <w:sz w:val="24"/>
          <w:szCs w:val="24"/>
          <w:shd w:val="clear" w:color="auto" w:fill="FFFFFF"/>
          <w:vertAlign w:val="subscript"/>
        </w:rPr>
        <w:t>2</w:t>
      </w:r>
      <w:r w:rsidR="009D3326">
        <w:rPr>
          <w:rFonts w:ascii="Times New Roman" w:hAnsi="Times New Roman" w:cs="Times New Roman"/>
          <w:color w:val="000000"/>
          <w:sz w:val="24"/>
          <w:szCs w:val="24"/>
          <w:shd w:val="clear" w:color="auto" w:fill="FFFFFF"/>
        </w:rPr>
        <w:t xml:space="preserve">. </w:t>
      </w:r>
      <w:r w:rsidR="00FE25C3">
        <w:rPr>
          <w:rFonts w:ascii="Times New Roman" w:hAnsi="Times New Roman" w:cs="Times New Roman"/>
          <w:color w:val="000000"/>
          <w:sz w:val="24"/>
          <w:szCs w:val="24"/>
          <w:shd w:val="clear" w:color="auto" w:fill="FFFFFF"/>
        </w:rPr>
        <w:t xml:space="preserve">Naknadno je utvrđeno kako je glavni </w:t>
      </w:r>
      <w:r w:rsidR="000C70F3">
        <w:rPr>
          <w:rFonts w:ascii="Times New Roman" w:hAnsi="Times New Roman" w:cs="Times New Roman"/>
          <w:color w:val="000000"/>
          <w:sz w:val="24"/>
          <w:szCs w:val="24"/>
          <w:shd w:val="clear" w:color="auto" w:fill="FFFFFF"/>
        </w:rPr>
        <w:t>sastojak</w:t>
      </w:r>
      <w:r w:rsidR="00FE25C3">
        <w:rPr>
          <w:rFonts w:ascii="Times New Roman" w:hAnsi="Times New Roman" w:cs="Times New Roman"/>
          <w:color w:val="000000"/>
          <w:sz w:val="24"/>
          <w:szCs w:val="24"/>
          <w:shd w:val="clear" w:color="auto" w:fill="FFFFFF"/>
        </w:rPr>
        <w:t xml:space="preserve"> navedenog ekstrakta kože</w:t>
      </w:r>
      <w:r w:rsidR="000C70F3">
        <w:rPr>
          <w:rFonts w:ascii="Times New Roman" w:hAnsi="Times New Roman" w:cs="Times New Roman"/>
          <w:color w:val="000000"/>
          <w:sz w:val="24"/>
          <w:szCs w:val="24"/>
          <w:shd w:val="clear" w:color="auto" w:fill="FFFFFF"/>
        </w:rPr>
        <w:t>,</w:t>
      </w:r>
      <w:r w:rsidR="00FE25C3">
        <w:rPr>
          <w:rFonts w:ascii="Times New Roman" w:hAnsi="Times New Roman" w:cs="Times New Roman"/>
          <w:color w:val="000000"/>
          <w:sz w:val="24"/>
          <w:szCs w:val="24"/>
          <w:shd w:val="clear" w:color="auto" w:fill="FFFFFF"/>
        </w:rPr>
        <w:t xml:space="preserve"> pored acetona</w:t>
      </w:r>
      <w:r w:rsidR="000C70F3">
        <w:rPr>
          <w:rFonts w:ascii="Times New Roman" w:hAnsi="Times New Roman" w:cs="Times New Roman"/>
          <w:color w:val="000000"/>
          <w:sz w:val="24"/>
          <w:szCs w:val="24"/>
          <w:shd w:val="clear" w:color="auto" w:fill="FFFFFF"/>
        </w:rPr>
        <w:t>,</w:t>
      </w:r>
      <w:r w:rsidR="00FE25C3">
        <w:rPr>
          <w:rFonts w:ascii="Times New Roman" w:hAnsi="Times New Roman" w:cs="Times New Roman"/>
          <w:color w:val="000000"/>
          <w:sz w:val="24"/>
          <w:szCs w:val="24"/>
          <w:shd w:val="clear" w:color="auto" w:fill="FFFFFF"/>
        </w:rPr>
        <w:t xml:space="preserve"> u velikoj količini i mliječna </w:t>
      </w:r>
      <w:r w:rsidR="00FE25C3" w:rsidRPr="00FE25C3">
        <w:rPr>
          <w:rFonts w:ascii="Times New Roman" w:hAnsi="Times New Roman" w:cs="Times New Roman"/>
          <w:color w:val="000000"/>
          <w:sz w:val="24"/>
          <w:szCs w:val="24"/>
          <w:shd w:val="clear" w:color="auto" w:fill="FFFFFF"/>
        </w:rPr>
        <w:t>kiselina (</w:t>
      </w:r>
      <w:r w:rsidR="009D3326" w:rsidRPr="00FE25C3">
        <w:rPr>
          <w:rFonts w:ascii="Times New Roman" w:hAnsi="Times New Roman" w:cs="Times New Roman"/>
          <w:color w:val="000000"/>
          <w:sz w:val="24"/>
          <w:szCs w:val="24"/>
          <w:shd w:val="clear" w:color="auto" w:fill="FFFFFF"/>
        </w:rPr>
        <w:t xml:space="preserve">Acree </w:t>
      </w:r>
      <w:r w:rsidR="00B356D0">
        <w:rPr>
          <w:rFonts w:ascii="Times New Roman" w:hAnsi="Times New Roman" w:cs="Times New Roman"/>
          <w:color w:val="000000"/>
          <w:sz w:val="24"/>
          <w:szCs w:val="24"/>
          <w:shd w:val="clear" w:color="auto" w:fill="FFFFFF"/>
        </w:rPr>
        <w:t>i sur.,</w:t>
      </w:r>
      <w:r w:rsidR="009D3326" w:rsidRPr="00FE25C3">
        <w:rPr>
          <w:rFonts w:ascii="Times New Roman" w:hAnsi="Times New Roman" w:cs="Times New Roman"/>
          <w:color w:val="000000"/>
          <w:sz w:val="24"/>
          <w:szCs w:val="24"/>
          <w:shd w:val="clear" w:color="auto" w:fill="FFFFFF"/>
        </w:rPr>
        <w:t xml:space="preserve"> 1968). </w:t>
      </w:r>
      <w:r w:rsidR="00FE25C3">
        <w:rPr>
          <w:rFonts w:ascii="Times New Roman" w:hAnsi="Times New Roman" w:cs="Times New Roman"/>
          <w:color w:val="000000"/>
          <w:sz w:val="24"/>
          <w:szCs w:val="24"/>
          <w:shd w:val="clear" w:color="auto" w:fill="FFFFFF"/>
        </w:rPr>
        <w:t>Tijekom ranijih istraživanja atraktivnih učinaka ljudskog znoja na komarce morali su se na početku kvantificirati učinci CO</w:t>
      </w:r>
      <w:r w:rsidR="00FE25C3" w:rsidRPr="00FE25C3">
        <w:rPr>
          <w:rFonts w:ascii="Times New Roman" w:hAnsi="Times New Roman" w:cs="Times New Roman"/>
          <w:color w:val="000000"/>
          <w:sz w:val="24"/>
          <w:szCs w:val="24"/>
          <w:shd w:val="clear" w:color="auto" w:fill="FFFFFF"/>
          <w:vertAlign w:val="subscript"/>
        </w:rPr>
        <w:t>2</w:t>
      </w:r>
      <w:r w:rsidR="00FE25C3">
        <w:rPr>
          <w:rFonts w:ascii="Times New Roman" w:hAnsi="Times New Roman" w:cs="Times New Roman"/>
          <w:color w:val="000000"/>
          <w:sz w:val="24"/>
          <w:szCs w:val="24"/>
          <w:shd w:val="clear" w:color="auto" w:fill="FFFFFF"/>
        </w:rPr>
        <w:t xml:space="preserve"> i vode, prije nego što se odrede učinci drugih atraktanata iz znoja. Na taj način moguće je bilo odrediti atraktivnost drugih komponenti mirisa domaćina, te dokazati da su i drugi spojevi znoja također važni prilikom privlačenja komaraca (Price </w:t>
      </w:r>
      <w:r w:rsidR="00B356D0">
        <w:rPr>
          <w:rFonts w:ascii="Times New Roman" w:hAnsi="Times New Roman" w:cs="Times New Roman"/>
          <w:color w:val="000000"/>
          <w:sz w:val="24"/>
          <w:szCs w:val="24"/>
          <w:shd w:val="clear" w:color="auto" w:fill="FFFFFF"/>
        </w:rPr>
        <w:t>i sur.,</w:t>
      </w:r>
      <w:r w:rsidR="00FE25C3">
        <w:rPr>
          <w:rFonts w:ascii="Times New Roman" w:hAnsi="Times New Roman" w:cs="Times New Roman"/>
          <w:color w:val="000000"/>
          <w:sz w:val="24"/>
          <w:szCs w:val="24"/>
          <w:shd w:val="clear" w:color="auto" w:fill="FFFFFF"/>
        </w:rPr>
        <w:t xml:space="preserve"> 1979).  L-mliječna kiselina</w:t>
      </w:r>
      <w:r w:rsidR="009D3326" w:rsidRPr="009D3326">
        <w:rPr>
          <w:rFonts w:ascii="Times New Roman" w:hAnsi="Times New Roman" w:cs="Times New Roman"/>
          <w:color w:val="000000"/>
          <w:sz w:val="24"/>
          <w:szCs w:val="24"/>
          <w:shd w:val="clear" w:color="auto" w:fill="FFFFFF"/>
        </w:rPr>
        <w:t xml:space="preserve"> zajedno s C</w:t>
      </w:r>
      <w:r w:rsidR="003C5864">
        <w:rPr>
          <w:rFonts w:ascii="Times New Roman" w:hAnsi="Times New Roman" w:cs="Times New Roman"/>
          <w:color w:val="000000"/>
          <w:sz w:val="24"/>
          <w:szCs w:val="24"/>
          <w:shd w:val="clear" w:color="auto" w:fill="FFFFFF"/>
        </w:rPr>
        <w:t>O</w:t>
      </w:r>
      <w:r w:rsidR="009D3326" w:rsidRPr="00FE25C3">
        <w:rPr>
          <w:rFonts w:ascii="Times New Roman" w:hAnsi="Times New Roman" w:cs="Times New Roman"/>
          <w:color w:val="000000"/>
          <w:sz w:val="24"/>
          <w:szCs w:val="24"/>
          <w:shd w:val="clear" w:color="auto" w:fill="FFFFFF"/>
          <w:vertAlign w:val="subscript"/>
        </w:rPr>
        <w:t>2</w:t>
      </w:r>
      <w:r w:rsidR="009D3326" w:rsidRPr="009D3326">
        <w:rPr>
          <w:rFonts w:ascii="Times New Roman" w:hAnsi="Times New Roman" w:cs="Times New Roman"/>
          <w:color w:val="000000"/>
          <w:sz w:val="24"/>
          <w:szCs w:val="24"/>
          <w:shd w:val="clear" w:color="auto" w:fill="FFFFFF"/>
        </w:rPr>
        <w:t xml:space="preserve"> nema nikakvog utjecaja na ponašanje komaraca</w:t>
      </w:r>
      <w:r w:rsidR="00FE25C3">
        <w:rPr>
          <w:rFonts w:ascii="Times New Roman" w:hAnsi="Times New Roman" w:cs="Times New Roman"/>
          <w:color w:val="000000"/>
          <w:sz w:val="24"/>
          <w:szCs w:val="24"/>
          <w:shd w:val="clear" w:color="auto" w:fill="FFFFFF"/>
        </w:rPr>
        <w:t xml:space="preserve"> pri malim udaljenostima</w:t>
      </w:r>
      <w:r w:rsidR="003C5864" w:rsidRPr="003C5864">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w:t>
      </w:r>
      <w:r w:rsidR="003C5864" w:rsidRPr="009D3326">
        <w:rPr>
          <w:rFonts w:ascii="Times New Roman" w:hAnsi="Times New Roman" w:cs="Times New Roman"/>
          <w:color w:val="000000"/>
          <w:sz w:val="24"/>
          <w:szCs w:val="24"/>
          <w:shd w:val="clear" w:color="auto" w:fill="FFFFFF"/>
        </w:rPr>
        <w:t>Eiras</w:t>
      </w:r>
      <w:r w:rsidR="003C5864">
        <w:rPr>
          <w:rFonts w:ascii="Times New Roman" w:hAnsi="Times New Roman" w:cs="Times New Roman"/>
          <w:color w:val="000000"/>
          <w:sz w:val="24"/>
          <w:szCs w:val="24"/>
          <w:shd w:val="clear" w:color="auto" w:fill="FFFFFF"/>
        </w:rPr>
        <w:t xml:space="preserve"> &amp;</w:t>
      </w:r>
      <w:r w:rsidR="003C5864" w:rsidRPr="009D3326">
        <w:rPr>
          <w:rFonts w:ascii="Times New Roman" w:hAnsi="Times New Roman" w:cs="Times New Roman"/>
          <w:color w:val="000000"/>
          <w:sz w:val="24"/>
          <w:szCs w:val="24"/>
          <w:shd w:val="clear" w:color="auto" w:fill="FFFFFF"/>
        </w:rPr>
        <w:t xml:space="preserve"> Jepson</w:t>
      </w:r>
      <w:r w:rsidR="006254A2">
        <w:rPr>
          <w:rFonts w:ascii="Times New Roman" w:hAnsi="Times New Roman" w:cs="Times New Roman"/>
          <w:color w:val="000000"/>
          <w:sz w:val="24"/>
          <w:szCs w:val="24"/>
          <w:shd w:val="clear" w:color="auto" w:fill="FFFFFF"/>
        </w:rPr>
        <w:t>,</w:t>
      </w:r>
      <w:r w:rsidR="003C5864" w:rsidRPr="009D3326">
        <w:rPr>
          <w:rFonts w:ascii="Times New Roman" w:hAnsi="Times New Roman" w:cs="Times New Roman"/>
          <w:color w:val="000000"/>
          <w:sz w:val="24"/>
          <w:szCs w:val="24"/>
          <w:shd w:val="clear" w:color="auto" w:fill="FFFFFF"/>
        </w:rPr>
        <w:t xml:space="preserve"> </w:t>
      </w:r>
      <w:r w:rsidR="003C5864">
        <w:rPr>
          <w:rFonts w:ascii="Times New Roman" w:hAnsi="Times New Roman" w:cs="Times New Roman"/>
          <w:color w:val="000000"/>
          <w:sz w:val="24"/>
          <w:szCs w:val="24"/>
          <w:shd w:val="clear" w:color="auto" w:fill="FFFFFF"/>
        </w:rPr>
        <w:t>1994)</w:t>
      </w:r>
      <w:r w:rsidR="00FE25C3">
        <w:rPr>
          <w:rFonts w:ascii="Times New Roman" w:hAnsi="Times New Roman" w:cs="Times New Roman"/>
          <w:color w:val="000000"/>
          <w:sz w:val="24"/>
          <w:szCs w:val="24"/>
          <w:shd w:val="clear" w:color="auto" w:fill="FFFFFF"/>
        </w:rPr>
        <w:t xml:space="preserve">. </w:t>
      </w:r>
      <w:r w:rsidR="000C70F3">
        <w:rPr>
          <w:rFonts w:ascii="Times New Roman" w:hAnsi="Times New Roman" w:cs="Times New Roman"/>
          <w:color w:val="000000"/>
          <w:sz w:val="24"/>
          <w:szCs w:val="24"/>
          <w:shd w:val="clear" w:color="auto" w:fill="FFFFFF"/>
        </w:rPr>
        <w:t>N</w:t>
      </w:r>
      <w:r w:rsidR="003C5864">
        <w:rPr>
          <w:rFonts w:ascii="Times New Roman" w:hAnsi="Times New Roman" w:cs="Times New Roman"/>
          <w:color w:val="000000"/>
          <w:sz w:val="24"/>
          <w:szCs w:val="24"/>
          <w:shd w:val="clear" w:color="auto" w:fill="FFFFFF"/>
        </w:rPr>
        <w:t>izom istraživanja utvrđeno</w:t>
      </w:r>
      <w:r w:rsidR="00FE25C3">
        <w:rPr>
          <w:rFonts w:ascii="Times New Roman" w:hAnsi="Times New Roman" w:cs="Times New Roman"/>
          <w:color w:val="000000"/>
          <w:sz w:val="24"/>
          <w:szCs w:val="24"/>
          <w:shd w:val="clear" w:color="auto" w:fill="FFFFFF"/>
        </w:rPr>
        <w:t xml:space="preserve"> je da ljudska ruka pokazuje najbolje atraktivno djelovanje na komarce za ra</w:t>
      </w:r>
      <w:r w:rsidR="006419A2">
        <w:rPr>
          <w:rFonts w:ascii="Times New Roman" w:hAnsi="Times New Roman" w:cs="Times New Roman"/>
          <w:color w:val="000000"/>
          <w:sz w:val="24"/>
          <w:szCs w:val="24"/>
          <w:shd w:val="clear" w:color="auto" w:fill="FFFFFF"/>
        </w:rPr>
        <w:t>zliku od drugih dijelova tijela (</w:t>
      </w:r>
      <w:r w:rsidR="009D3326" w:rsidRPr="009D3326">
        <w:rPr>
          <w:rFonts w:ascii="Times New Roman" w:hAnsi="Times New Roman" w:cs="Times New Roman"/>
          <w:color w:val="000000"/>
          <w:sz w:val="24"/>
          <w:szCs w:val="24"/>
          <w:shd w:val="clear" w:color="auto" w:fill="FFFFFF"/>
        </w:rPr>
        <w:t xml:space="preserve">Smith </w:t>
      </w:r>
      <w:r w:rsidR="00B356D0">
        <w:rPr>
          <w:rFonts w:ascii="Times New Roman" w:hAnsi="Times New Roman" w:cs="Times New Roman"/>
          <w:color w:val="000000"/>
          <w:sz w:val="24"/>
          <w:szCs w:val="24"/>
          <w:shd w:val="clear" w:color="auto" w:fill="FFFFFF"/>
        </w:rPr>
        <w:t>i sur.,</w:t>
      </w:r>
      <w:r w:rsidR="006419A2">
        <w:rPr>
          <w:rFonts w:ascii="Times New Roman" w:hAnsi="Times New Roman" w:cs="Times New Roman"/>
          <w:color w:val="000000"/>
          <w:sz w:val="24"/>
          <w:szCs w:val="24"/>
          <w:shd w:val="clear" w:color="auto" w:fill="FFFFFF"/>
        </w:rPr>
        <w:t xml:space="preserve"> 1970;</w:t>
      </w:r>
      <w:r w:rsidR="009D3326" w:rsidRPr="009D3326">
        <w:rPr>
          <w:rFonts w:ascii="Times New Roman" w:hAnsi="Times New Roman" w:cs="Times New Roman"/>
          <w:color w:val="000000"/>
          <w:sz w:val="24"/>
          <w:szCs w:val="24"/>
          <w:shd w:val="clear" w:color="auto" w:fill="FFFFFF"/>
        </w:rPr>
        <w:t xml:space="preserve"> </w:t>
      </w:r>
      <w:r w:rsidR="006419A2">
        <w:rPr>
          <w:rFonts w:ascii="Times New Roman" w:hAnsi="Times New Roman" w:cs="Times New Roman"/>
          <w:color w:val="000000"/>
          <w:sz w:val="24"/>
          <w:szCs w:val="24"/>
          <w:shd w:val="clear" w:color="auto" w:fill="FFFFFF"/>
        </w:rPr>
        <w:t>Price</w:t>
      </w:r>
      <w:r w:rsidR="009D3326" w:rsidRPr="009D3326">
        <w:rPr>
          <w:rFonts w:ascii="Times New Roman" w:hAnsi="Times New Roman" w:cs="Times New Roman"/>
          <w:color w:val="000000"/>
          <w:sz w:val="24"/>
          <w:szCs w:val="24"/>
          <w:shd w:val="clear" w:color="auto" w:fill="FFFFFF"/>
        </w:rPr>
        <w:t xml:space="preserve"> </w:t>
      </w:r>
      <w:r w:rsidR="00B356D0">
        <w:rPr>
          <w:rFonts w:ascii="Times New Roman" w:hAnsi="Times New Roman" w:cs="Times New Roman"/>
          <w:color w:val="000000"/>
          <w:sz w:val="24"/>
          <w:szCs w:val="24"/>
          <w:shd w:val="clear" w:color="auto" w:fill="FFFFFF"/>
        </w:rPr>
        <w:t>i sur.,</w:t>
      </w:r>
      <w:r w:rsidR="006419A2">
        <w:rPr>
          <w:rFonts w:ascii="Times New Roman" w:hAnsi="Times New Roman" w:cs="Times New Roman"/>
          <w:color w:val="000000"/>
          <w:sz w:val="24"/>
          <w:szCs w:val="24"/>
          <w:shd w:val="clear" w:color="auto" w:fill="FFFFFF"/>
        </w:rPr>
        <w:t xml:space="preserve"> 1979;</w:t>
      </w:r>
      <w:r w:rsidR="009D3326" w:rsidRPr="009D3326">
        <w:rPr>
          <w:rFonts w:ascii="Times New Roman" w:hAnsi="Times New Roman" w:cs="Times New Roman"/>
          <w:color w:val="000000"/>
          <w:sz w:val="24"/>
          <w:szCs w:val="24"/>
          <w:shd w:val="clear" w:color="auto" w:fill="FFFFFF"/>
        </w:rPr>
        <w:t xml:space="preserve"> Gillies</w:t>
      </w:r>
      <w:r w:rsidR="006419A2">
        <w:rPr>
          <w:rFonts w:ascii="Times New Roman" w:hAnsi="Times New Roman" w:cs="Times New Roman"/>
          <w:color w:val="000000"/>
          <w:sz w:val="24"/>
          <w:szCs w:val="24"/>
          <w:shd w:val="clear" w:color="auto" w:fill="FFFFFF"/>
        </w:rPr>
        <w:t>,</w:t>
      </w:r>
      <w:r w:rsidR="009D3326">
        <w:rPr>
          <w:rFonts w:ascii="Times New Roman" w:hAnsi="Times New Roman" w:cs="Times New Roman"/>
          <w:color w:val="000000"/>
          <w:sz w:val="24"/>
          <w:szCs w:val="24"/>
          <w:shd w:val="clear" w:color="auto" w:fill="FFFFFF"/>
        </w:rPr>
        <w:t xml:space="preserve"> </w:t>
      </w:r>
      <w:r w:rsidR="006419A2">
        <w:rPr>
          <w:rFonts w:ascii="Times New Roman" w:hAnsi="Times New Roman" w:cs="Times New Roman"/>
          <w:color w:val="000000"/>
          <w:sz w:val="24"/>
          <w:szCs w:val="24"/>
          <w:shd w:val="clear" w:color="auto" w:fill="FFFFFF"/>
        </w:rPr>
        <w:t>1980).</w:t>
      </w:r>
      <w:r w:rsidR="009D3326" w:rsidRPr="009D3326">
        <w:rPr>
          <w:rFonts w:ascii="Times New Roman" w:hAnsi="Times New Roman" w:cs="Times New Roman"/>
          <w:color w:val="000000"/>
          <w:sz w:val="24"/>
          <w:szCs w:val="24"/>
          <w:shd w:val="clear" w:color="auto" w:fill="FFFFFF"/>
        </w:rPr>
        <w:t xml:space="preserve"> </w:t>
      </w:r>
    </w:p>
    <w:p w:rsidR="006419A2" w:rsidRDefault="006419A2" w:rsidP="00223EB2">
      <w:pPr>
        <w:spacing w:after="0" w:line="360" w:lineRule="auto"/>
        <w:ind w:firstLine="709"/>
        <w:jc w:val="both"/>
        <w:rPr>
          <w:rFonts w:ascii="Times New Roman" w:hAnsi="Times New Roman" w:cs="Times New Roman"/>
          <w:color w:val="000000"/>
          <w:sz w:val="24"/>
          <w:szCs w:val="24"/>
          <w:shd w:val="clear" w:color="auto" w:fill="FFFFFF"/>
        </w:rPr>
      </w:pPr>
      <w:r w:rsidRPr="006419A2">
        <w:rPr>
          <w:rFonts w:ascii="Times New Roman" w:hAnsi="Times New Roman" w:cs="Times New Roman"/>
          <w:color w:val="000000"/>
          <w:sz w:val="24"/>
          <w:szCs w:val="24"/>
          <w:shd w:val="clear" w:color="auto" w:fill="FFFFFF"/>
        </w:rPr>
        <w:t xml:space="preserve">Unatoč </w:t>
      </w:r>
      <w:r>
        <w:rPr>
          <w:rFonts w:ascii="Times New Roman" w:hAnsi="Times New Roman" w:cs="Times New Roman"/>
          <w:color w:val="000000"/>
          <w:sz w:val="24"/>
          <w:szCs w:val="24"/>
          <w:shd w:val="clear" w:color="auto" w:fill="FFFFFF"/>
        </w:rPr>
        <w:t>nepobijenim</w:t>
      </w:r>
      <w:r w:rsidRPr="006419A2">
        <w:rPr>
          <w:rFonts w:ascii="Times New Roman" w:hAnsi="Times New Roman" w:cs="Times New Roman"/>
          <w:color w:val="000000"/>
          <w:sz w:val="24"/>
          <w:szCs w:val="24"/>
          <w:shd w:val="clear" w:color="auto" w:fill="FFFFFF"/>
        </w:rPr>
        <w:t xml:space="preserve"> dokazi</w:t>
      </w:r>
      <w:r>
        <w:rPr>
          <w:rFonts w:ascii="Times New Roman" w:hAnsi="Times New Roman" w:cs="Times New Roman"/>
          <w:color w:val="000000"/>
          <w:sz w:val="24"/>
          <w:szCs w:val="24"/>
          <w:shd w:val="clear" w:color="auto" w:fill="FFFFFF"/>
        </w:rPr>
        <w:t>ma</w:t>
      </w:r>
      <w:r w:rsidRPr="006419A2">
        <w:rPr>
          <w:rFonts w:ascii="Times New Roman" w:hAnsi="Times New Roman" w:cs="Times New Roman"/>
          <w:color w:val="000000"/>
          <w:sz w:val="24"/>
          <w:szCs w:val="24"/>
          <w:shd w:val="clear" w:color="auto" w:fill="FFFFFF"/>
        </w:rPr>
        <w:t xml:space="preserve"> koji ukazuju</w:t>
      </w:r>
      <w:r>
        <w:rPr>
          <w:rFonts w:ascii="Times New Roman" w:hAnsi="Times New Roman" w:cs="Times New Roman"/>
          <w:color w:val="000000"/>
          <w:sz w:val="24"/>
          <w:szCs w:val="24"/>
          <w:shd w:val="clear" w:color="auto" w:fill="FFFFFF"/>
        </w:rPr>
        <w:t xml:space="preserve"> na važnost mirisnih znakova domaćina, (CO</w:t>
      </w:r>
      <w:r w:rsidRPr="00971FD0">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i vlaga), koji su uključeni u ponašanje komaraca prilikom lociranja domaćina, još uvijek nisu dovoljno dobro razvijeni sintetički mamci</w:t>
      </w:r>
      <w:r w:rsidR="00971FD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koji bi zamijenili prirodne atraktante</w:t>
      </w:r>
      <w:r w:rsidR="00971FD0">
        <w:rPr>
          <w:rFonts w:ascii="Times New Roman" w:hAnsi="Times New Roman" w:cs="Times New Roman"/>
          <w:color w:val="000000"/>
          <w:sz w:val="24"/>
          <w:szCs w:val="24"/>
          <w:shd w:val="clear" w:color="auto" w:fill="FFFFFF"/>
        </w:rPr>
        <w:t xml:space="preserve">. </w:t>
      </w:r>
      <w:r w:rsidRPr="006419A2">
        <w:rPr>
          <w:rFonts w:ascii="Times New Roman" w:hAnsi="Times New Roman" w:cs="Times New Roman"/>
          <w:color w:val="000000"/>
          <w:sz w:val="24"/>
          <w:szCs w:val="24"/>
          <w:shd w:val="clear" w:color="auto" w:fill="FFFFFF"/>
        </w:rPr>
        <w:t xml:space="preserve">Međutim, </w:t>
      </w:r>
      <w:r w:rsidR="00971FD0">
        <w:rPr>
          <w:rFonts w:ascii="Times New Roman" w:hAnsi="Times New Roman" w:cs="Times New Roman"/>
          <w:color w:val="000000"/>
          <w:sz w:val="24"/>
          <w:szCs w:val="24"/>
          <w:shd w:val="clear" w:color="auto" w:fill="FFFFFF"/>
        </w:rPr>
        <w:t>zbog v</w:t>
      </w:r>
      <w:r w:rsidRPr="006419A2">
        <w:rPr>
          <w:rFonts w:ascii="Times New Roman" w:hAnsi="Times New Roman" w:cs="Times New Roman"/>
          <w:color w:val="000000"/>
          <w:sz w:val="24"/>
          <w:szCs w:val="24"/>
          <w:shd w:val="clear" w:color="auto" w:fill="FFFFFF"/>
        </w:rPr>
        <w:t xml:space="preserve">rlo </w:t>
      </w:r>
      <w:r w:rsidR="00971FD0">
        <w:rPr>
          <w:rFonts w:ascii="Times New Roman" w:hAnsi="Times New Roman" w:cs="Times New Roman"/>
          <w:color w:val="000000"/>
          <w:sz w:val="24"/>
          <w:szCs w:val="24"/>
          <w:shd w:val="clear" w:color="auto" w:fill="FFFFFF"/>
        </w:rPr>
        <w:t>složenih spojeva</w:t>
      </w:r>
      <w:r w:rsidRPr="006419A2">
        <w:rPr>
          <w:rFonts w:ascii="Times New Roman" w:hAnsi="Times New Roman" w:cs="Times New Roman"/>
          <w:color w:val="000000"/>
          <w:sz w:val="24"/>
          <w:szCs w:val="24"/>
          <w:shd w:val="clear" w:color="auto" w:fill="FFFFFF"/>
        </w:rPr>
        <w:t xml:space="preserve"> ljudskog mirisa</w:t>
      </w:r>
      <w:r>
        <w:rPr>
          <w:rFonts w:ascii="Times New Roman" w:hAnsi="Times New Roman" w:cs="Times New Roman"/>
          <w:color w:val="000000"/>
          <w:sz w:val="24"/>
          <w:szCs w:val="24"/>
          <w:shd w:val="clear" w:color="auto" w:fill="FFFFFF"/>
        </w:rPr>
        <w:t xml:space="preserve"> </w:t>
      </w:r>
      <w:r w:rsidR="00971FD0">
        <w:rPr>
          <w:rFonts w:ascii="Times New Roman" w:hAnsi="Times New Roman" w:cs="Times New Roman"/>
          <w:color w:val="000000"/>
          <w:sz w:val="24"/>
          <w:szCs w:val="24"/>
          <w:shd w:val="clear" w:color="auto" w:fill="FFFFFF"/>
        </w:rPr>
        <w:t>nastaju</w:t>
      </w:r>
      <w:r w:rsidRPr="006419A2">
        <w:rPr>
          <w:rFonts w:ascii="Times New Roman" w:hAnsi="Times New Roman" w:cs="Times New Roman"/>
          <w:color w:val="000000"/>
          <w:sz w:val="24"/>
          <w:szCs w:val="24"/>
          <w:shd w:val="clear" w:color="auto" w:fill="FFFFFF"/>
        </w:rPr>
        <w:t xml:space="preserve"> problemi</w:t>
      </w:r>
      <w:r w:rsidR="00971FD0">
        <w:rPr>
          <w:rFonts w:ascii="Times New Roman" w:hAnsi="Times New Roman" w:cs="Times New Roman"/>
          <w:color w:val="000000"/>
          <w:sz w:val="24"/>
          <w:szCs w:val="24"/>
          <w:shd w:val="clear" w:color="auto" w:fill="FFFFFF"/>
        </w:rPr>
        <w:t xml:space="preserve"> prilikom razlikovanja</w:t>
      </w:r>
      <w:r w:rsidRPr="006419A2">
        <w:rPr>
          <w:rFonts w:ascii="Times New Roman" w:hAnsi="Times New Roman" w:cs="Times New Roman"/>
          <w:color w:val="000000"/>
          <w:sz w:val="24"/>
          <w:szCs w:val="24"/>
          <w:shd w:val="clear" w:color="auto" w:fill="FFFFFF"/>
        </w:rPr>
        <w:t xml:space="preserve"> učinaka </w:t>
      </w:r>
      <w:r w:rsidR="00971FD0" w:rsidRPr="006419A2">
        <w:rPr>
          <w:rFonts w:ascii="Times New Roman" w:hAnsi="Times New Roman" w:cs="Times New Roman"/>
          <w:color w:val="000000"/>
          <w:sz w:val="24"/>
          <w:szCs w:val="24"/>
          <w:shd w:val="clear" w:color="auto" w:fill="FFFFFF"/>
        </w:rPr>
        <w:t xml:space="preserve">između </w:t>
      </w:r>
      <w:r w:rsidRPr="006419A2">
        <w:rPr>
          <w:rFonts w:ascii="Times New Roman" w:hAnsi="Times New Roman" w:cs="Times New Roman"/>
          <w:color w:val="000000"/>
          <w:sz w:val="24"/>
          <w:szCs w:val="24"/>
          <w:shd w:val="clear" w:color="auto" w:fill="FFFFFF"/>
        </w:rPr>
        <w:t>ljudskog</w:t>
      </w:r>
      <w:r>
        <w:rPr>
          <w:rFonts w:ascii="Times New Roman" w:hAnsi="Times New Roman" w:cs="Times New Roman"/>
          <w:color w:val="000000"/>
          <w:sz w:val="24"/>
          <w:szCs w:val="24"/>
          <w:shd w:val="clear" w:color="auto" w:fill="FFFFFF"/>
        </w:rPr>
        <w:t xml:space="preserve"> </w:t>
      </w:r>
      <w:r w:rsidRPr="006419A2">
        <w:rPr>
          <w:rFonts w:ascii="Times New Roman" w:hAnsi="Times New Roman" w:cs="Times New Roman"/>
          <w:color w:val="000000"/>
          <w:sz w:val="24"/>
          <w:szCs w:val="24"/>
          <w:shd w:val="clear" w:color="auto" w:fill="FFFFFF"/>
        </w:rPr>
        <w:t>m</w:t>
      </w:r>
      <w:r w:rsidR="00971FD0">
        <w:rPr>
          <w:rFonts w:ascii="Times New Roman" w:hAnsi="Times New Roman" w:cs="Times New Roman"/>
          <w:color w:val="000000"/>
          <w:sz w:val="24"/>
          <w:szCs w:val="24"/>
          <w:shd w:val="clear" w:color="auto" w:fill="FFFFFF"/>
        </w:rPr>
        <w:t>iris</w:t>
      </w:r>
      <w:r w:rsidR="003C5864">
        <w:rPr>
          <w:rFonts w:ascii="Times New Roman" w:hAnsi="Times New Roman" w:cs="Times New Roman"/>
          <w:color w:val="000000"/>
          <w:sz w:val="24"/>
          <w:szCs w:val="24"/>
          <w:shd w:val="clear" w:color="auto" w:fill="FFFFFF"/>
        </w:rPr>
        <w:t>a</w:t>
      </w:r>
      <w:r w:rsidR="00971FD0">
        <w:rPr>
          <w:rFonts w:ascii="Times New Roman" w:hAnsi="Times New Roman" w:cs="Times New Roman"/>
          <w:color w:val="000000"/>
          <w:sz w:val="24"/>
          <w:szCs w:val="24"/>
          <w:shd w:val="clear" w:color="auto" w:fill="FFFFFF"/>
        </w:rPr>
        <w:t>, temperatura, vlažnost i CO</w:t>
      </w:r>
      <w:r w:rsidR="00971FD0" w:rsidRPr="00971FD0">
        <w:rPr>
          <w:rFonts w:ascii="Times New Roman" w:hAnsi="Times New Roman" w:cs="Times New Roman"/>
          <w:color w:val="000000"/>
          <w:sz w:val="24"/>
          <w:szCs w:val="24"/>
          <w:shd w:val="clear" w:color="auto" w:fill="FFFFFF"/>
          <w:vertAlign w:val="subscript"/>
        </w:rPr>
        <w:t>2</w:t>
      </w:r>
      <w:r w:rsidRPr="006419A2">
        <w:rPr>
          <w:rFonts w:ascii="Times New Roman" w:hAnsi="Times New Roman" w:cs="Times New Roman"/>
          <w:color w:val="000000"/>
          <w:sz w:val="24"/>
          <w:szCs w:val="24"/>
          <w:shd w:val="clear" w:color="auto" w:fill="FFFFFF"/>
        </w:rPr>
        <w:t xml:space="preserve">, na </w:t>
      </w:r>
      <w:r w:rsidR="00971FD0" w:rsidRPr="006419A2">
        <w:rPr>
          <w:rFonts w:ascii="Times New Roman" w:hAnsi="Times New Roman" w:cs="Times New Roman"/>
          <w:color w:val="000000"/>
          <w:sz w:val="24"/>
          <w:szCs w:val="24"/>
          <w:shd w:val="clear" w:color="auto" w:fill="FFFFFF"/>
        </w:rPr>
        <w:t xml:space="preserve">ponašanje </w:t>
      </w:r>
      <w:r w:rsidRPr="006419A2">
        <w:rPr>
          <w:rFonts w:ascii="Times New Roman" w:hAnsi="Times New Roman" w:cs="Times New Roman"/>
          <w:color w:val="000000"/>
          <w:sz w:val="24"/>
          <w:szCs w:val="24"/>
          <w:shd w:val="clear" w:color="auto" w:fill="FFFFFF"/>
        </w:rPr>
        <w:t>komar</w:t>
      </w:r>
      <w:r w:rsidR="003C5864">
        <w:rPr>
          <w:rFonts w:ascii="Times New Roman" w:hAnsi="Times New Roman" w:cs="Times New Roman"/>
          <w:color w:val="000000"/>
          <w:sz w:val="24"/>
          <w:szCs w:val="24"/>
          <w:shd w:val="clear" w:color="auto" w:fill="FFFFFF"/>
        </w:rPr>
        <w:t>aca</w:t>
      </w:r>
      <w:r w:rsidRPr="006419A2">
        <w:rPr>
          <w:rFonts w:ascii="Times New Roman" w:hAnsi="Times New Roman" w:cs="Times New Roman"/>
          <w:color w:val="000000"/>
          <w:sz w:val="24"/>
          <w:szCs w:val="24"/>
          <w:shd w:val="clear" w:color="auto" w:fill="FFFFFF"/>
        </w:rPr>
        <w:t xml:space="preserve"> u</w:t>
      </w:r>
      <w:r>
        <w:rPr>
          <w:rFonts w:ascii="Times New Roman" w:hAnsi="Times New Roman" w:cs="Times New Roman"/>
          <w:color w:val="000000"/>
          <w:sz w:val="24"/>
          <w:szCs w:val="24"/>
          <w:shd w:val="clear" w:color="auto" w:fill="FFFFFF"/>
        </w:rPr>
        <w:t xml:space="preserve"> </w:t>
      </w:r>
      <w:r w:rsidRPr="006419A2">
        <w:rPr>
          <w:rFonts w:ascii="Times New Roman" w:hAnsi="Times New Roman" w:cs="Times New Roman"/>
          <w:color w:val="000000"/>
          <w:sz w:val="24"/>
          <w:szCs w:val="24"/>
          <w:shd w:val="clear" w:color="auto" w:fill="FFFFFF"/>
        </w:rPr>
        <w:t>laboratorij</w:t>
      </w:r>
      <w:r w:rsidR="00971FD0">
        <w:rPr>
          <w:rFonts w:ascii="Times New Roman" w:hAnsi="Times New Roman" w:cs="Times New Roman"/>
          <w:color w:val="000000"/>
          <w:sz w:val="24"/>
          <w:szCs w:val="24"/>
          <w:shd w:val="clear" w:color="auto" w:fill="FFFFFF"/>
        </w:rPr>
        <w:t>skim uvjetima naspram njihovog ponašanja u prirodnom staništu</w:t>
      </w:r>
      <w:r w:rsidRPr="006419A2">
        <w:rPr>
          <w:rFonts w:ascii="Times New Roman" w:hAnsi="Times New Roman" w:cs="Times New Roman"/>
          <w:color w:val="000000"/>
          <w:sz w:val="24"/>
          <w:szCs w:val="24"/>
          <w:shd w:val="clear" w:color="auto" w:fill="FFFFFF"/>
        </w:rPr>
        <w:t xml:space="preserve">. </w:t>
      </w:r>
      <w:r w:rsidR="00971FD0">
        <w:rPr>
          <w:rFonts w:ascii="Times New Roman" w:hAnsi="Times New Roman" w:cs="Times New Roman"/>
          <w:color w:val="000000"/>
          <w:sz w:val="24"/>
          <w:szCs w:val="24"/>
          <w:shd w:val="clear" w:color="auto" w:fill="FFFFFF"/>
        </w:rPr>
        <w:t>Z</w:t>
      </w:r>
      <w:r w:rsidRPr="006419A2">
        <w:rPr>
          <w:rFonts w:ascii="Times New Roman" w:hAnsi="Times New Roman" w:cs="Times New Roman"/>
          <w:color w:val="000000"/>
          <w:sz w:val="24"/>
          <w:szCs w:val="24"/>
          <w:shd w:val="clear" w:color="auto" w:fill="FFFFFF"/>
        </w:rPr>
        <w:t>načajan napredak u razvoju sintetičkih miris</w:t>
      </w:r>
      <w:r w:rsidR="00971FD0">
        <w:rPr>
          <w:rFonts w:ascii="Times New Roman" w:hAnsi="Times New Roman" w:cs="Times New Roman"/>
          <w:color w:val="000000"/>
          <w:sz w:val="24"/>
          <w:szCs w:val="24"/>
          <w:shd w:val="clear" w:color="auto" w:fill="FFFFFF"/>
        </w:rPr>
        <w:t>nih</w:t>
      </w:r>
      <w:r>
        <w:rPr>
          <w:rFonts w:ascii="Times New Roman" w:hAnsi="Times New Roman" w:cs="Times New Roman"/>
          <w:color w:val="000000"/>
          <w:sz w:val="24"/>
          <w:szCs w:val="24"/>
          <w:shd w:val="clear" w:color="auto" w:fill="FFFFFF"/>
        </w:rPr>
        <w:t xml:space="preserve"> </w:t>
      </w:r>
      <w:r w:rsidR="00971FD0">
        <w:rPr>
          <w:rFonts w:ascii="Times New Roman" w:hAnsi="Times New Roman" w:cs="Times New Roman"/>
          <w:color w:val="000000"/>
          <w:sz w:val="24"/>
          <w:szCs w:val="24"/>
          <w:shd w:val="clear" w:color="auto" w:fill="FFFFFF"/>
        </w:rPr>
        <w:t>mamaca učinjen je nedavno, jer su se uspjeli identificirati spojevi mirisa domaćina za različite Diptere (Kline, 1994). Budući da su ovi sintetički mamci napravljeni u laboratorij</w:t>
      </w:r>
      <w:r w:rsidR="003C5864">
        <w:rPr>
          <w:rFonts w:ascii="Times New Roman" w:hAnsi="Times New Roman" w:cs="Times New Roman"/>
          <w:color w:val="000000"/>
          <w:sz w:val="24"/>
          <w:szCs w:val="24"/>
          <w:shd w:val="clear" w:color="auto" w:fill="FFFFFF"/>
        </w:rPr>
        <w:t>u</w:t>
      </w:r>
      <w:r w:rsidR="00971FD0">
        <w:rPr>
          <w:rFonts w:ascii="Times New Roman" w:hAnsi="Times New Roman" w:cs="Times New Roman"/>
          <w:color w:val="000000"/>
          <w:sz w:val="24"/>
          <w:szCs w:val="24"/>
          <w:shd w:val="clear" w:color="auto" w:fill="FFFFFF"/>
        </w:rPr>
        <w:t xml:space="preserve"> na način da oponašaju prirodne atraktante, nije u potpunosti jasno kako bi reagirale prirodne populacije komaraca u staništu. </w:t>
      </w:r>
      <w:r w:rsidRPr="006419A2">
        <w:rPr>
          <w:rFonts w:ascii="Times New Roman" w:hAnsi="Times New Roman" w:cs="Times New Roman"/>
          <w:color w:val="000000"/>
          <w:sz w:val="24"/>
          <w:szCs w:val="24"/>
          <w:shd w:val="clear" w:color="auto" w:fill="FFFFFF"/>
        </w:rPr>
        <w:t xml:space="preserve"> </w:t>
      </w:r>
      <w:r w:rsidR="00971FD0">
        <w:rPr>
          <w:rFonts w:ascii="Times New Roman" w:hAnsi="Times New Roman" w:cs="Times New Roman"/>
          <w:color w:val="000000"/>
          <w:sz w:val="24"/>
          <w:szCs w:val="24"/>
          <w:shd w:val="clear" w:color="auto" w:fill="FFFFFF"/>
        </w:rPr>
        <w:t xml:space="preserve">Ovakav pristup je daleko od zadovoljavajućeg s obzirom na važnost komaraca </w:t>
      </w:r>
      <w:r w:rsidR="0073643D">
        <w:rPr>
          <w:rFonts w:ascii="Times New Roman" w:hAnsi="Times New Roman" w:cs="Times New Roman"/>
          <w:color w:val="000000"/>
          <w:sz w:val="24"/>
          <w:szCs w:val="24"/>
          <w:shd w:val="clear" w:color="auto" w:fill="FFFFFF"/>
        </w:rPr>
        <w:t xml:space="preserve">prema </w:t>
      </w:r>
      <w:r w:rsidR="003C5864">
        <w:rPr>
          <w:rFonts w:ascii="Times New Roman" w:hAnsi="Times New Roman" w:cs="Times New Roman"/>
          <w:color w:val="000000"/>
          <w:sz w:val="24"/>
          <w:szCs w:val="24"/>
          <w:shd w:val="clear" w:color="auto" w:fill="FFFFFF"/>
        </w:rPr>
        <w:t>ljudima</w:t>
      </w:r>
      <w:r w:rsidR="0073643D">
        <w:rPr>
          <w:rFonts w:ascii="Times New Roman" w:hAnsi="Times New Roman" w:cs="Times New Roman"/>
          <w:color w:val="000000"/>
          <w:sz w:val="24"/>
          <w:szCs w:val="24"/>
          <w:shd w:val="clear" w:color="auto" w:fill="FFFFFF"/>
        </w:rPr>
        <w:t xml:space="preserve"> i </w:t>
      </w:r>
      <w:r w:rsidR="003C5864">
        <w:rPr>
          <w:rFonts w:ascii="Times New Roman" w:hAnsi="Times New Roman" w:cs="Times New Roman"/>
          <w:color w:val="000000"/>
          <w:sz w:val="24"/>
          <w:szCs w:val="24"/>
          <w:shd w:val="clear" w:color="auto" w:fill="FFFFFF"/>
        </w:rPr>
        <w:t>životinjama.</w:t>
      </w:r>
      <w:r w:rsidR="0073643D">
        <w:rPr>
          <w:rFonts w:ascii="Times New Roman" w:hAnsi="Times New Roman" w:cs="Times New Roman"/>
          <w:color w:val="000000"/>
          <w:sz w:val="24"/>
          <w:szCs w:val="24"/>
          <w:shd w:val="clear" w:color="auto" w:fill="FFFFFF"/>
        </w:rPr>
        <w:t xml:space="preserve"> </w:t>
      </w:r>
    </w:p>
    <w:p w:rsidR="0073643D" w:rsidRDefault="00690E70" w:rsidP="00690E70">
      <w:pPr>
        <w:spacing w:line="360" w:lineRule="auto"/>
        <w:ind w:firstLine="709"/>
        <w:jc w:val="both"/>
        <w:rPr>
          <w:rFonts w:ascii="Times New Roman" w:hAnsi="Times New Roman" w:cs="Times New Roman"/>
          <w:color w:val="000000"/>
          <w:sz w:val="24"/>
          <w:szCs w:val="24"/>
          <w:shd w:val="clear" w:color="auto" w:fill="FFFFFF"/>
        </w:rPr>
      </w:pPr>
      <w:r w:rsidRPr="00690E70">
        <w:rPr>
          <w:rFonts w:ascii="Times New Roman" w:hAnsi="Times New Roman" w:cs="Times New Roman"/>
          <w:color w:val="000000"/>
          <w:sz w:val="24"/>
          <w:szCs w:val="24"/>
          <w:shd w:val="clear" w:color="auto" w:fill="FFFFFF"/>
        </w:rPr>
        <w:lastRenderedPageBreak/>
        <w:t xml:space="preserve">Drugi pristup identifikaciji </w:t>
      </w:r>
      <w:r w:rsidR="003C5864">
        <w:rPr>
          <w:rFonts w:ascii="Times New Roman" w:hAnsi="Times New Roman" w:cs="Times New Roman"/>
          <w:color w:val="000000"/>
          <w:sz w:val="24"/>
          <w:szCs w:val="24"/>
          <w:shd w:val="clear" w:color="auto" w:fill="FFFFFF"/>
        </w:rPr>
        <w:t xml:space="preserve">atraktanata </w:t>
      </w:r>
      <w:r w:rsidR="00621FAA">
        <w:rPr>
          <w:rFonts w:ascii="Times New Roman" w:hAnsi="Times New Roman" w:cs="Times New Roman"/>
          <w:color w:val="000000"/>
          <w:sz w:val="24"/>
          <w:szCs w:val="24"/>
          <w:shd w:val="clear" w:color="auto" w:fill="FFFFFF"/>
        </w:rPr>
        <w:t xml:space="preserve">metodama privlačenja </w:t>
      </w:r>
      <w:r w:rsidR="00573406">
        <w:rPr>
          <w:rFonts w:ascii="Times New Roman" w:hAnsi="Times New Roman" w:cs="Times New Roman"/>
          <w:color w:val="000000"/>
          <w:sz w:val="24"/>
          <w:szCs w:val="24"/>
          <w:shd w:val="clear" w:color="auto" w:fill="FFFFFF"/>
        </w:rPr>
        <w:t xml:space="preserve">ce-ce muhe, temelji se na </w:t>
      </w:r>
      <w:r w:rsidR="003C5864">
        <w:rPr>
          <w:rFonts w:ascii="Times New Roman" w:hAnsi="Times New Roman" w:cs="Times New Roman"/>
          <w:color w:val="000000"/>
          <w:sz w:val="24"/>
          <w:szCs w:val="24"/>
          <w:shd w:val="clear" w:color="auto" w:fill="FFFFFF"/>
        </w:rPr>
        <w:t>osnovi</w:t>
      </w:r>
      <w:r w:rsidR="002E4440">
        <w:rPr>
          <w:rFonts w:ascii="Times New Roman" w:hAnsi="Times New Roman" w:cs="Times New Roman"/>
          <w:color w:val="000000"/>
          <w:sz w:val="24"/>
          <w:szCs w:val="24"/>
          <w:shd w:val="clear" w:color="auto" w:fill="FFFFFF"/>
        </w:rPr>
        <w:t xml:space="preserve"> mirisa domaćina </w:t>
      </w:r>
      <w:r w:rsidR="00093A0A">
        <w:rPr>
          <w:rFonts w:ascii="Times New Roman" w:hAnsi="Times New Roman" w:cs="Times New Roman"/>
          <w:color w:val="000000"/>
          <w:sz w:val="24"/>
          <w:szCs w:val="24"/>
          <w:shd w:val="clear" w:color="auto" w:fill="FFFFFF"/>
        </w:rPr>
        <w:t>(</w:t>
      </w:r>
      <w:r w:rsidR="003C5864">
        <w:rPr>
          <w:rFonts w:ascii="Times New Roman" w:hAnsi="Times New Roman" w:cs="Times New Roman"/>
          <w:color w:val="000000"/>
          <w:sz w:val="24"/>
          <w:szCs w:val="24"/>
          <w:shd w:val="clear" w:color="auto" w:fill="FFFFFF"/>
        </w:rPr>
        <w:t>Torr</w:t>
      </w:r>
      <w:r w:rsidR="00C80C59">
        <w:rPr>
          <w:rFonts w:ascii="Times New Roman" w:hAnsi="Times New Roman" w:cs="Times New Roman"/>
          <w:color w:val="000000"/>
          <w:sz w:val="24"/>
          <w:szCs w:val="24"/>
          <w:shd w:val="clear" w:color="auto" w:fill="FFFFFF"/>
        </w:rPr>
        <w:t>,</w:t>
      </w:r>
      <w:r w:rsidR="003C5864">
        <w:rPr>
          <w:rFonts w:ascii="Times New Roman" w:hAnsi="Times New Roman" w:cs="Times New Roman"/>
          <w:color w:val="000000"/>
          <w:sz w:val="24"/>
          <w:szCs w:val="24"/>
          <w:shd w:val="clear" w:color="auto" w:fill="FFFFFF"/>
        </w:rPr>
        <w:t xml:space="preserve"> 1994)</w:t>
      </w:r>
      <w:r w:rsidR="002E4440">
        <w:rPr>
          <w:rFonts w:ascii="Times New Roman" w:hAnsi="Times New Roman" w:cs="Times New Roman"/>
          <w:color w:val="000000"/>
          <w:sz w:val="24"/>
          <w:szCs w:val="24"/>
          <w:shd w:val="clear" w:color="auto" w:fill="FFFFFF"/>
        </w:rPr>
        <w:t xml:space="preserve">. </w:t>
      </w:r>
      <w:r w:rsidRPr="00690E70">
        <w:rPr>
          <w:rFonts w:ascii="Times New Roman" w:hAnsi="Times New Roman" w:cs="Times New Roman"/>
          <w:color w:val="000000"/>
          <w:sz w:val="24"/>
          <w:szCs w:val="24"/>
          <w:shd w:val="clear" w:color="auto" w:fill="FFFFFF"/>
        </w:rPr>
        <w:t>O</w:t>
      </w:r>
      <w:r w:rsidR="002E4440">
        <w:rPr>
          <w:rFonts w:ascii="Times New Roman" w:hAnsi="Times New Roman" w:cs="Times New Roman"/>
          <w:color w:val="000000"/>
          <w:sz w:val="24"/>
          <w:szCs w:val="24"/>
          <w:shd w:val="clear" w:color="auto" w:fill="FFFFFF"/>
        </w:rPr>
        <w:t>vaj p</w:t>
      </w:r>
      <w:r w:rsidRPr="00690E70">
        <w:rPr>
          <w:rFonts w:ascii="Times New Roman" w:hAnsi="Times New Roman" w:cs="Times New Roman"/>
          <w:color w:val="000000"/>
          <w:sz w:val="24"/>
          <w:szCs w:val="24"/>
          <w:shd w:val="clear" w:color="auto" w:fill="FFFFFF"/>
        </w:rPr>
        <w:t xml:space="preserve">ristup </w:t>
      </w:r>
      <w:r w:rsidR="002E4440">
        <w:rPr>
          <w:rFonts w:ascii="Times New Roman" w:hAnsi="Times New Roman" w:cs="Times New Roman"/>
          <w:color w:val="000000"/>
          <w:sz w:val="24"/>
          <w:szCs w:val="24"/>
          <w:shd w:val="clear" w:color="auto" w:fill="FFFFFF"/>
        </w:rPr>
        <w:t xml:space="preserve">se oslanjao na sposobnost kvantificiranja ponašanja komaraca i učinak mirisa domaćina na određene vrste komaraca, u odnosu na druge </w:t>
      </w:r>
      <w:r w:rsidR="00B523B4">
        <w:rPr>
          <w:rFonts w:ascii="Times New Roman" w:hAnsi="Times New Roman" w:cs="Times New Roman"/>
          <w:color w:val="000000"/>
          <w:sz w:val="24"/>
          <w:szCs w:val="24"/>
          <w:shd w:val="clear" w:color="auto" w:fill="FFFFFF"/>
        </w:rPr>
        <w:t xml:space="preserve">mirisne srodne </w:t>
      </w:r>
      <w:r w:rsidR="000C70F3">
        <w:rPr>
          <w:rFonts w:ascii="Times New Roman" w:hAnsi="Times New Roman" w:cs="Times New Roman"/>
          <w:color w:val="000000"/>
          <w:sz w:val="24"/>
          <w:szCs w:val="24"/>
          <w:shd w:val="clear" w:color="auto" w:fill="FFFFFF"/>
        </w:rPr>
        <w:t>podražaje</w:t>
      </w:r>
      <w:r w:rsidR="00B523B4">
        <w:rPr>
          <w:rFonts w:ascii="Times New Roman" w:hAnsi="Times New Roman" w:cs="Times New Roman"/>
          <w:color w:val="000000"/>
          <w:sz w:val="24"/>
          <w:szCs w:val="24"/>
          <w:shd w:val="clear" w:color="auto" w:fill="FFFFFF"/>
        </w:rPr>
        <w:t>, kao što su gradijenti temperature</w:t>
      </w:r>
      <w:r w:rsidRPr="00690E70">
        <w:rPr>
          <w:rFonts w:ascii="Times New Roman" w:hAnsi="Times New Roman" w:cs="Times New Roman"/>
          <w:color w:val="000000"/>
          <w:sz w:val="24"/>
          <w:szCs w:val="24"/>
          <w:shd w:val="clear" w:color="auto" w:fill="FFFFFF"/>
        </w:rPr>
        <w:t xml:space="preserve">, </w:t>
      </w:r>
      <w:r w:rsidR="00B523B4">
        <w:rPr>
          <w:rFonts w:ascii="Times New Roman" w:hAnsi="Times New Roman" w:cs="Times New Roman"/>
          <w:color w:val="000000"/>
          <w:sz w:val="24"/>
          <w:szCs w:val="24"/>
          <w:shd w:val="clear" w:color="auto" w:fill="FFFFFF"/>
        </w:rPr>
        <w:t>vlage</w:t>
      </w:r>
      <w:r w:rsidRPr="00690E70">
        <w:rPr>
          <w:rFonts w:ascii="Times New Roman" w:hAnsi="Times New Roman" w:cs="Times New Roman"/>
          <w:color w:val="000000"/>
          <w:sz w:val="24"/>
          <w:szCs w:val="24"/>
          <w:shd w:val="clear" w:color="auto" w:fill="FFFFFF"/>
        </w:rPr>
        <w:t xml:space="preserve"> i </w:t>
      </w:r>
      <w:r w:rsidR="00B523B4" w:rsidRPr="00B523B4">
        <w:rPr>
          <w:rFonts w:ascii="Times New Roman" w:hAnsi="Times New Roman" w:cs="Times New Roman"/>
          <w:color w:val="000000"/>
          <w:sz w:val="24"/>
          <w:szCs w:val="24"/>
          <w:shd w:val="clear" w:color="auto" w:fill="FFFFFF"/>
        </w:rPr>
        <w:t>CO</w:t>
      </w:r>
      <w:r w:rsidR="00B523B4" w:rsidRPr="000C70F3">
        <w:rPr>
          <w:rFonts w:ascii="Times New Roman" w:hAnsi="Times New Roman" w:cs="Times New Roman"/>
          <w:color w:val="000000"/>
          <w:sz w:val="24"/>
          <w:szCs w:val="24"/>
          <w:shd w:val="clear" w:color="auto" w:fill="FFFFFF"/>
          <w:vertAlign w:val="subscript"/>
        </w:rPr>
        <w:t>2</w:t>
      </w:r>
      <w:r w:rsidR="00B523B4">
        <w:rPr>
          <w:rFonts w:ascii="Times New Roman" w:hAnsi="Times New Roman" w:cs="Times New Roman"/>
          <w:color w:val="000000"/>
          <w:sz w:val="24"/>
          <w:szCs w:val="24"/>
          <w:shd w:val="clear" w:color="auto" w:fill="FFFFFF"/>
        </w:rPr>
        <w:t xml:space="preserve">. </w:t>
      </w:r>
      <w:r w:rsidRPr="00690E70">
        <w:rPr>
          <w:rFonts w:ascii="Times New Roman" w:hAnsi="Times New Roman" w:cs="Times New Roman"/>
          <w:color w:val="000000"/>
          <w:sz w:val="24"/>
          <w:szCs w:val="24"/>
          <w:shd w:val="clear" w:color="auto" w:fill="FFFFFF"/>
        </w:rPr>
        <w:t xml:space="preserve">Nakon </w:t>
      </w:r>
      <w:r w:rsidR="00B523B4">
        <w:rPr>
          <w:rFonts w:ascii="Times New Roman" w:hAnsi="Times New Roman" w:cs="Times New Roman"/>
          <w:color w:val="000000"/>
          <w:sz w:val="24"/>
          <w:szCs w:val="24"/>
          <w:shd w:val="clear" w:color="auto" w:fill="FFFFFF"/>
        </w:rPr>
        <w:t>identificiranja prirodnih atraktanta, koji su mirisi domaćina,</w:t>
      </w:r>
      <w:r>
        <w:rPr>
          <w:rFonts w:ascii="Times New Roman" w:hAnsi="Times New Roman" w:cs="Times New Roman"/>
          <w:color w:val="000000"/>
          <w:sz w:val="24"/>
          <w:szCs w:val="24"/>
          <w:shd w:val="clear" w:color="auto" w:fill="FFFFFF"/>
        </w:rPr>
        <w:t xml:space="preserve"> </w:t>
      </w:r>
      <w:r w:rsidR="00B523B4">
        <w:rPr>
          <w:rFonts w:ascii="Times New Roman" w:hAnsi="Times New Roman" w:cs="Times New Roman"/>
          <w:color w:val="000000"/>
          <w:sz w:val="24"/>
          <w:szCs w:val="24"/>
          <w:shd w:val="clear" w:color="auto" w:fill="FFFFFF"/>
        </w:rPr>
        <w:t>može doći do određivanja elektrofiziološki aktivnih sintetičkih spojeva koji su u mogućnosti oponašat</w:t>
      </w:r>
      <w:r w:rsidR="00093A0A">
        <w:rPr>
          <w:rFonts w:ascii="Times New Roman" w:hAnsi="Times New Roman" w:cs="Times New Roman"/>
          <w:color w:val="000000"/>
          <w:sz w:val="24"/>
          <w:szCs w:val="24"/>
          <w:shd w:val="clear" w:color="auto" w:fill="FFFFFF"/>
        </w:rPr>
        <w:t>i</w:t>
      </w:r>
      <w:r w:rsidR="00B523B4">
        <w:rPr>
          <w:rFonts w:ascii="Times New Roman" w:hAnsi="Times New Roman" w:cs="Times New Roman"/>
          <w:color w:val="000000"/>
          <w:sz w:val="24"/>
          <w:szCs w:val="24"/>
          <w:shd w:val="clear" w:color="auto" w:fill="FFFFFF"/>
        </w:rPr>
        <w:t xml:space="preserve"> prirodne kariomone (Cork </w:t>
      </w:r>
      <w:r w:rsidR="00B356D0">
        <w:rPr>
          <w:rFonts w:ascii="Times New Roman" w:hAnsi="Times New Roman" w:cs="Times New Roman"/>
          <w:color w:val="000000"/>
          <w:sz w:val="24"/>
          <w:szCs w:val="24"/>
          <w:shd w:val="clear" w:color="auto" w:fill="FFFFFF"/>
        </w:rPr>
        <w:t>i sur.,</w:t>
      </w:r>
      <w:r w:rsidR="00B523B4">
        <w:rPr>
          <w:rFonts w:ascii="Times New Roman" w:hAnsi="Times New Roman" w:cs="Times New Roman"/>
          <w:color w:val="000000"/>
          <w:sz w:val="24"/>
          <w:szCs w:val="24"/>
          <w:shd w:val="clear" w:color="auto" w:fill="FFFFFF"/>
        </w:rPr>
        <w:t xml:space="preserve"> 1990). Na taj način bi se stvorio novi aktivni spoj, koji bi mogao biti različitog omjera komponenti, čime bi došlo do povećanja atraktivnost i specifičnost</w:t>
      </w:r>
      <w:r w:rsidR="00093A0A">
        <w:rPr>
          <w:rFonts w:ascii="Times New Roman" w:hAnsi="Times New Roman" w:cs="Times New Roman"/>
          <w:color w:val="000000"/>
          <w:sz w:val="24"/>
          <w:szCs w:val="24"/>
          <w:shd w:val="clear" w:color="auto" w:fill="FFFFFF"/>
        </w:rPr>
        <w:t>i</w:t>
      </w:r>
      <w:r w:rsidR="00B523B4">
        <w:rPr>
          <w:rFonts w:ascii="Times New Roman" w:hAnsi="Times New Roman" w:cs="Times New Roman"/>
          <w:color w:val="000000"/>
          <w:sz w:val="24"/>
          <w:szCs w:val="24"/>
          <w:shd w:val="clear" w:color="auto" w:fill="FFFFFF"/>
        </w:rPr>
        <w:t xml:space="preserve"> u laboratorijskim i terenskim istraživanjima. </w:t>
      </w:r>
      <w:r w:rsidR="006224FD">
        <w:rPr>
          <w:rFonts w:ascii="Times New Roman" w:hAnsi="Times New Roman" w:cs="Times New Roman"/>
          <w:color w:val="000000"/>
          <w:sz w:val="24"/>
          <w:szCs w:val="24"/>
          <w:shd w:val="clear" w:color="auto" w:fill="FFFFFF"/>
        </w:rPr>
        <w:t xml:space="preserve">Međutim, ovakav pristup još uvijek ima niz </w:t>
      </w:r>
      <w:r w:rsidR="000C70F3">
        <w:rPr>
          <w:rFonts w:ascii="Times New Roman" w:hAnsi="Times New Roman" w:cs="Times New Roman"/>
          <w:color w:val="000000"/>
          <w:sz w:val="24"/>
          <w:szCs w:val="24"/>
          <w:shd w:val="clear" w:color="auto" w:fill="FFFFFF"/>
        </w:rPr>
        <w:t>ne</w:t>
      </w:r>
      <w:r w:rsidR="006224FD">
        <w:rPr>
          <w:rFonts w:ascii="Times New Roman" w:hAnsi="Times New Roman" w:cs="Times New Roman"/>
          <w:color w:val="000000"/>
          <w:sz w:val="24"/>
          <w:szCs w:val="24"/>
          <w:shd w:val="clear" w:color="auto" w:fill="FFFFFF"/>
        </w:rPr>
        <w:t>specifičnosti i problema</w:t>
      </w:r>
      <w:r w:rsidR="000C70F3">
        <w:rPr>
          <w:rFonts w:ascii="Times New Roman" w:hAnsi="Times New Roman" w:cs="Times New Roman"/>
          <w:color w:val="000000"/>
          <w:sz w:val="24"/>
          <w:szCs w:val="24"/>
          <w:shd w:val="clear" w:color="auto" w:fill="FFFFFF"/>
        </w:rPr>
        <w:t>,</w:t>
      </w:r>
      <w:r w:rsidR="006224FD">
        <w:rPr>
          <w:rFonts w:ascii="Times New Roman" w:hAnsi="Times New Roman" w:cs="Times New Roman"/>
          <w:color w:val="000000"/>
          <w:sz w:val="24"/>
          <w:szCs w:val="24"/>
          <w:shd w:val="clear" w:color="auto" w:fill="FFFFFF"/>
        </w:rPr>
        <w:t xml:space="preserve"> te na taj način još uvijek nemamo karakterističan sintetski spoj koji bolje privlači komarce od prirodnih atraktanata domaćina. </w:t>
      </w:r>
    </w:p>
    <w:p w:rsidR="006224FD" w:rsidRPr="00A1498D" w:rsidRDefault="006224FD" w:rsidP="00690E70">
      <w:pPr>
        <w:spacing w:line="360" w:lineRule="auto"/>
        <w:ind w:firstLine="709"/>
        <w:jc w:val="both"/>
        <w:rPr>
          <w:rFonts w:ascii="Times New Roman" w:hAnsi="Times New Roman" w:cs="Times New Roman"/>
          <w:color w:val="000000"/>
          <w:sz w:val="24"/>
          <w:szCs w:val="24"/>
          <w:shd w:val="clear" w:color="auto" w:fill="FFFFFF"/>
        </w:rPr>
      </w:pPr>
    </w:p>
    <w:sectPr w:rsidR="006224FD" w:rsidRPr="00A1498D" w:rsidSect="005E76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E6735"/>
    <w:multiLevelType w:val="hybridMultilevel"/>
    <w:tmpl w:val="A56A855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39A0943"/>
    <w:multiLevelType w:val="hybridMultilevel"/>
    <w:tmpl w:val="4C12AFD2"/>
    <w:lvl w:ilvl="0" w:tplc="C30673C8">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
    <w:nsid w:val="70E5502A"/>
    <w:multiLevelType w:val="hybridMultilevel"/>
    <w:tmpl w:val="4A5E4E28"/>
    <w:lvl w:ilvl="0" w:tplc="362EF532">
      <w:start w:val="1"/>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nsid w:val="7BD207BD"/>
    <w:multiLevelType w:val="hybridMultilevel"/>
    <w:tmpl w:val="757C93EA"/>
    <w:lvl w:ilvl="0" w:tplc="6186DBD8">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A90"/>
    <w:rsid w:val="000125DA"/>
    <w:rsid w:val="00015EC9"/>
    <w:rsid w:val="00017992"/>
    <w:rsid w:val="00021BD6"/>
    <w:rsid w:val="000303B0"/>
    <w:rsid w:val="0003339C"/>
    <w:rsid w:val="0003622F"/>
    <w:rsid w:val="00042991"/>
    <w:rsid w:val="000510DB"/>
    <w:rsid w:val="000676CD"/>
    <w:rsid w:val="000722EB"/>
    <w:rsid w:val="000730DA"/>
    <w:rsid w:val="00076E6C"/>
    <w:rsid w:val="00081A08"/>
    <w:rsid w:val="00092687"/>
    <w:rsid w:val="00093A0A"/>
    <w:rsid w:val="000A3C18"/>
    <w:rsid w:val="000A747A"/>
    <w:rsid w:val="000A7E4B"/>
    <w:rsid w:val="000B0674"/>
    <w:rsid w:val="000B72F6"/>
    <w:rsid w:val="000C25ED"/>
    <w:rsid w:val="000C3EE9"/>
    <w:rsid w:val="000C70F3"/>
    <w:rsid w:val="000E4AA2"/>
    <w:rsid w:val="000E7AA7"/>
    <w:rsid w:val="000F3418"/>
    <w:rsid w:val="000F6F60"/>
    <w:rsid w:val="00107591"/>
    <w:rsid w:val="0011278A"/>
    <w:rsid w:val="00123AF0"/>
    <w:rsid w:val="00141261"/>
    <w:rsid w:val="0014181F"/>
    <w:rsid w:val="00150142"/>
    <w:rsid w:val="00175B66"/>
    <w:rsid w:val="00186A53"/>
    <w:rsid w:val="0019320F"/>
    <w:rsid w:val="001972A0"/>
    <w:rsid w:val="001B32A9"/>
    <w:rsid w:val="001C1507"/>
    <w:rsid w:val="001C211B"/>
    <w:rsid w:val="001C282E"/>
    <w:rsid w:val="001C6EF8"/>
    <w:rsid w:val="001D1054"/>
    <w:rsid w:val="001D33DB"/>
    <w:rsid w:val="001D3B27"/>
    <w:rsid w:val="001E2389"/>
    <w:rsid w:val="001E286B"/>
    <w:rsid w:val="001E5F55"/>
    <w:rsid w:val="001F0AF6"/>
    <w:rsid w:val="001F4FD3"/>
    <w:rsid w:val="002000A6"/>
    <w:rsid w:val="00201BD8"/>
    <w:rsid w:val="00202098"/>
    <w:rsid w:val="00212EF4"/>
    <w:rsid w:val="00223EB2"/>
    <w:rsid w:val="00241B5B"/>
    <w:rsid w:val="0024206E"/>
    <w:rsid w:val="002444FA"/>
    <w:rsid w:val="002561FA"/>
    <w:rsid w:val="0026214A"/>
    <w:rsid w:val="00276979"/>
    <w:rsid w:val="0028323D"/>
    <w:rsid w:val="0028520D"/>
    <w:rsid w:val="00295DD4"/>
    <w:rsid w:val="002A1F74"/>
    <w:rsid w:val="002A6D99"/>
    <w:rsid w:val="002B0ACC"/>
    <w:rsid w:val="002C068E"/>
    <w:rsid w:val="002D0922"/>
    <w:rsid w:val="002E4440"/>
    <w:rsid w:val="002F31D5"/>
    <w:rsid w:val="002F52E3"/>
    <w:rsid w:val="00306900"/>
    <w:rsid w:val="00306FBD"/>
    <w:rsid w:val="00310F9A"/>
    <w:rsid w:val="00322EA3"/>
    <w:rsid w:val="00332202"/>
    <w:rsid w:val="0033478B"/>
    <w:rsid w:val="00337AEC"/>
    <w:rsid w:val="003423BC"/>
    <w:rsid w:val="00357480"/>
    <w:rsid w:val="003709E8"/>
    <w:rsid w:val="00373C9A"/>
    <w:rsid w:val="00374A32"/>
    <w:rsid w:val="003B12F5"/>
    <w:rsid w:val="003B4CD5"/>
    <w:rsid w:val="003B5A48"/>
    <w:rsid w:val="003C5864"/>
    <w:rsid w:val="003D449D"/>
    <w:rsid w:val="003D4ED6"/>
    <w:rsid w:val="003D6FB1"/>
    <w:rsid w:val="003E6D77"/>
    <w:rsid w:val="003F1817"/>
    <w:rsid w:val="003F210B"/>
    <w:rsid w:val="003F46C3"/>
    <w:rsid w:val="00415950"/>
    <w:rsid w:val="004265B6"/>
    <w:rsid w:val="00431258"/>
    <w:rsid w:val="00437011"/>
    <w:rsid w:val="00440ABC"/>
    <w:rsid w:val="00440F83"/>
    <w:rsid w:val="00444909"/>
    <w:rsid w:val="0045128F"/>
    <w:rsid w:val="004658EB"/>
    <w:rsid w:val="004749AA"/>
    <w:rsid w:val="004829A6"/>
    <w:rsid w:val="00486F54"/>
    <w:rsid w:val="004926BB"/>
    <w:rsid w:val="004937D3"/>
    <w:rsid w:val="00493E27"/>
    <w:rsid w:val="0049657D"/>
    <w:rsid w:val="004A0E8E"/>
    <w:rsid w:val="004A6187"/>
    <w:rsid w:val="004A78A8"/>
    <w:rsid w:val="004C79B2"/>
    <w:rsid w:val="004F06F2"/>
    <w:rsid w:val="004F5E92"/>
    <w:rsid w:val="00500F09"/>
    <w:rsid w:val="00504A5A"/>
    <w:rsid w:val="0051391A"/>
    <w:rsid w:val="0051589D"/>
    <w:rsid w:val="00515A42"/>
    <w:rsid w:val="00520612"/>
    <w:rsid w:val="00524217"/>
    <w:rsid w:val="00524989"/>
    <w:rsid w:val="00533E15"/>
    <w:rsid w:val="00535E43"/>
    <w:rsid w:val="005541DC"/>
    <w:rsid w:val="00554301"/>
    <w:rsid w:val="00554740"/>
    <w:rsid w:val="00564A69"/>
    <w:rsid w:val="0057166B"/>
    <w:rsid w:val="00571B88"/>
    <w:rsid w:val="00573406"/>
    <w:rsid w:val="00574033"/>
    <w:rsid w:val="00592B22"/>
    <w:rsid w:val="0059614B"/>
    <w:rsid w:val="00597FD3"/>
    <w:rsid w:val="005B1F64"/>
    <w:rsid w:val="005C4F53"/>
    <w:rsid w:val="005C56C9"/>
    <w:rsid w:val="005C77B1"/>
    <w:rsid w:val="005E12CB"/>
    <w:rsid w:val="005E2253"/>
    <w:rsid w:val="005E6DF6"/>
    <w:rsid w:val="005E7630"/>
    <w:rsid w:val="005F64D5"/>
    <w:rsid w:val="005F7091"/>
    <w:rsid w:val="006155B4"/>
    <w:rsid w:val="00621FAA"/>
    <w:rsid w:val="006224FD"/>
    <w:rsid w:val="006254A2"/>
    <w:rsid w:val="006419A2"/>
    <w:rsid w:val="00654C11"/>
    <w:rsid w:val="00655FD2"/>
    <w:rsid w:val="00656D0E"/>
    <w:rsid w:val="00665F13"/>
    <w:rsid w:val="0068454A"/>
    <w:rsid w:val="0068527D"/>
    <w:rsid w:val="0068528F"/>
    <w:rsid w:val="00690B83"/>
    <w:rsid w:val="00690E70"/>
    <w:rsid w:val="00691CB0"/>
    <w:rsid w:val="006B0779"/>
    <w:rsid w:val="006E7670"/>
    <w:rsid w:val="006F18B5"/>
    <w:rsid w:val="006F3616"/>
    <w:rsid w:val="006F448A"/>
    <w:rsid w:val="00703B78"/>
    <w:rsid w:val="00714ED1"/>
    <w:rsid w:val="00715CF9"/>
    <w:rsid w:val="0073643D"/>
    <w:rsid w:val="00737E71"/>
    <w:rsid w:val="007413F8"/>
    <w:rsid w:val="00750973"/>
    <w:rsid w:val="007572EB"/>
    <w:rsid w:val="00767416"/>
    <w:rsid w:val="00772A1C"/>
    <w:rsid w:val="00773AAC"/>
    <w:rsid w:val="00775225"/>
    <w:rsid w:val="00776830"/>
    <w:rsid w:val="007909A5"/>
    <w:rsid w:val="00796929"/>
    <w:rsid w:val="007A129F"/>
    <w:rsid w:val="007A1A29"/>
    <w:rsid w:val="007A7CAD"/>
    <w:rsid w:val="007B151C"/>
    <w:rsid w:val="007B5B7F"/>
    <w:rsid w:val="007C0F12"/>
    <w:rsid w:val="007D0055"/>
    <w:rsid w:val="007D2581"/>
    <w:rsid w:val="007D2BE6"/>
    <w:rsid w:val="007E1605"/>
    <w:rsid w:val="007F5FDB"/>
    <w:rsid w:val="0081211F"/>
    <w:rsid w:val="00816301"/>
    <w:rsid w:val="00825160"/>
    <w:rsid w:val="00827E10"/>
    <w:rsid w:val="0083148E"/>
    <w:rsid w:val="00860024"/>
    <w:rsid w:val="00861B6D"/>
    <w:rsid w:val="008661CC"/>
    <w:rsid w:val="008677C0"/>
    <w:rsid w:val="00877584"/>
    <w:rsid w:val="00881454"/>
    <w:rsid w:val="00881588"/>
    <w:rsid w:val="008856F6"/>
    <w:rsid w:val="008A3B92"/>
    <w:rsid w:val="008A43C3"/>
    <w:rsid w:val="008C16F0"/>
    <w:rsid w:val="008C2E2F"/>
    <w:rsid w:val="008C457B"/>
    <w:rsid w:val="008C542D"/>
    <w:rsid w:val="008C6BD8"/>
    <w:rsid w:val="008D103E"/>
    <w:rsid w:val="008D1999"/>
    <w:rsid w:val="008D20A2"/>
    <w:rsid w:val="008E0680"/>
    <w:rsid w:val="008F138B"/>
    <w:rsid w:val="00905C3F"/>
    <w:rsid w:val="00932D2A"/>
    <w:rsid w:val="00945196"/>
    <w:rsid w:val="0095682C"/>
    <w:rsid w:val="00961684"/>
    <w:rsid w:val="009635DE"/>
    <w:rsid w:val="009645AB"/>
    <w:rsid w:val="00971FD0"/>
    <w:rsid w:val="00972293"/>
    <w:rsid w:val="00975B7F"/>
    <w:rsid w:val="00982499"/>
    <w:rsid w:val="00984804"/>
    <w:rsid w:val="0098500D"/>
    <w:rsid w:val="009A350A"/>
    <w:rsid w:val="009A6A26"/>
    <w:rsid w:val="009B3D08"/>
    <w:rsid w:val="009B448B"/>
    <w:rsid w:val="009C4FF0"/>
    <w:rsid w:val="009C62E9"/>
    <w:rsid w:val="009C7B6A"/>
    <w:rsid w:val="009D222B"/>
    <w:rsid w:val="009D3326"/>
    <w:rsid w:val="009E0419"/>
    <w:rsid w:val="009E5E01"/>
    <w:rsid w:val="009F0C38"/>
    <w:rsid w:val="00A02F2D"/>
    <w:rsid w:val="00A120C1"/>
    <w:rsid w:val="00A1498D"/>
    <w:rsid w:val="00A1648F"/>
    <w:rsid w:val="00A205A0"/>
    <w:rsid w:val="00A2585C"/>
    <w:rsid w:val="00A3579D"/>
    <w:rsid w:val="00A40A16"/>
    <w:rsid w:val="00A42F93"/>
    <w:rsid w:val="00A458FF"/>
    <w:rsid w:val="00A55876"/>
    <w:rsid w:val="00A55D07"/>
    <w:rsid w:val="00A605C8"/>
    <w:rsid w:val="00A61058"/>
    <w:rsid w:val="00A65A86"/>
    <w:rsid w:val="00A76E09"/>
    <w:rsid w:val="00A7787F"/>
    <w:rsid w:val="00A802BA"/>
    <w:rsid w:val="00A817BD"/>
    <w:rsid w:val="00A83D3D"/>
    <w:rsid w:val="00A8416B"/>
    <w:rsid w:val="00A877DE"/>
    <w:rsid w:val="00A9657E"/>
    <w:rsid w:val="00AA200C"/>
    <w:rsid w:val="00AA50E3"/>
    <w:rsid w:val="00AB3072"/>
    <w:rsid w:val="00AD1BC3"/>
    <w:rsid w:val="00AF0203"/>
    <w:rsid w:val="00AF030E"/>
    <w:rsid w:val="00AF24FA"/>
    <w:rsid w:val="00AF2A58"/>
    <w:rsid w:val="00B10BB8"/>
    <w:rsid w:val="00B16165"/>
    <w:rsid w:val="00B2182C"/>
    <w:rsid w:val="00B356D0"/>
    <w:rsid w:val="00B51349"/>
    <w:rsid w:val="00B523B4"/>
    <w:rsid w:val="00B55B42"/>
    <w:rsid w:val="00B57B7B"/>
    <w:rsid w:val="00B71507"/>
    <w:rsid w:val="00B73B5F"/>
    <w:rsid w:val="00B73CE5"/>
    <w:rsid w:val="00B836CE"/>
    <w:rsid w:val="00B96211"/>
    <w:rsid w:val="00BA27E1"/>
    <w:rsid w:val="00BA36FB"/>
    <w:rsid w:val="00BA3909"/>
    <w:rsid w:val="00BA5B15"/>
    <w:rsid w:val="00BB0182"/>
    <w:rsid w:val="00BB2CB7"/>
    <w:rsid w:val="00BB7A8D"/>
    <w:rsid w:val="00BC2393"/>
    <w:rsid w:val="00BC2A41"/>
    <w:rsid w:val="00BE63D2"/>
    <w:rsid w:val="00C07DB3"/>
    <w:rsid w:val="00C42AD8"/>
    <w:rsid w:val="00C438C7"/>
    <w:rsid w:val="00C44463"/>
    <w:rsid w:val="00C47273"/>
    <w:rsid w:val="00C65E5E"/>
    <w:rsid w:val="00C70FD3"/>
    <w:rsid w:val="00C73B4D"/>
    <w:rsid w:val="00C76F5E"/>
    <w:rsid w:val="00C80C59"/>
    <w:rsid w:val="00C80DD3"/>
    <w:rsid w:val="00C86B8D"/>
    <w:rsid w:val="00C87C4E"/>
    <w:rsid w:val="00C95B6F"/>
    <w:rsid w:val="00C95D3D"/>
    <w:rsid w:val="00C968ED"/>
    <w:rsid w:val="00C96A90"/>
    <w:rsid w:val="00CA352C"/>
    <w:rsid w:val="00CB355D"/>
    <w:rsid w:val="00CC5E39"/>
    <w:rsid w:val="00CD1334"/>
    <w:rsid w:val="00CD3282"/>
    <w:rsid w:val="00CD6F81"/>
    <w:rsid w:val="00CE044B"/>
    <w:rsid w:val="00D02D78"/>
    <w:rsid w:val="00D04480"/>
    <w:rsid w:val="00D0613D"/>
    <w:rsid w:val="00D103F0"/>
    <w:rsid w:val="00D114EC"/>
    <w:rsid w:val="00D1262A"/>
    <w:rsid w:val="00D231B5"/>
    <w:rsid w:val="00D250C9"/>
    <w:rsid w:val="00D33B9E"/>
    <w:rsid w:val="00D40086"/>
    <w:rsid w:val="00D44B6C"/>
    <w:rsid w:val="00D553A1"/>
    <w:rsid w:val="00D6288E"/>
    <w:rsid w:val="00D77643"/>
    <w:rsid w:val="00D776D2"/>
    <w:rsid w:val="00D81221"/>
    <w:rsid w:val="00D87FB5"/>
    <w:rsid w:val="00D90702"/>
    <w:rsid w:val="00D96A7A"/>
    <w:rsid w:val="00D96E07"/>
    <w:rsid w:val="00DA372E"/>
    <w:rsid w:val="00DB075F"/>
    <w:rsid w:val="00DB310E"/>
    <w:rsid w:val="00DC52F3"/>
    <w:rsid w:val="00DE4A0F"/>
    <w:rsid w:val="00DF1948"/>
    <w:rsid w:val="00DF3E6A"/>
    <w:rsid w:val="00E00F16"/>
    <w:rsid w:val="00E02BF0"/>
    <w:rsid w:val="00E03E6E"/>
    <w:rsid w:val="00E10161"/>
    <w:rsid w:val="00E12FB5"/>
    <w:rsid w:val="00E242CA"/>
    <w:rsid w:val="00E33872"/>
    <w:rsid w:val="00E45DB3"/>
    <w:rsid w:val="00E47375"/>
    <w:rsid w:val="00E54845"/>
    <w:rsid w:val="00E57246"/>
    <w:rsid w:val="00E57851"/>
    <w:rsid w:val="00E61E2F"/>
    <w:rsid w:val="00E62ED3"/>
    <w:rsid w:val="00E658EC"/>
    <w:rsid w:val="00E71D57"/>
    <w:rsid w:val="00E72753"/>
    <w:rsid w:val="00E767C8"/>
    <w:rsid w:val="00E955B6"/>
    <w:rsid w:val="00E976CD"/>
    <w:rsid w:val="00EA0426"/>
    <w:rsid w:val="00EA0765"/>
    <w:rsid w:val="00EA2160"/>
    <w:rsid w:val="00EB0EB9"/>
    <w:rsid w:val="00EB7060"/>
    <w:rsid w:val="00ED3FEB"/>
    <w:rsid w:val="00ED74DF"/>
    <w:rsid w:val="00EE0924"/>
    <w:rsid w:val="00F07D5A"/>
    <w:rsid w:val="00F12FED"/>
    <w:rsid w:val="00F15146"/>
    <w:rsid w:val="00F1542C"/>
    <w:rsid w:val="00F15A63"/>
    <w:rsid w:val="00F164F8"/>
    <w:rsid w:val="00F24729"/>
    <w:rsid w:val="00F24808"/>
    <w:rsid w:val="00F301C8"/>
    <w:rsid w:val="00F56B29"/>
    <w:rsid w:val="00F57BF9"/>
    <w:rsid w:val="00F67555"/>
    <w:rsid w:val="00F77202"/>
    <w:rsid w:val="00F86982"/>
    <w:rsid w:val="00F93ACA"/>
    <w:rsid w:val="00FA3B70"/>
    <w:rsid w:val="00FA4791"/>
    <w:rsid w:val="00FA4E71"/>
    <w:rsid w:val="00FA4FBA"/>
    <w:rsid w:val="00FA5916"/>
    <w:rsid w:val="00FA5C9F"/>
    <w:rsid w:val="00FA7D7F"/>
    <w:rsid w:val="00FB2804"/>
    <w:rsid w:val="00FC544D"/>
    <w:rsid w:val="00FC6484"/>
    <w:rsid w:val="00FC6AFD"/>
    <w:rsid w:val="00FC71E9"/>
    <w:rsid w:val="00FC7CD6"/>
    <w:rsid w:val="00FD0044"/>
    <w:rsid w:val="00FD0A06"/>
    <w:rsid w:val="00FE008D"/>
    <w:rsid w:val="00FE25C3"/>
    <w:rsid w:val="00FF1B06"/>
    <w:rsid w:val="00FF4256"/>
    <w:rsid w:val="00FF67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6A"/>
    <w:rPr>
      <w:rFonts w:ascii="Tahoma" w:hAnsi="Tahoma" w:cs="Tahoma"/>
      <w:sz w:val="16"/>
      <w:szCs w:val="16"/>
    </w:rPr>
  </w:style>
  <w:style w:type="paragraph" w:styleId="ListParagraph">
    <w:name w:val="List Paragraph"/>
    <w:basedOn w:val="Normal"/>
    <w:uiPriority w:val="34"/>
    <w:qFormat/>
    <w:rsid w:val="00A83D3D"/>
    <w:pPr>
      <w:ind w:left="720"/>
      <w:contextualSpacing/>
    </w:pPr>
  </w:style>
  <w:style w:type="character" w:customStyle="1" w:styleId="apple-converted-space">
    <w:name w:val="apple-converted-space"/>
    <w:basedOn w:val="DefaultParagraphFont"/>
    <w:rsid w:val="004658EB"/>
  </w:style>
  <w:style w:type="character" w:styleId="Hyperlink">
    <w:name w:val="Hyperlink"/>
    <w:basedOn w:val="DefaultParagraphFont"/>
    <w:uiPriority w:val="99"/>
    <w:semiHidden/>
    <w:unhideWhenUsed/>
    <w:rsid w:val="004658E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6A"/>
    <w:rPr>
      <w:rFonts w:ascii="Tahoma" w:hAnsi="Tahoma" w:cs="Tahoma"/>
      <w:sz w:val="16"/>
      <w:szCs w:val="16"/>
    </w:rPr>
  </w:style>
  <w:style w:type="paragraph" w:styleId="ListParagraph">
    <w:name w:val="List Paragraph"/>
    <w:basedOn w:val="Normal"/>
    <w:uiPriority w:val="34"/>
    <w:qFormat/>
    <w:rsid w:val="00A83D3D"/>
    <w:pPr>
      <w:ind w:left="720"/>
      <w:contextualSpacing/>
    </w:pPr>
  </w:style>
  <w:style w:type="character" w:customStyle="1" w:styleId="apple-converted-space">
    <w:name w:val="apple-converted-space"/>
    <w:basedOn w:val="DefaultParagraphFont"/>
    <w:rsid w:val="004658EB"/>
  </w:style>
  <w:style w:type="character" w:styleId="Hyperlink">
    <w:name w:val="Hyperlink"/>
    <w:basedOn w:val="DefaultParagraphFont"/>
    <w:uiPriority w:val="99"/>
    <w:semiHidden/>
    <w:unhideWhenUsed/>
    <w:rsid w:val="004658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91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AE55A0-2D01-4C1A-8DF5-1DB928477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9551</Words>
  <Characters>54446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zeljka</dc:creator>
  <cp:lastModifiedBy>Zeljka Jelicic</cp:lastModifiedBy>
  <cp:revision>2</cp:revision>
  <cp:lastPrinted>2013-04-05T09:44:00Z</cp:lastPrinted>
  <dcterms:created xsi:type="dcterms:W3CDTF">2019-09-26T09:45:00Z</dcterms:created>
  <dcterms:modified xsi:type="dcterms:W3CDTF">2019-09-26T09:45:00Z</dcterms:modified>
</cp:coreProperties>
</file>