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39520F" w14:textId="65CB6976" w:rsidR="00B46FB4" w:rsidRPr="00D64421" w:rsidRDefault="00896FF3" w:rsidP="00896FF3">
      <w:pPr>
        <w:spacing w:line="276" w:lineRule="auto"/>
        <w:jc w:val="right"/>
        <w:rPr>
          <w:rFonts w:ascii="Times New Roman" w:hAnsi="Times New Roman" w:cs="Times New Roman"/>
          <w:i/>
        </w:rPr>
      </w:pPr>
      <w:r w:rsidRPr="00D64421">
        <w:rPr>
          <w:rFonts w:ascii="Times New Roman" w:hAnsi="Times New Roman" w:cs="Times New Roman"/>
          <w:i/>
        </w:rPr>
        <w:t>Januar 2018</w:t>
      </w:r>
    </w:p>
    <w:p w14:paraId="5F6C5EB9" w14:textId="77777777" w:rsidR="006C7969" w:rsidRDefault="006C7969" w:rsidP="00DC2525">
      <w:pPr>
        <w:spacing w:line="276" w:lineRule="auto"/>
        <w:rPr>
          <w:b/>
          <w:sz w:val="28"/>
          <w:szCs w:val="28"/>
        </w:rPr>
      </w:pPr>
    </w:p>
    <w:p w14:paraId="11615299" w14:textId="77777777" w:rsidR="006C7969" w:rsidRPr="00D64421" w:rsidRDefault="006C7969" w:rsidP="00DC2525">
      <w:pPr>
        <w:spacing w:line="276" w:lineRule="auto"/>
        <w:rPr>
          <w:rFonts w:ascii="Times New Roman" w:hAnsi="Times New Roman" w:cs="Times New Roman"/>
          <w:b/>
          <w:sz w:val="28"/>
          <w:szCs w:val="28"/>
        </w:rPr>
      </w:pPr>
    </w:p>
    <w:p w14:paraId="35A7FFD2" w14:textId="2CD20D9F" w:rsidR="00B85FB9" w:rsidRPr="00D64421" w:rsidRDefault="00B85FB9" w:rsidP="00DC2525">
      <w:pPr>
        <w:spacing w:line="276" w:lineRule="auto"/>
        <w:rPr>
          <w:rFonts w:ascii="Times New Roman" w:hAnsi="Times New Roman" w:cs="Times New Roman"/>
          <w:b/>
          <w:sz w:val="28"/>
          <w:szCs w:val="28"/>
        </w:rPr>
      </w:pPr>
      <w:r w:rsidRPr="00D64421">
        <w:rPr>
          <w:rFonts w:ascii="Times New Roman" w:hAnsi="Times New Roman" w:cs="Times New Roman"/>
          <w:b/>
          <w:sz w:val="28"/>
          <w:szCs w:val="28"/>
        </w:rPr>
        <w:t>Erfaringer med</w:t>
      </w:r>
      <w:r w:rsidR="00ED6A75" w:rsidRPr="00D64421">
        <w:rPr>
          <w:rFonts w:ascii="Times New Roman" w:hAnsi="Times New Roman" w:cs="Times New Roman"/>
          <w:b/>
          <w:sz w:val="28"/>
          <w:szCs w:val="28"/>
        </w:rPr>
        <w:t xml:space="preserve"> de</w:t>
      </w:r>
      <w:r w:rsidR="000A5AEB" w:rsidRPr="00D64421">
        <w:rPr>
          <w:rFonts w:ascii="Times New Roman" w:hAnsi="Times New Roman" w:cs="Times New Roman"/>
          <w:b/>
          <w:sz w:val="28"/>
          <w:szCs w:val="28"/>
        </w:rPr>
        <w:t xml:space="preserve">t tværnationale </w:t>
      </w:r>
      <w:r w:rsidR="00ED6A75" w:rsidRPr="00D64421">
        <w:rPr>
          <w:rFonts w:ascii="Times New Roman" w:hAnsi="Times New Roman" w:cs="Times New Roman"/>
          <w:b/>
          <w:sz w:val="28"/>
          <w:szCs w:val="28"/>
        </w:rPr>
        <w:t>kultur</w:t>
      </w:r>
      <w:r w:rsidR="000A5AEB" w:rsidRPr="00D64421">
        <w:rPr>
          <w:rFonts w:ascii="Times New Roman" w:hAnsi="Times New Roman" w:cs="Times New Roman"/>
          <w:b/>
          <w:sz w:val="28"/>
          <w:szCs w:val="28"/>
        </w:rPr>
        <w:t xml:space="preserve">møde </w:t>
      </w:r>
      <w:r w:rsidR="00ED6A75" w:rsidRPr="00D64421">
        <w:rPr>
          <w:rFonts w:ascii="Times New Roman" w:hAnsi="Times New Roman" w:cs="Times New Roman"/>
          <w:b/>
          <w:sz w:val="28"/>
          <w:szCs w:val="28"/>
        </w:rPr>
        <w:t>i det dansk-svenske Interreg projekt Pendlerbroen</w:t>
      </w:r>
      <w:r w:rsidR="00FA13A3" w:rsidRPr="00D64421">
        <w:rPr>
          <w:rFonts w:ascii="Times New Roman" w:hAnsi="Times New Roman" w:cs="Times New Roman"/>
          <w:b/>
          <w:sz w:val="28"/>
          <w:szCs w:val="28"/>
        </w:rPr>
        <w:t>.</w:t>
      </w:r>
    </w:p>
    <w:p w14:paraId="7C189795" w14:textId="479576AA" w:rsidR="00A60163" w:rsidRPr="00D64421" w:rsidRDefault="00757DAD" w:rsidP="003B168B">
      <w:pPr>
        <w:rPr>
          <w:rFonts w:ascii="Times New Roman" w:hAnsi="Times New Roman" w:cs="Times New Roman"/>
          <w:i/>
        </w:rPr>
      </w:pPr>
      <w:r w:rsidRPr="00D64421">
        <w:rPr>
          <w:rFonts w:ascii="Times New Roman" w:hAnsi="Times New Roman" w:cs="Times New Roman"/>
          <w:i/>
        </w:rPr>
        <w:t>Af</w:t>
      </w:r>
      <w:r w:rsidR="003B168B" w:rsidRPr="00D64421">
        <w:rPr>
          <w:rFonts w:ascii="Times New Roman" w:hAnsi="Times New Roman" w:cs="Times New Roman"/>
          <w:i/>
        </w:rPr>
        <w:t xml:space="preserve"> Lars Busk Jørgensen, lektor UCN, og Joachim Lindflaten, Administrationsbachelorstuderende, UCN.</w:t>
      </w:r>
    </w:p>
    <w:p w14:paraId="7C268D0D" w14:textId="77777777" w:rsidR="003B168B" w:rsidRPr="00D64421" w:rsidRDefault="003B168B" w:rsidP="00DC2525">
      <w:pPr>
        <w:spacing w:line="276" w:lineRule="auto"/>
        <w:rPr>
          <w:rFonts w:ascii="Times New Roman" w:hAnsi="Times New Roman" w:cs="Times New Roman"/>
          <w:b/>
        </w:rPr>
      </w:pPr>
    </w:p>
    <w:p w14:paraId="35A7FFD3" w14:textId="4490A569" w:rsidR="004436F5" w:rsidRPr="00D64421" w:rsidRDefault="004436F5" w:rsidP="00DC2525">
      <w:pPr>
        <w:spacing w:line="276" w:lineRule="auto"/>
        <w:rPr>
          <w:rFonts w:ascii="Times New Roman" w:hAnsi="Times New Roman" w:cs="Times New Roman"/>
          <w:b/>
        </w:rPr>
      </w:pPr>
      <w:r w:rsidRPr="00D64421">
        <w:rPr>
          <w:rFonts w:ascii="Times New Roman" w:hAnsi="Times New Roman" w:cs="Times New Roman"/>
          <w:b/>
        </w:rPr>
        <w:t>Indledning</w:t>
      </w:r>
      <w:r w:rsidR="001A1910" w:rsidRPr="00D64421">
        <w:rPr>
          <w:rFonts w:ascii="Times New Roman" w:hAnsi="Times New Roman" w:cs="Times New Roman"/>
          <w:b/>
        </w:rPr>
        <w:t>.</w:t>
      </w:r>
    </w:p>
    <w:p w14:paraId="35A7FFD4" w14:textId="3C1AE31A" w:rsidR="00B85FB9" w:rsidRPr="00D64421" w:rsidRDefault="00B85FB9" w:rsidP="00DC2525">
      <w:pPr>
        <w:spacing w:line="276" w:lineRule="auto"/>
        <w:rPr>
          <w:rFonts w:ascii="Times New Roman" w:hAnsi="Times New Roman" w:cs="Times New Roman"/>
        </w:rPr>
      </w:pPr>
      <w:r w:rsidRPr="00D64421">
        <w:rPr>
          <w:rFonts w:ascii="Times New Roman" w:hAnsi="Times New Roman" w:cs="Times New Roman"/>
        </w:rPr>
        <w:t xml:space="preserve">Denne artikel har til formål at </w:t>
      </w:r>
      <w:r w:rsidR="008917EB" w:rsidRPr="00D64421">
        <w:rPr>
          <w:rFonts w:ascii="Times New Roman" w:hAnsi="Times New Roman" w:cs="Times New Roman"/>
        </w:rPr>
        <w:t xml:space="preserve">redegøre for </w:t>
      </w:r>
      <w:r w:rsidRPr="00D64421">
        <w:rPr>
          <w:rFonts w:ascii="Times New Roman" w:hAnsi="Times New Roman" w:cs="Times New Roman"/>
        </w:rPr>
        <w:t>de erfaringer</w:t>
      </w:r>
      <w:r w:rsidR="008917EB" w:rsidRPr="00D64421">
        <w:rPr>
          <w:rFonts w:ascii="Times New Roman" w:hAnsi="Times New Roman" w:cs="Times New Roman"/>
        </w:rPr>
        <w:t>,</w:t>
      </w:r>
      <w:r w:rsidRPr="00D64421">
        <w:rPr>
          <w:rFonts w:ascii="Times New Roman" w:hAnsi="Times New Roman" w:cs="Times New Roman"/>
        </w:rPr>
        <w:t xml:space="preserve"> der er gjort med det </w:t>
      </w:r>
      <w:r w:rsidR="002A2281" w:rsidRPr="00D64421">
        <w:rPr>
          <w:rFonts w:ascii="Times New Roman" w:hAnsi="Times New Roman" w:cs="Times New Roman"/>
        </w:rPr>
        <w:t>grænseoverskrid</w:t>
      </w:r>
      <w:r w:rsidRPr="00D64421">
        <w:rPr>
          <w:rFonts w:ascii="Times New Roman" w:hAnsi="Times New Roman" w:cs="Times New Roman"/>
        </w:rPr>
        <w:t>ende projektsamarbejde i det EU-finansierede projekt Pendlerbroen</w:t>
      </w:r>
      <w:r w:rsidR="00141B9B" w:rsidRPr="00D64421">
        <w:rPr>
          <w:rFonts w:ascii="Times New Roman" w:hAnsi="Times New Roman" w:cs="Times New Roman"/>
        </w:rPr>
        <w:t xml:space="preserve">. </w:t>
      </w:r>
      <w:r w:rsidR="00085029" w:rsidRPr="00D64421">
        <w:rPr>
          <w:rFonts w:ascii="Times New Roman" w:hAnsi="Times New Roman" w:cs="Times New Roman"/>
        </w:rPr>
        <w:t>Projektet er sammensat af 5 partnere</w:t>
      </w:r>
      <w:r w:rsidR="008917EB" w:rsidRPr="00D64421">
        <w:rPr>
          <w:rFonts w:ascii="Times New Roman" w:hAnsi="Times New Roman" w:cs="Times New Roman"/>
        </w:rPr>
        <w:t xml:space="preserve"> - </w:t>
      </w:r>
      <w:r w:rsidR="00085029" w:rsidRPr="00D64421">
        <w:rPr>
          <w:rFonts w:ascii="Times New Roman" w:hAnsi="Times New Roman" w:cs="Times New Roman"/>
        </w:rPr>
        <w:t xml:space="preserve">tre svenske og 2 danske. </w:t>
      </w:r>
      <w:r w:rsidR="00141B9B" w:rsidRPr="00D64421">
        <w:rPr>
          <w:rFonts w:ascii="Times New Roman" w:hAnsi="Times New Roman" w:cs="Times New Roman"/>
        </w:rPr>
        <w:t>De 5 partnere er Högskolan Väst, Sotenäs kommun</w:t>
      </w:r>
      <w:r w:rsidR="00915515" w:rsidRPr="00D64421">
        <w:rPr>
          <w:rFonts w:ascii="Times New Roman" w:hAnsi="Times New Roman" w:cs="Times New Roman"/>
        </w:rPr>
        <w:t>e</w:t>
      </w:r>
      <w:r w:rsidR="00141B9B" w:rsidRPr="00D64421">
        <w:rPr>
          <w:rFonts w:ascii="Times New Roman" w:hAnsi="Times New Roman" w:cs="Times New Roman"/>
        </w:rPr>
        <w:t xml:space="preserve">, Kunskapsförbundet Väst, Aalborg kommune og University College Nordjylland (UCN) som Leadpartner. </w:t>
      </w:r>
      <w:r w:rsidR="00085029" w:rsidRPr="00D64421">
        <w:rPr>
          <w:rFonts w:ascii="Times New Roman" w:hAnsi="Times New Roman" w:cs="Times New Roman"/>
        </w:rPr>
        <w:t xml:space="preserve">Det som vi finder interessant at </w:t>
      </w:r>
      <w:r w:rsidR="00917F0E" w:rsidRPr="00D64421">
        <w:rPr>
          <w:rFonts w:ascii="Times New Roman" w:hAnsi="Times New Roman" w:cs="Times New Roman"/>
        </w:rPr>
        <w:t>belyse</w:t>
      </w:r>
      <w:r w:rsidR="00085029" w:rsidRPr="00D64421">
        <w:rPr>
          <w:rFonts w:ascii="Times New Roman" w:hAnsi="Times New Roman" w:cs="Times New Roman"/>
        </w:rPr>
        <w:t xml:space="preserve"> er, hvordan de</w:t>
      </w:r>
      <w:r w:rsidR="00C3688E" w:rsidRPr="00D64421">
        <w:rPr>
          <w:rFonts w:ascii="Times New Roman" w:hAnsi="Times New Roman" w:cs="Times New Roman"/>
        </w:rPr>
        <w:t>n</w:t>
      </w:r>
      <w:r w:rsidR="00085029" w:rsidRPr="00D64421">
        <w:rPr>
          <w:rFonts w:ascii="Times New Roman" w:hAnsi="Times New Roman" w:cs="Times New Roman"/>
        </w:rPr>
        <w:t xml:space="preserve"> kulturelle faktor spiller ind på de forskellige elementer i projektstyringen. Det handler både om gennemførelse af projektets forskellige ak</w:t>
      </w:r>
      <w:r w:rsidR="000727E8" w:rsidRPr="00D64421">
        <w:rPr>
          <w:rFonts w:ascii="Times New Roman" w:hAnsi="Times New Roman" w:cs="Times New Roman"/>
        </w:rPr>
        <w:t>t</w:t>
      </w:r>
      <w:r w:rsidR="00085029" w:rsidRPr="00D64421">
        <w:rPr>
          <w:rFonts w:ascii="Times New Roman" w:hAnsi="Times New Roman" w:cs="Times New Roman"/>
        </w:rPr>
        <w:t>iviteter samt den tidsmæssige styring</w:t>
      </w:r>
      <w:r w:rsidR="00680A7A" w:rsidRPr="00D64421">
        <w:rPr>
          <w:rFonts w:ascii="Times New Roman" w:hAnsi="Times New Roman" w:cs="Times New Roman"/>
        </w:rPr>
        <w:t xml:space="preserve"> og fremdrift.</w:t>
      </w:r>
    </w:p>
    <w:p w14:paraId="12B87EC7" w14:textId="38DAA0BA" w:rsidR="008918A5" w:rsidRPr="00D64421" w:rsidRDefault="008918A5" w:rsidP="00DC2525">
      <w:pPr>
        <w:spacing w:line="276" w:lineRule="auto"/>
        <w:rPr>
          <w:rFonts w:ascii="Times New Roman" w:hAnsi="Times New Roman" w:cs="Times New Roman"/>
        </w:rPr>
      </w:pPr>
      <w:r w:rsidRPr="00D64421">
        <w:rPr>
          <w:rFonts w:ascii="Times New Roman" w:hAnsi="Times New Roman" w:cs="Times New Roman"/>
        </w:rPr>
        <w:t>Artiklen handler om de konkrete erfaringer, som er gjort i Pendlerbroen med det dansk-svenske kulturmøde i partnerskabskredsen – vel vidende der også er andre former for kulturelle erfaringer, hvor det kunne være relevant at belyse kulturelle forskelle, f.eks</w:t>
      </w:r>
      <w:r w:rsidR="00177FDA" w:rsidRPr="00D64421">
        <w:rPr>
          <w:rFonts w:ascii="Times New Roman" w:hAnsi="Times New Roman" w:cs="Times New Roman"/>
        </w:rPr>
        <w:t>.</w:t>
      </w:r>
      <w:r w:rsidRPr="00D64421">
        <w:rPr>
          <w:rFonts w:ascii="Times New Roman" w:hAnsi="Times New Roman" w:cs="Times New Roman"/>
        </w:rPr>
        <w:t xml:space="preserve">  indenfor de to landes uddannelsessystemer</w:t>
      </w:r>
      <w:r w:rsidR="000B0022" w:rsidRPr="00D64421">
        <w:rPr>
          <w:rFonts w:ascii="Times New Roman" w:hAnsi="Times New Roman" w:cs="Times New Roman"/>
        </w:rPr>
        <w:t>, herunder læringstilgange.</w:t>
      </w:r>
    </w:p>
    <w:p w14:paraId="0C0DA008" w14:textId="1829B2AE" w:rsidR="00EC307C" w:rsidRPr="00D64421" w:rsidRDefault="00EC307C" w:rsidP="00DC2525">
      <w:pPr>
        <w:spacing w:line="276" w:lineRule="auto"/>
        <w:rPr>
          <w:rFonts w:ascii="Times New Roman" w:hAnsi="Times New Roman" w:cs="Times New Roman"/>
        </w:rPr>
      </w:pPr>
      <w:r w:rsidRPr="00D64421">
        <w:rPr>
          <w:rFonts w:ascii="Times New Roman" w:hAnsi="Times New Roman" w:cs="Times New Roman"/>
        </w:rPr>
        <w:t>Projektet blev godkendt af</w:t>
      </w:r>
      <w:r w:rsidR="00F159EF" w:rsidRPr="00D64421">
        <w:rPr>
          <w:rFonts w:ascii="Times New Roman" w:hAnsi="Times New Roman" w:cs="Times New Roman"/>
        </w:rPr>
        <w:t xml:space="preserve"> </w:t>
      </w:r>
      <w:r w:rsidR="00A72FBE" w:rsidRPr="00D64421">
        <w:rPr>
          <w:rFonts w:ascii="Times New Roman" w:hAnsi="Times New Roman" w:cs="Times New Roman"/>
        </w:rPr>
        <w:t xml:space="preserve">EU-programmet Interreg Öresund-Kattegat-Skagerrak i </w:t>
      </w:r>
      <w:r w:rsidRPr="00D64421">
        <w:rPr>
          <w:rFonts w:ascii="Times New Roman" w:hAnsi="Times New Roman" w:cs="Times New Roman"/>
        </w:rPr>
        <w:t xml:space="preserve">juli 2015 med projektstart </w:t>
      </w:r>
      <w:r w:rsidR="00256C87" w:rsidRPr="00D64421">
        <w:rPr>
          <w:rFonts w:ascii="Times New Roman" w:hAnsi="Times New Roman" w:cs="Times New Roman"/>
        </w:rPr>
        <w:t xml:space="preserve">1. </w:t>
      </w:r>
      <w:r w:rsidRPr="00D64421">
        <w:rPr>
          <w:rFonts w:ascii="Times New Roman" w:hAnsi="Times New Roman" w:cs="Times New Roman"/>
        </w:rPr>
        <w:t xml:space="preserve">august 2015. Efteråret 2015 var en indledende periode, hvor partnerskabet skulle lære hinanden at kende og få mødestruktur og tidsplan på plads for </w:t>
      </w:r>
      <w:r w:rsidR="00F50DE3" w:rsidRPr="00D64421">
        <w:rPr>
          <w:rFonts w:ascii="Times New Roman" w:hAnsi="Times New Roman" w:cs="Times New Roman"/>
        </w:rPr>
        <w:t>projektets</w:t>
      </w:r>
      <w:r w:rsidRPr="00D64421">
        <w:rPr>
          <w:rFonts w:ascii="Times New Roman" w:hAnsi="Times New Roman" w:cs="Times New Roman"/>
        </w:rPr>
        <w:t xml:space="preserve"> forskellige aktiviteter, samt koble de personer på, hos de enkelte partnere, som skulle varetage opgaver i projektet i </w:t>
      </w:r>
      <w:r w:rsidR="003B487F" w:rsidRPr="00D64421">
        <w:rPr>
          <w:rFonts w:ascii="Times New Roman" w:hAnsi="Times New Roman" w:cs="Times New Roman"/>
        </w:rPr>
        <w:t>den</w:t>
      </w:r>
      <w:r w:rsidRPr="00D64421">
        <w:rPr>
          <w:rFonts w:ascii="Times New Roman" w:hAnsi="Times New Roman" w:cs="Times New Roman"/>
        </w:rPr>
        <w:t xml:space="preserve"> indledende periode. </w:t>
      </w:r>
    </w:p>
    <w:p w14:paraId="0211210E" w14:textId="5FDEF031" w:rsidR="00F62673" w:rsidRPr="00D64421" w:rsidRDefault="00085029" w:rsidP="00F62673">
      <w:pPr>
        <w:spacing w:line="276" w:lineRule="auto"/>
        <w:rPr>
          <w:rFonts w:ascii="Times New Roman" w:hAnsi="Times New Roman" w:cs="Times New Roman"/>
        </w:rPr>
      </w:pPr>
      <w:r w:rsidRPr="00D64421">
        <w:rPr>
          <w:rFonts w:ascii="Times New Roman" w:hAnsi="Times New Roman" w:cs="Times New Roman"/>
        </w:rPr>
        <w:t xml:space="preserve">Det kulturelle element – </w:t>
      </w:r>
      <w:r w:rsidR="00173F88" w:rsidRPr="00D64421">
        <w:rPr>
          <w:rFonts w:ascii="Times New Roman" w:hAnsi="Times New Roman" w:cs="Times New Roman"/>
        </w:rPr>
        <w:t xml:space="preserve">som her bliver diskuteret handler </w:t>
      </w:r>
      <w:r w:rsidR="00BD61A3" w:rsidRPr="00D64421">
        <w:rPr>
          <w:rFonts w:ascii="Times New Roman" w:hAnsi="Times New Roman" w:cs="Times New Roman"/>
        </w:rPr>
        <w:t xml:space="preserve">primært om det tværnationale kulturmøde i grænseoverskridende projekter. Det er </w:t>
      </w:r>
      <w:r w:rsidR="00970472" w:rsidRPr="00D64421">
        <w:rPr>
          <w:rFonts w:ascii="Times New Roman" w:hAnsi="Times New Roman" w:cs="Times New Roman"/>
        </w:rPr>
        <w:t>ikke noget</w:t>
      </w:r>
      <w:r w:rsidR="00BD61A3" w:rsidRPr="00D64421">
        <w:rPr>
          <w:rFonts w:ascii="Times New Roman" w:hAnsi="Times New Roman" w:cs="Times New Roman"/>
        </w:rPr>
        <w:t>,</w:t>
      </w:r>
      <w:r w:rsidR="00970472" w:rsidRPr="00D64421">
        <w:rPr>
          <w:rFonts w:ascii="Times New Roman" w:hAnsi="Times New Roman" w:cs="Times New Roman"/>
        </w:rPr>
        <w:t xml:space="preserve"> som traditionelt har været i fokus i de mange bøger</w:t>
      </w:r>
      <w:r w:rsidR="00BD61A3" w:rsidRPr="00D64421">
        <w:rPr>
          <w:rFonts w:ascii="Times New Roman" w:hAnsi="Times New Roman" w:cs="Times New Roman"/>
        </w:rPr>
        <w:t>,</w:t>
      </w:r>
      <w:r w:rsidR="00970472" w:rsidRPr="00D64421">
        <w:rPr>
          <w:rFonts w:ascii="Times New Roman" w:hAnsi="Times New Roman" w:cs="Times New Roman"/>
        </w:rPr>
        <w:t xml:space="preserve"> der er skrevet om projektstyring og projektledelse. Det kan godt undre i en tid hvor det tværnationale samarbejde er i kraftig vækst h</w:t>
      </w:r>
      <w:r w:rsidR="00C3688E" w:rsidRPr="00D64421">
        <w:rPr>
          <w:rFonts w:ascii="Times New Roman" w:hAnsi="Times New Roman" w:cs="Times New Roman"/>
        </w:rPr>
        <w:t>o</w:t>
      </w:r>
      <w:r w:rsidR="00970472" w:rsidRPr="00D64421">
        <w:rPr>
          <w:rFonts w:ascii="Times New Roman" w:hAnsi="Times New Roman" w:cs="Times New Roman"/>
        </w:rPr>
        <w:t xml:space="preserve">s virksomheder og organisationer og hvor myndigheder </w:t>
      </w:r>
      <w:r w:rsidR="00C3688E" w:rsidRPr="00D64421">
        <w:rPr>
          <w:rFonts w:ascii="Times New Roman" w:hAnsi="Times New Roman" w:cs="Times New Roman"/>
        </w:rPr>
        <w:t>tilskynder til denne udvikling i en fortsat stigende globaliseret verden.</w:t>
      </w:r>
      <w:r w:rsidR="00F50DE3" w:rsidRPr="00D64421">
        <w:rPr>
          <w:rFonts w:ascii="Times New Roman" w:hAnsi="Times New Roman" w:cs="Times New Roman"/>
        </w:rPr>
        <w:t xml:space="preserve"> </w:t>
      </w:r>
      <w:r w:rsidR="00F62673" w:rsidRPr="00D64421">
        <w:rPr>
          <w:rFonts w:ascii="Times New Roman" w:hAnsi="Times New Roman" w:cs="Times New Roman"/>
        </w:rPr>
        <w:t>Det kulturelle element kan have betydning på flere forskellige niveauer</w:t>
      </w:r>
      <w:r w:rsidR="00C956D6" w:rsidRPr="00D64421">
        <w:rPr>
          <w:rFonts w:ascii="Times New Roman" w:hAnsi="Times New Roman" w:cs="Times New Roman"/>
        </w:rPr>
        <w:t>, da de</w:t>
      </w:r>
      <w:r w:rsidR="00217FA5" w:rsidRPr="00D64421">
        <w:rPr>
          <w:rFonts w:ascii="Times New Roman" w:hAnsi="Times New Roman" w:cs="Times New Roman"/>
        </w:rPr>
        <w:t xml:space="preserve">r </w:t>
      </w:r>
      <w:r w:rsidR="00F62673" w:rsidRPr="00D64421">
        <w:rPr>
          <w:rFonts w:ascii="Times New Roman" w:hAnsi="Times New Roman" w:cs="Times New Roman"/>
        </w:rPr>
        <w:t xml:space="preserve">både </w:t>
      </w:r>
      <w:r w:rsidR="00217FA5" w:rsidRPr="00D64421">
        <w:rPr>
          <w:rFonts w:ascii="Times New Roman" w:hAnsi="Times New Roman" w:cs="Times New Roman"/>
        </w:rPr>
        <w:t xml:space="preserve">kan </w:t>
      </w:r>
      <w:r w:rsidR="00F62673" w:rsidRPr="00D64421">
        <w:rPr>
          <w:rFonts w:ascii="Times New Roman" w:hAnsi="Times New Roman" w:cs="Times New Roman"/>
        </w:rPr>
        <w:t xml:space="preserve">være tale om en bestemt organisatorisk kultur, en fagspecifik kultur og en nationalbetinget kultur. </w:t>
      </w:r>
    </w:p>
    <w:p w14:paraId="35A7FFD6" w14:textId="543995B7" w:rsidR="000727E8" w:rsidRPr="00D64421" w:rsidRDefault="000727E8" w:rsidP="00DC2525">
      <w:pPr>
        <w:spacing w:line="276" w:lineRule="auto"/>
        <w:rPr>
          <w:rFonts w:ascii="Times New Roman" w:hAnsi="Times New Roman" w:cs="Times New Roman"/>
        </w:rPr>
      </w:pPr>
      <w:r w:rsidRPr="00D64421">
        <w:rPr>
          <w:rFonts w:ascii="Times New Roman" w:hAnsi="Times New Roman" w:cs="Times New Roman"/>
        </w:rPr>
        <w:t>At de</w:t>
      </w:r>
      <w:r w:rsidR="00217FA5" w:rsidRPr="00D64421">
        <w:rPr>
          <w:rFonts w:ascii="Times New Roman" w:hAnsi="Times New Roman" w:cs="Times New Roman"/>
        </w:rPr>
        <w:t>r</w:t>
      </w:r>
      <w:r w:rsidRPr="00D64421">
        <w:rPr>
          <w:rFonts w:ascii="Times New Roman" w:hAnsi="Times New Roman" w:cs="Times New Roman"/>
        </w:rPr>
        <w:t xml:space="preserve"> har været kulturel</w:t>
      </w:r>
      <w:r w:rsidR="00F50DE3" w:rsidRPr="00D64421">
        <w:rPr>
          <w:rFonts w:ascii="Times New Roman" w:hAnsi="Times New Roman" w:cs="Times New Roman"/>
        </w:rPr>
        <w:t xml:space="preserve">t betingede implikationer, </w:t>
      </w:r>
      <w:r w:rsidR="00217FA5" w:rsidRPr="00D64421">
        <w:rPr>
          <w:rFonts w:ascii="Times New Roman" w:hAnsi="Times New Roman" w:cs="Times New Roman"/>
        </w:rPr>
        <w:t>som</w:t>
      </w:r>
      <w:r w:rsidR="00F50DE3" w:rsidRPr="00D64421">
        <w:rPr>
          <w:rFonts w:ascii="Times New Roman" w:hAnsi="Times New Roman" w:cs="Times New Roman"/>
        </w:rPr>
        <w:t xml:space="preserve"> har påvirket</w:t>
      </w:r>
      <w:r w:rsidR="008917EB" w:rsidRPr="00D64421">
        <w:rPr>
          <w:rFonts w:ascii="Times New Roman" w:hAnsi="Times New Roman" w:cs="Times New Roman"/>
        </w:rPr>
        <w:t xml:space="preserve"> processen og styringen i projektet,</w:t>
      </w:r>
      <w:r w:rsidR="00F50DE3" w:rsidRPr="00D64421">
        <w:rPr>
          <w:rFonts w:ascii="Times New Roman" w:hAnsi="Times New Roman" w:cs="Times New Roman"/>
        </w:rPr>
        <w:t xml:space="preserve"> var ikke noget vi i partnerskabet på forhånd havde været </w:t>
      </w:r>
      <w:r w:rsidR="008917EB" w:rsidRPr="00D64421">
        <w:rPr>
          <w:rFonts w:ascii="Times New Roman" w:hAnsi="Times New Roman" w:cs="Times New Roman"/>
        </w:rPr>
        <w:t xml:space="preserve">specielt </w:t>
      </w:r>
      <w:r w:rsidR="00F50DE3" w:rsidRPr="00D64421">
        <w:rPr>
          <w:rFonts w:ascii="Times New Roman" w:hAnsi="Times New Roman" w:cs="Times New Roman"/>
        </w:rPr>
        <w:t>opmærksom</w:t>
      </w:r>
      <w:r w:rsidR="00856DB2" w:rsidRPr="00D64421">
        <w:rPr>
          <w:rFonts w:ascii="Times New Roman" w:hAnsi="Times New Roman" w:cs="Times New Roman"/>
        </w:rPr>
        <w:t xml:space="preserve"> på</w:t>
      </w:r>
      <w:r w:rsidR="00F50DE3" w:rsidRPr="00D64421">
        <w:rPr>
          <w:rFonts w:ascii="Times New Roman" w:hAnsi="Times New Roman" w:cs="Times New Roman"/>
        </w:rPr>
        <w:t xml:space="preserve">. </w:t>
      </w:r>
      <w:r w:rsidRPr="00D64421">
        <w:rPr>
          <w:rFonts w:ascii="Times New Roman" w:hAnsi="Times New Roman" w:cs="Times New Roman"/>
        </w:rPr>
        <w:t>Det er en erkendelse</w:t>
      </w:r>
      <w:r w:rsidR="00C3688E" w:rsidRPr="00D64421">
        <w:rPr>
          <w:rFonts w:ascii="Times New Roman" w:hAnsi="Times New Roman" w:cs="Times New Roman"/>
        </w:rPr>
        <w:t>,</w:t>
      </w:r>
      <w:r w:rsidRPr="00D64421">
        <w:rPr>
          <w:rFonts w:ascii="Times New Roman" w:hAnsi="Times New Roman" w:cs="Times New Roman"/>
        </w:rPr>
        <w:t xml:space="preserve"> der </w:t>
      </w:r>
      <w:r w:rsidR="00C3688E" w:rsidRPr="00D64421">
        <w:rPr>
          <w:rFonts w:ascii="Times New Roman" w:hAnsi="Times New Roman" w:cs="Times New Roman"/>
        </w:rPr>
        <w:t xml:space="preserve">har samlet sig sammen </w:t>
      </w:r>
      <w:r w:rsidRPr="00D64421">
        <w:rPr>
          <w:rFonts w:ascii="Times New Roman" w:hAnsi="Times New Roman" w:cs="Times New Roman"/>
        </w:rPr>
        <w:t xml:space="preserve">i løbet af projektperioden i forsøget på at finde forklaringer på opståede situationer i projektforløbet. </w:t>
      </w:r>
    </w:p>
    <w:p w14:paraId="35A7FFD7" w14:textId="67B671F2" w:rsidR="00A057E9" w:rsidRPr="00D64421" w:rsidRDefault="00A057E9" w:rsidP="00DC2525">
      <w:pPr>
        <w:spacing w:line="276" w:lineRule="auto"/>
        <w:rPr>
          <w:rFonts w:ascii="Times New Roman" w:hAnsi="Times New Roman" w:cs="Times New Roman"/>
        </w:rPr>
      </w:pPr>
      <w:r w:rsidRPr="00D64421">
        <w:rPr>
          <w:rFonts w:ascii="Times New Roman" w:hAnsi="Times New Roman" w:cs="Times New Roman"/>
        </w:rPr>
        <w:t>Årsagen til at vi finder dette inter</w:t>
      </w:r>
      <w:r w:rsidR="00020272" w:rsidRPr="00D64421">
        <w:rPr>
          <w:rFonts w:ascii="Times New Roman" w:hAnsi="Times New Roman" w:cs="Times New Roman"/>
        </w:rPr>
        <w:t>e</w:t>
      </w:r>
      <w:r w:rsidRPr="00D64421">
        <w:rPr>
          <w:rFonts w:ascii="Times New Roman" w:hAnsi="Times New Roman" w:cs="Times New Roman"/>
        </w:rPr>
        <w:t>ssant at belyse e</w:t>
      </w:r>
      <w:r w:rsidR="005C2380" w:rsidRPr="00D64421">
        <w:rPr>
          <w:rFonts w:ascii="Times New Roman" w:hAnsi="Times New Roman" w:cs="Times New Roman"/>
        </w:rPr>
        <w:t>r</w:t>
      </w:r>
      <w:r w:rsidRPr="00D64421">
        <w:rPr>
          <w:rFonts w:ascii="Times New Roman" w:hAnsi="Times New Roman" w:cs="Times New Roman"/>
        </w:rPr>
        <w:t>, at vi netop ikke forventede</w:t>
      </w:r>
      <w:r w:rsidR="00C10AE6" w:rsidRPr="00D64421">
        <w:rPr>
          <w:rFonts w:ascii="Times New Roman" w:hAnsi="Times New Roman" w:cs="Times New Roman"/>
        </w:rPr>
        <w:t>,</w:t>
      </w:r>
      <w:r w:rsidRPr="00D64421">
        <w:rPr>
          <w:rFonts w:ascii="Times New Roman" w:hAnsi="Times New Roman" w:cs="Times New Roman"/>
        </w:rPr>
        <w:t xml:space="preserve"> at der ville være nog</w:t>
      </w:r>
      <w:r w:rsidR="005F618D" w:rsidRPr="00D64421">
        <w:rPr>
          <w:rFonts w:ascii="Times New Roman" w:hAnsi="Times New Roman" w:cs="Times New Roman"/>
        </w:rPr>
        <w:t>en</w:t>
      </w:r>
      <w:r w:rsidRPr="00D64421">
        <w:rPr>
          <w:rFonts w:ascii="Times New Roman" w:hAnsi="Times New Roman" w:cs="Times New Roman"/>
        </w:rPr>
        <w:t xml:space="preserve"> kulturelle barrierer og forskelle</w:t>
      </w:r>
      <w:r w:rsidR="00217FA5" w:rsidRPr="00D64421">
        <w:rPr>
          <w:rFonts w:ascii="Times New Roman" w:hAnsi="Times New Roman" w:cs="Times New Roman"/>
        </w:rPr>
        <w:t>,</w:t>
      </w:r>
      <w:r w:rsidRPr="00D64421">
        <w:rPr>
          <w:rFonts w:ascii="Times New Roman" w:hAnsi="Times New Roman" w:cs="Times New Roman"/>
        </w:rPr>
        <w:t xml:space="preserve"> som ville medføre </w:t>
      </w:r>
      <w:r w:rsidR="00AD0DD7" w:rsidRPr="00D64421">
        <w:rPr>
          <w:rFonts w:ascii="Times New Roman" w:hAnsi="Times New Roman" w:cs="Times New Roman"/>
        </w:rPr>
        <w:t xml:space="preserve">uklarhed og </w:t>
      </w:r>
      <w:r w:rsidRPr="00D64421">
        <w:rPr>
          <w:rFonts w:ascii="Times New Roman" w:hAnsi="Times New Roman" w:cs="Times New Roman"/>
        </w:rPr>
        <w:t xml:space="preserve">støj i beslutnings og </w:t>
      </w:r>
      <w:r w:rsidRPr="00D64421">
        <w:rPr>
          <w:rFonts w:ascii="Times New Roman" w:hAnsi="Times New Roman" w:cs="Times New Roman"/>
        </w:rPr>
        <w:lastRenderedPageBreak/>
        <w:t>implementeringsprocesser</w:t>
      </w:r>
      <w:r w:rsidR="00F50DE3" w:rsidRPr="00D64421">
        <w:rPr>
          <w:rFonts w:ascii="Times New Roman" w:hAnsi="Times New Roman" w:cs="Times New Roman"/>
        </w:rPr>
        <w:t>,</w:t>
      </w:r>
      <w:r w:rsidRPr="00D64421">
        <w:rPr>
          <w:rFonts w:ascii="Times New Roman" w:hAnsi="Times New Roman" w:cs="Times New Roman"/>
        </w:rPr>
        <w:t xml:space="preserve"> når der var tale om svenske om danske samarbejdspartner</w:t>
      </w:r>
      <w:r w:rsidR="00F50DE3" w:rsidRPr="00D64421">
        <w:rPr>
          <w:rFonts w:ascii="Times New Roman" w:hAnsi="Times New Roman" w:cs="Times New Roman"/>
        </w:rPr>
        <w:t>, der geografisk (og kulturelt troede vi) er tæt på hinanden</w:t>
      </w:r>
      <w:r w:rsidRPr="00D64421">
        <w:rPr>
          <w:rFonts w:ascii="Times New Roman" w:hAnsi="Times New Roman" w:cs="Times New Roman"/>
        </w:rPr>
        <w:t xml:space="preserve">. Hvis der havde været tale om et projektsamarbejde med kinesiske eller brasilianske partnere ville det kulturelle element være noget, som de </w:t>
      </w:r>
      <w:r w:rsidR="00C10AE6" w:rsidRPr="00D64421">
        <w:rPr>
          <w:rFonts w:ascii="Times New Roman" w:hAnsi="Times New Roman" w:cs="Times New Roman"/>
        </w:rPr>
        <w:t xml:space="preserve">svenske og </w:t>
      </w:r>
      <w:r w:rsidRPr="00D64421">
        <w:rPr>
          <w:rFonts w:ascii="Times New Roman" w:hAnsi="Times New Roman" w:cs="Times New Roman"/>
        </w:rPr>
        <w:t>danske</w:t>
      </w:r>
      <w:r w:rsidR="00C10AE6" w:rsidRPr="00D64421">
        <w:rPr>
          <w:rFonts w:ascii="Times New Roman" w:hAnsi="Times New Roman" w:cs="Times New Roman"/>
        </w:rPr>
        <w:t xml:space="preserve"> </w:t>
      </w:r>
      <w:r w:rsidRPr="00D64421">
        <w:rPr>
          <w:rFonts w:ascii="Times New Roman" w:hAnsi="Times New Roman" w:cs="Times New Roman"/>
        </w:rPr>
        <w:t xml:space="preserve">partnere ville have </w:t>
      </w:r>
      <w:r w:rsidR="000C62F2" w:rsidRPr="00D64421">
        <w:rPr>
          <w:rFonts w:ascii="Times New Roman" w:hAnsi="Times New Roman" w:cs="Times New Roman"/>
        </w:rPr>
        <w:t xml:space="preserve">haft </w:t>
      </w:r>
      <w:r w:rsidRPr="00D64421">
        <w:rPr>
          <w:rFonts w:ascii="Times New Roman" w:hAnsi="Times New Roman" w:cs="Times New Roman"/>
        </w:rPr>
        <w:t xml:space="preserve">fokus </w:t>
      </w:r>
      <w:r w:rsidR="000C62F2" w:rsidRPr="00D64421">
        <w:rPr>
          <w:rFonts w:ascii="Times New Roman" w:hAnsi="Times New Roman" w:cs="Times New Roman"/>
        </w:rPr>
        <w:t xml:space="preserve">på </w:t>
      </w:r>
      <w:r w:rsidRPr="00D64421">
        <w:rPr>
          <w:rFonts w:ascii="Times New Roman" w:hAnsi="Times New Roman" w:cs="Times New Roman"/>
        </w:rPr>
        <w:t>fra projektets begyndelse</w:t>
      </w:r>
      <w:r w:rsidR="00856DB2" w:rsidRPr="00D64421">
        <w:rPr>
          <w:rFonts w:ascii="Times New Roman" w:hAnsi="Times New Roman" w:cs="Times New Roman"/>
        </w:rPr>
        <w:t>.</w:t>
      </w:r>
    </w:p>
    <w:p w14:paraId="35A7FFD8" w14:textId="62A03F97" w:rsidR="00A057E9" w:rsidRPr="00D64421" w:rsidRDefault="00A057E9" w:rsidP="00DC2525">
      <w:pPr>
        <w:spacing w:line="276" w:lineRule="auto"/>
        <w:rPr>
          <w:rFonts w:ascii="Times New Roman" w:hAnsi="Times New Roman" w:cs="Times New Roman"/>
        </w:rPr>
      </w:pPr>
      <w:r w:rsidRPr="00D64421">
        <w:rPr>
          <w:rFonts w:ascii="Times New Roman" w:hAnsi="Times New Roman" w:cs="Times New Roman"/>
        </w:rPr>
        <w:t>I den dansk-svenske relation i projekt Pendlerbroen var dette ikke et egentligt opmærksomhedspunkt. Svensker</w:t>
      </w:r>
      <w:r w:rsidR="00856DB2" w:rsidRPr="00D64421">
        <w:rPr>
          <w:rFonts w:ascii="Times New Roman" w:hAnsi="Times New Roman" w:cs="Times New Roman"/>
        </w:rPr>
        <w:t xml:space="preserve">e og danskere </w:t>
      </w:r>
      <w:r w:rsidRPr="00D64421">
        <w:rPr>
          <w:rFonts w:ascii="Times New Roman" w:hAnsi="Times New Roman" w:cs="Times New Roman"/>
        </w:rPr>
        <w:t>er nordiske brødre – vi bor tæt på hinanden, velfærdssamfundene i de to lande er udviklet efter samme socialdemokratiske skabelon og sproglig</w:t>
      </w:r>
      <w:r w:rsidR="005F618D" w:rsidRPr="00D64421">
        <w:rPr>
          <w:rFonts w:ascii="Times New Roman" w:hAnsi="Times New Roman" w:cs="Times New Roman"/>
        </w:rPr>
        <w:t>t</w:t>
      </w:r>
      <w:r w:rsidRPr="00D64421">
        <w:rPr>
          <w:rFonts w:ascii="Times New Roman" w:hAnsi="Times New Roman" w:cs="Times New Roman"/>
        </w:rPr>
        <w:t xml:space="preserve"> kan vi – hvis vi gør os </w:t>
      </w:r>
      <w:r w:rsidR="00856DB2" w:rsidRPr="00D64421">
        <w:rPr>
          <w:rFonts w:ascii="Times New Roman" w:hAnsi="Times New Roman" w:cs="Times New Roman"/>
        </w:rPr>
        <w:t xml:space="preserve">lidt </w:t>
      </w:r>
      <w:r w:rsidRPr="00D64421">
        <w:rPr>
          <w:rFonts w:ascii="Times New Roman" w:hAnsi="Times New Roman" w:cs="Times New Roman"/>
        </w:rPr>
        <w:t xml:space="preserve">umage- </w:t>
      </w:r>
      <w:r w:rsidR="000C62F2" w:rsidRPr="00D64421">
        <w:rPr>
          <w:rFonts w:ascii="Times New Roman" w:hAnsi="Times New Roman" w:cs="Times New Roman"/>
        </w:rPr>
        <w:t xml:space="preserve">udmærket </w:t>
      </w:r>
      <w:r w:rsidRPr="00D64421">
        <w:rPr>
          <w:rFonts w:ascii="Times New Roman" w:hAnsi="Times New Roman" w:cs="Times New Roman"/>
        </w:rPr>
        <w:t xml:space="preserve">forstå hinanden. Så udover </w:t>
      </w:r>
      <w:r w:rsidR="00020272" w:rsidRPr="00D64421">
        <w:rPr>
          <w:rFonts w:ascii="Times New Roman" w:hAnsi="Times New Roman" w:cs="Times New Roman"/>
        </w:rPr>
        <w:t>nogle stereotyper som vi vidst</w:t>
      </w:r>
      <w:r w:rsidR="00412A03" w:rsidRPr="00D64421">
        <w:rPr>
          <w:rFonts w:ascii="Times New Roman" w:hAnsi="Times New Roman" w:cs="Times New Roman"/>
        </w:rPr>
        <w:t>e</w:t>
      </w:r>
      <w:r w:rsidR="00020272" w:rsidRPr="00D64421">
        <w:rPr>
          <w:rFonts w:ascii="Times New Roman" w:hAnsi="Times New Roman" w:cs="Times New Roman"/>
        </w:rPr>
        <w:t xml:space="preserve"> ikke skulle tages alvorligt, har vi i projektperiodens første del ikke ha</w:t>
      </w:r>
      <w:r w:rsidR="00412A03" w:rsidRPr="00D64421">
        <w:rPr>
          <w:rFonts w:ascii="Times New Roman" w:hAnsi="Times New Roman" w:cs="Times New Roman"/>
        </w:rPr>
        <w:t xml:space="preserve">ft fokus på </w:t>
      </w:r>
      <w:r w:rsidR="00020272" w:rsidRPr="00D64421">
        <w:rPr>
          <w:rFonts w:ascii="Times New Roman" w:hAnsi="Times New Roman" w:cs="Times New Roman"/>
        </w:rPr>
        <w:t>dette element i projektstyringen.</w:t>
      </w:r>
    </w:p>
    <w:p w14:paraId="7814A011" w14:textId="77777777" w:rsidR="00856DB2" w:rsidRPr="00D64421" w:rsidRDefault="00856DB2" w:rsidP="00DC2525">
      <w:pPr>
        <w:spacing w:line="276" w:lineRule="auto"/>
        <w:rPr>
          <w:rFonts w:ascii="Times New Roman" w:hAnsi="Times New Roman" w:cs="Times New Roman"/>
        </w:rPr>
      </w:pPr>
    </w:p>
    <w:p w14:paraId="35A7FFDA" w14:textId="2D6354C8" w:rsidR="004436F5" w:rsidRPr="00D64421" w:rsidRDefault="00632DB4" w:rsidP="00DC2525">
      <w:pPr>
        <w:spacing w:line="276" w:lineRule="auto"/>
        <w:rPr>
          <w:rFonts w:ascii="Times New Roman" w:hAnsi="Times New Roman" w:cs="Times New Roman"/>
          <w:b/>
        </w:rPr>
      </w:pPr>
      <w:r w:rsidRPr="00D64421">
        <w:rPr>
          <w:rFonts w:ascii="Times New Roman" w:hAnsi="Times New Roman" w:cs="Times New Roman"/>
          <w:b/>
        </w:rPr>
        <w:t>D</w:t>
      </w:r>
      <w:r w:rsidR="004436F5" w:rsidRPr="00D64421">
        <w:rPr>
          <w:rFonts w:ascii="Times New Roman" w:hAnsi="Times New Roman" w:cs="Times New Roman"/>
          <w:b/>
        </w:rPr>
        <w:t>ata</w:t>
      </w:r>
      <w:r w:rsidRPr="00D64421">
        <w:rPr>
          <w:rFonts w:ascii="Times New Roman" w:hAnsi="Times New Roman" w:cs="Times New Roman"/>
          <w:b/>
        </w:rPr>
        <w:t>indsamling</w:t>
      </w:r>
      <w:r w:rsidR="00AA1999" w:rsidRPr="00D64421">
        <w:rPr>
          <w:rFonts w:ascii="Times New Roman" w:hAnsi="Times New Roman" w:cs="Times New Roman"/>
          <w:b/>
        </w:rPr>
        <w:t>.</w:t>
      </w:r>
    </w:p>
    <w:p w14:paraId="38E3D0B4" w14:textId="7FF51E09" w:rsidR="00F4032E" w:rsidRPr="00D64421" w:rsidRDefault="005C2380" w:rsidP="00F4032E">
      <w:pPr>
        <w:spacing w:line="276" w:lineRule="auto"/>
        <w:rPr>
          <w:rFonts w:ascii="Times New Roman" w:hAnsi="Times New Roman" w:cs="Times New Roman"/>
        </w:rPr>
      </w:pPr>
      <w:r w:rsidRPr="00D64421">
        <w:rPr>
          <w:rFonts w:ascii="Times New Roman" w:hAnsi="Times New Roman" w:cs="Times New Roman"/>
        </w:rPr>
        <w:t>Det datamæssige grundlag</w:t>
      </w:r>
      <w:r w:rsidR="001B32EF" w:rsidRPr="00D64421">
        <w:rPr>
          <w:rFonts w:ascii="Times New Roman" w:hAnsi="Times New Roman" w:cs="Times New Roman"/>
        </w:rPr>
        <w:t>,</w:t>
      </w:r>
      <w:r w:rsidRPr="00D64421">
        <w:rPr>
          <w:rFonts w:ascii="Times New Roman" w:hAnsi="Times New Roman" w:cs="Times New Roman"/>
        </w:rPr>
        <w:t xml:space="preserve"> for de</w:t>
      </w:r>
      <w:r w:rsidR="00966A35" w:rsidRPr="00D64421">
        <w:rPr>
          <w:rFonts w:ascii="Times New Roman" w:hAnsi="Times New Roman" w:cs="Times New Roman"/>
        </w:rPr>
        <w:t xml:space="preserve"> udsagn der </w:t>
      </w:r>
      <w:r w:rsidRPr="00D64421">
        <w:rPr>
          <w:rFonts w:ascii="Times New Roman" w:hAnsi="Times New Roman" w:cs="Times New Roman"/>
        </w:rPr>
        <w:t>fremføres i artiklen</w:t>
      </w:r>
      <w:r w:rsidR="001B32EF" w:rsidRPr="00D64421">
        <w:rPr>
          <w:rFonts w:ascii="Times New Roman" w:hAnsi="Times New Roman" w:cs="Times New Roman"/>
        </w:rPr>
        <w:t>,</w:t>
      </w:r>
      <w:r w:rsidRPr="00D64421">
        <w:rPr>
          <w:rFonts w:ascii="Times New Roman" w:hAnsi="Times New Roman" w:cs="Times New Roman"/>
        </w:rPr>
        <w:t xml:space="preserve"> </w:t>
      </w:r>
      <w:r w:rsidR="00966A35" w:rsidRPr="00D64421">
        <w:rPr>
          <w:rFonts w:ascii="Times New Roman" w:hAnsi="Times New Roman" w:cs="Times New Roman"/>
        </w:rPr>
        <w:t xml:space="preserve">er </w:t>
      </w:r>
      <w:r w:rsidR="0044432F" w:rsidRPr="00D64421">
        <w:rPr>
          <w:rFonts w:ascii="Times New Roman" w:hAnsi="Times New Roman" w:cs="Times New Roman"/>
        </w:rPr>
        <w:t xml:space="preserve">baseret på </w:t>
      </w:r>
      <w:r w:rsidR="00B855E1" w:rsidRPr="00D64421">
        <w:rPr>
          <w:rFonts w:ascii="Times New Roman" w:hAnsi="Times New Roman" w:cs="Times New Roman"/>
        </w:rPr>
        <w:t xml:space="preserve">samtaler </w:t>
      </w:r>
      <w:r w:rsidR="00966A35" w:rsidRPr="00D64421">
        <w:rPr>
          <w:rFonts w:ascii="Times New Roman" w:hAnsi="Times New Roman" w:cs="Times New Roman"/>
        </w:rPr>
        <w:t>i partnerskabskredsen</w:t>
      </w:r>
      <w:r w:rsidR="00F4032E" w:rsidRPr="00D64421">
        <w:rPr>
          <w:rFonts w:ascii="Times New Roman" w:hAnsi="Times New Roman" w:cs="Times New Roman"/>
        </w:rPr>
        <w:t xml:space="preserve"> – både mellem projektes partnere og internt </w:t>
      </w:r>
      <w:r w:rsidR="0044432F" w:rsidRPr="00D64421">
        <w:rPr>
          <w:rFonts w:ascii="Times New Roman" w:hAnsi="Times New Roman" w:cs="Times New Roman"/>
        </w:rPr>
        <w:t xml:space="preserve">i </w:t>
      </w:r>
      <w:r w:rsidR="00F4032E" w:rsidRPr="00D64421">
        <w:rPr>
          <w:rFonts w:ascii="Times New Roman" w:hAnsi="Times New Roman" w:cs="Times New Roman"/>
        </w:rPr>
        <w:t>den enkelte partner</w:t>
      </w:r>
      <w:r w:rsidR="0044432F" w:rsidRPr="00D64421">
        <w:rPr>
          <w:rFonts w:ascii="Times New Roman" w:hAnsi="Times New Roman" w:cs="Times New Roman"/>
        </w:rPr>
        <w:t>organisation</w:t>
      </w:r>
      <w:r w:rsidR="00F4032E" w:rsidRPr="00D64421">
        <w:rPr>
          <w:rFonts w:ascii="Times New Roman" w:hAnsi="Times New Roman" w:cs="Times New Roman"/>
        </w:rPr>
        <w:t xml:space="preserve">. </w:t>
      </w:r>
      <w:r w:rsidR="00B855E1" w:rsidRPr="00D64421">
        <w:rPr>
          <w:rFonts w:ascii="Times New Roman" w:hAnsi="Times New Roman" w:cs="Times New Roman"/>
        </w:rPr>
        <w:t xml:space="preserve">Det kulturelle elements betydning for projektsamarbejdet </w:t>
      </w:r>
      <w:r w:rsidR="00A65C5A" w:rsidRPr="00D64421">
        <w:rPr>
          <w:rFonts w:ascii="Times New Roman" w:hAnsi="Times New Roman" w:cs="Times New Roman"/>
        </w:rPr>
        <w:t xml:space="preserve">blev i projektperioden </w:t>
      </w:r>
      <w:r w:rsidR="00F4032E" w:rsidRPr="00D64421">
        <w:rPr>
          <w:rFonts w:ascii="Times New Roman" w:hAnsi="Times New Roman" w:cs="Times New Roman"/>
        </w:rPr>
        <w:t>genstand for drøftelser på Pendlerbroens partnermøder</w:t>
      </w:r>
      <w:r w:rsidR="00065142" w:rsidRPr="00D64421">
        <w:rPr>
          <w:rFonts w:ascii="Times New Roman" w:hAnsi="Times New Roman" w:cs="Times New Roman"/>
        </w:rPr>
        <w:t>, da det efterhånden stod klart, at de</w:t>
      </w:r>
      <w:r w:rsidR="00AE47F0" w:rsidRPr="00D64421">
        <w:rPr>
          <w:rFonts w:ascii="Times New Roman" w:hAnsi="Times New Roman" w:cs="Times New Roman"/>
        </w:rPr>
        <w:t xml:space="preserve">r alligevel </w:t>
      </w:r>
      <w:r w:rsidR="00B303A0" w:rsidRPr="00D64421">
        <w:rPr>
          <w:rFonts w:ascii="Times New Roman" w:hAnsi="Times New Roman" w:cs="Times New Roman"/>
        </w:rPr>
        <w:t>var</w:t>
      </w:r>
      <w:r w:rsidR="00AE47F0" w:rsidRPr="00D64421">
        <w:rPr>
          <w:rFonts w:ascii="Times New Roman" w:hAnsi="Times New Roman" w:cs="Times New Roman"/>
        </w:rPr>
        <w:t xml:space="preserve"> </w:t>
      </w:r>
      <w:r w:rsidR="00856DB2" w:rsidRPr="00D64421">
        <w:rPr>
          <w:rFonts w:ascii="Times New Roman" w:hAnsi="Times New Roman" w:cs="Times New Roman"/>
        </w:rPr>
        <w:t xml:space="preserve">kulturelle </w:t>
      </w:r>
      <w:r w:rsidR="00065142" w:rsidRPr="00D64421">
        <w:rPr>
          <w:rFonts w:ascii="Times New Roman" w:hAnsi="Times New Roman" w:cs="Times New Roman"/>
        </w:rPr>
        <w:t>forskell</w:t>
      </w:r>
      <w:r w:rsidR="00AE47F0" w:rsidRPr="00D64421">
        <w:rPr>
          <w:rFonts w:ascii="Times New Roman" w:hAnsi="Times New Roman" w:cs="Times New Roman"/>
        </w:rPr>
        <w:t>e af betydning for processen i projektet og dermed måske også dets g</w:t>
      </w:r>
      <w:r w:rsidR="00F4032E" w:rsidRPr="00D64421">
        <w:rPr>
          <w:rFonts w:ascii="Times New Roman" w:hAnsi="Times New Roman" w:cs="Times New Roman"/>
        </w:rPr>
        <w:t xml:space="preserve">ennemførelse og resultater. </w:t>
      </w:r>
    </w:p>
    <w:p w14:paraId="35A7FFDE" w14:textId="77777777" w:rsidR="0075227D" w:rsidRPr="00D64421" w:rsidRDefault="0075227D" w:rsidP="00DC2525">
      <w:pPr>
        <w:spacing w:line="276" w:lineRule="auto"/>
        <w:rPr>
          <w:rFonts w:ascii="Times New Roman" w:hAnsi="Times New Roman" w:cs="Times New Roman"/>
        </w:rPr>
      </w:pPr>
    </w:p>
    <w:p w14:paraId="35A7FFDF" w14:textId="77777777" w:rsidR="000727E8" w:rsidRPr="00D64421" w:rsidRDefault="004436F5" w:rsidP="00DC2525">
      <w:pPr>
        <w:spacing w:line="276" w:lineRule="auto"/>
        <w:rPr>
          <w:rFonts w:ascii="Times New Roman" w:hAnsi="Times New Roman" w:cs="Times New Roman"/>
          <w:b/>
        </w:rPr>
      </w:pPr>
      <w:r w:rsidRPr="00D64421">
        <w:rPr>
          <w:rFonts w:ascii="Times New Roman" w:hAnsi="Times New Roman" w:cs="Times New Roman"/>
          <w:b/>
        </w:rPr>
        <w:t xml:space="preserve">Projektet Pendlerbroens </w:t>
      </w:r>
      <w:r w:rsidR="00176D8F" w:rsidRPr="00D64421">
        <w:rPr>
          <w:rFonts w:ascii="Times New Roman" w:hAnsi="Times New Roman" w:cs="Times New Roman"/>
          <w:b/>
        </w:rPr>
        <w:t xml:space="preserve">overordnede </w:t>
      </w:r>
      <w:r w:rsidRPr="00D64421">
        <w:rPr>
          <w:rFonts w:ascii="Times New Roman" w:hAnsi="Times New Roman" w:cs="Times New Roman"/>
          <w:b/>
        </w:rPr>
        <w:t>formål</w:t>
      </w:r>
      <w:r w:rsidR="00176D8F" w:rsidRPr="00D64421">
        <w:rPr>
          <w:rFonts w:ascii="Times New Roman" w:hAnsi="Times New Roman" w:cs="Times New Roman"/>
          <w:b/>
        </w:rPr>
        <w:t>.</w:t>
      </w:r>
    </w:p>
    <w:p w14:paraId="35A7FFE0" w14:textId="06B8410B" w:rsidR="00970472" w:rsidRPr="00D64421" w:rsidRDefault="00811F2D" w:rsidP="00DC2525">
      <w:pPr>
        <w:spacing w:line="276" w:lineRule="auto"/>
        <w:rPr>
          <w:rFonts w:ascii="Times New Roman" w:hAnsi="Times New Roman" w:cs="Times New Roman"/>
        </w:rPr>
      </w:pPr>
      <w:r w:rsidRPr="00D64421">
        <w:rPr>
          <w:rFonts w:ascii="Times New Roman" w:hAnsi="Times New Roman" w:cs="Times New Roman"/>
        </w:rPr>
        <w:t>Projekt Pendlerbroen er delfinansieret af EU programmet Interreg Øresund-Kattegat-Skagerrak</w:t>
      </w:r>
      <w:r w:rsidR="004A5E2B" w:rsidRPr="00D64421">
        <w:rPr>
          <w:rFonts w:ascii="Times New Roman" w:hAnsi="Times New Roman" w:cs="Times New Roman"/>
        </w:rPr>
        <w:t xml:space="preserve"> (ØKS)</w:t>
      </w:r>
      <w:r w:rsidRPr="00D64421">
        <w:rPr>
          <w:rFonts w:ascii="Times New Roman" w:hAnsi="Times New Roman" w:cs="Times New Roman"/>
        </w:rPr>
        <w:t>, der medfinansierer sama</w:t>
      </w:r>
      <w:r w:rsidR="000A1E4B" w:rsidRPr="00D64421">
        <w:rPr>
          <w:rFonts w:ascii="Times New Roman" w:hAnsi="Times New Roman" w:cs="Times New Roman"/>
        </w:rPr>
        <w:t xml:space="preserve">rbejdsprojekter i Skandinavien med henblik på at </w:t>
      </w:r>
      <w:r w:rsidR="00217FA5" w:rsidRPr="00D64421">
        <w:rPr>
          <w:rFonts w:ascii="Times New Roman" w:hAnsi="Times New Roman" w:cs="Times New Roman"/>
        </w:rPr>
        <w:t>l</w:t>
      </w:r>
      <w:r w:rsidR="000A1E4B" w:rsidRPr="00D64421">
        <w:rPr>
          <w:rFonts w:ascii="Times New Roman" w:hAnsi="Times New Roman" w:cs="Times New Roman"/>
        </w:rPr>
        <w:t>øse fælles udfordringer på tværs af</w:t>
      </w:r>
      <w:r w:rsidR="008049E0" w:rsidRPr="00D64421">
        <w:rPr>
          <w:rFonts w:ascii="Times New Roman" w:hAnsi="Times New Roman" w:cs="Times New Roman"/>
        </w:rPr>
        <w:t xml:space="preserve"> </w:t>
      </w:r>
      <w:r w:rsidR="000A1E4B" w:rsidRPr="00D64421">
        <w:rPr>
          <w:rFonts w:ascii="Times New Roman" w:hAnsi="Times New Roman" w:cs="Times New Roman"/>
        </w:rPr>
        <w:t xml:space="preserve">grænser i </w:t>
      </w:r>
      <w:r w:rsidR="004A5E2B" w:rsidRPr="00D64421">
        <w:rPr>
          <w:rFonts w:ascii="Times New Roman" w:hAnsi="Times New Roman" w:cs="Times New Roman"/>
        </w:rPr>
        <w:t xml:space="preserve">ØKS </w:t>
      </w:r>
      <w:r w:rsidR="000A1E4B" w:rsidRPr="00D64421">
        <w:rPr>
          <w:rFonts w:ascii="Times New Roman" w:hAnsi="Times New Roman" w:cs="Times New Roman"/>
        </w:rPr>
        <w:t>regionen</w:t>
      </w:r>
      <w:r w:rsidR="00217FA5" w:rsidRPr="00D64421">
        <w:rPr>
          <w:rStyle w:val="Funotenzeichen"/>
          <w:rFonts w:ascii="Times New Roman" w:hAnsi="Times New Roman" w:cs="Times New Roman"/>
        </w:rPr>
        <w:footnoteReference w:id="1"/>
      </w:r>
      <w:r w:rsidR="000A1E4B" w:rsidRPr="00D64421">
        <w:rPr>
          <w:rFonts w:ascii="Times New Roman" w:hAnsi="Times New Roman" w:cs="Times New Roman"/>
        </w:rPr>
        <w:t xml:space="preserve">. Projektet løber i tre år – fra </w:t>
      </w:r>
      <w:r w:rsidR="00D32F46" w:rsidRPr="00D64421">
        <w:rPr>
          <w:rFonts w:ascii="Times New Roman" w:hAnsi="Times New Roman" w:cs="Times New Roman"/>
        </w:rPr>
        <w:t xml:space="preserve">august </w:t>
      </w:r>
      <w:r w:rsidR="000A1E4B" w:rsidRPr="00D64421">
        <w:rPr>
          <w:rFonts w:ascii="Times New Roman" w:hAnsi="Times New Roman" w:cs="Times New Roman"/>
        </w:rPr>
        <w:t>2015 til ju</w:t>
      </w:r>
      <w:r w:rsidR="008049E0" w:rsidRPr="00D64421">
        <w:rPr>
          <w:rFonts w:ascii="Times New Roman" w:hAnsi="Times New Roman" w:cs="Times New Roman"/>
        </w:rPr>
        <w:t>l</w:t>
      </w:r>
      <w:r w:rsidR="000A1E4B" w:rsidRPr="00D64421">
        <w:rPr>
          <w:rFonts w:ascii="Times New Roman" w:hAnsi="Times New Roman" w:cs="Times New Roman"/>
        </w:rPr>
        <w:t xml:space="preserve">i 2018. </w:t>
      </w:r>
    </w:p>
    <w:p w14:paraId="35A7FFE1" w14:textId="2ECFC3AF" w:rsidR="000A1E4B" w:rsidRPr="00D64421" w:rsidRDefault="000A1E4B" w:rsidP="00DC2525">
      <w:pPr>
        <w:spacing w:line="276" w:lineRule="auto"/>
        <w:rPr>
          <w:rFonts w:ascii="Times New Roman" w:hAnsi="Times New Roman" w:cs="Times New Roman"/>
        </w:rPr>
      </w:pPr>
      <w:r w:rsidRPr="00D64421">
        <w:rPr>
          <w:rFonts w:ascii="Times New Roman" w:hAnsi="Times New Roman" w:cs="Times New Roman"/>
        </w:rPr>
        <w:t>Projektet</w:t>
      </w:r>
      <w:r w:rsidR="008049E0" w:rsidRPr="00D64421">
        <w:rPr>
          <w:rFonts w:ascii="Times New Roman" w:hAnsi="Times New Roman" w:cs="Times New Roman"/>
        </w:rPr>
        <w:t xml:space="preserve"> har flere </w:t>
      </w:r>
      <w:r w:rsidRPr="00D64421">
        <w:rPr>
          <w:rFonts w:ascii="Times New Roman" w:hAnsi="Times New Roman" w:cs="Times New Roman"/>
        </w:rPr>
        <w:t>mål</w:t>
      </w:r>
      <w:r w:rsidR="008049E0" w:rsidRPr="00D64421">
        <w:rPr>
          <w:rFonts w:ascii="Times New Roman" w:hAnsi="Times New Roman" w:cs="Times New Roman"/>
        </w:rPr>
        <w:t xml:space="preserve">, der er </w:t>
      </w:r>
      <w:r w:rsidR="004A5E2B" w:rsidRPr="00D64421">
        <w:rPr>
          <w:rFonts w:ascii="Times New Roman" w:hAnsi="Times New Roman" w:cs="Times New Roman"/>
        </w:rPr>
        <w:t>ford</w:t>
      </w:r>
      <w:r w:rsidR="008049E0" w:rsidRPr="00D64421">
        <w:rPr>
          <w:rFonts w:ascii="Times New Roman" w:hAnsi="Times New Roman" w:cs="Times New Roman"/>
        </w:rPr>
        <w:t xml:space="preserve">elt </w:t>
      </w:r>
      <w:r w:rsidR="004A5E2B" w:rsidRPr="00D64421">
        <w:rPr>
          <w:rFonts w:ascii="Times New Roman" w:hAnsi="Times New Roman" w:cs="Times New Roman"/>
        </w:rPr>
        <w:t>på</w:t>
      </w:r>
      <w:r w:rsidR="008049E0" w:rsidRPr="00D64421">
        <w:rPr>
          <w:rFonts w:ascii="Times New Roman" w:hAnsi="Times New Roman" w:cs="Times New Roman"/>
        </w:rPr>
        <w:t xml:space="preserve"> </w:t>
      </w:r>
      <w:r w:rsidR="00217FA5" w:rsidRPr="00D64421">
        <w:rPr>
          <w:rFonts w:ascii="Times New Roman" w:hAnsi="Times New Roman" w:cs="Times New Roman"/>
        </w:rPr>
        <w:t xml:space="preserve">forskellige </w:t>
      </w:r>
      <w:r w:rsidR="008049E0" w:rsidRPr="00D64421">
        <w:rPr>
          <w:rFonts w:ascii="Times New Roman" w:hAnsi="Times New Roman" w:cs="Times New Roman"/>
        </w:rPr>
        <w:t>hovedaktiviteter</w:t>
      </w:r>
      <w:r w:rsidRPr="00D64421">
        <w:rPr>
          <w:rFonts w:ascii="Times New Roman" w:hAnsi="Times New Roman" w:cs="Times New Roman"/>
        </w:rPr>
        <w:t xml:space="preserve">. </w:t>
      </w:r>
      <w:r w:rsidR="00B4227A" w:rsidRPr="00D64421">
        <w:rPr>
          <w:rFonts w:ascii="Times New Roman" w:hAnsi="Times New Roman" w:cs="Times New Roman"/>
        </w:rPr>
        <w:t xml:space="preserve">Den første </w:t>
      </w:r>
      <w:r w:rsidR="008049E0" w:rsidRPr="00D64421">
        <w:rPr>
          <w:rFonts w:ascii="Times New Roman" w:hAnsi="Times New Roman" w:cs="Times New Roman"/>
        </w:rPr>
        <w:t xml:space="preserve">hovedaktivitet </w:t>
      </w:r>
      <w:r w:rsidR="00B4227A" w:rsidRPr="00D64421">
        <w:rPr>
          <w:rFonts w:ascii="Times New Roman" w:hAnsi="Times New Roman" w:cs="Times New Roman"/>
        </w:rPr>
        <w:t>handler om</w:t>
      </w:r>
      <w:r w:rsidR="008049E0" w:rsidRPr="00D64421">
        <w:rPr>
          <w:rFonts w:ascii="Times New Roman" w:hAnsi="Times New Roman" w:cs="Times New Roman"/>
        </w:rPr>
        <w:t>,</w:t>
      </w:r>
      <w:r w:rsidR="00B4227A" w:rsidRPr="00D64421">
        <w:rPr>
          <w:rFonts w:ascii="Times New Roman" w:hAnsi="Times New Roman" w:cs="Times New Roman"/>
        </w:rPr>
        <w:t xml:space="preserve"> at de to uddannelsesinstitutioner blandt projektets partnere, UCN og Högskolan Väst, dels skal udvikle fælles uddannelsesmoduler til hinandens studerende, dels tilrettelægge og udbyde uddannelsesforløb indenfor de eksisterende moduler, til hinandens studerende</w:t>
      </w:r>
      <w:r w:rsidR="00E77411" w:rsidRPr="00D64421">
        <w:rPr>
          <w:rFonts w:ascii="Times New Roman" w:hAnsi="Times New Roman" w:cs="Times New Roman"/>
        </w:rPr>
        <w:t xml:space="preserve"> – foruden </w:t>
      </w:r>
      <w:r w:rsidR="00217FA5" w:rsidRPr="00D64421">
        <w:rPr>
          <w:rFonts w:ascii="Times New Roman" w:hAnsi="Times New Roman" w:cs="Times New Roman"/>
        </w:rPr>
        <w:t xml:space="preserve">samarbejde om </w:t>
      </w:r>
      <w:r w:rsidR="00E77411" w:rsidRPr="00D64421">
        <w:rPr>
          <w:rFonts w:ascii="Times New Roman" w:hAnsi="Times New Roman" w:cs="Times New Roman"/>
        </w:rPr>
        <w:t xml:space="preserve">udveksling af undervisere. </w:t>
      </w:r>
      <w:r w:rsidR="008049E0" w:rsidRPr="00D64421">
        <w:rPr>
          <w:rFonts w:ascii="Times New Roman" w:hAnsi="Times New Roman" w:cs="Times New Roman"/>
        </w:rPr>
        <w:t>De studerendes d</w:t>
      </w:r>
      <w:r w:rsidR="00B4227A" w:rsidRPr="00D64421">
        <w:rPr>
          <w:rFonts w:ascii="Times New Roman" w:hAnsi="Times New Roman" w:cs="Times New Roman"/>
        </w:rPr>
        <w:t xml:space="preserve">eltagelse </w:t>
      </w:r>
      <w:r w:rsidR="004A5E2B" w:rsidRPr="00D64421">
        <w:rPr>
          <w:rFonts w:ascii="Times New Roman" w:hAnsi="Times New Roman" w:cs="Times New Roman"/>
        </w:rPr>
        <w:t>kan</w:t>
      </w:r>
      <w:r w:rsidR="00B4227A" w:rsidRPr="00D64421">
        <w:rPr>
          <w:rFonts w:ascii="Times New Roman" w:hAnsi="Times New Roman" w:cs="Times New Roman"/>
        </w:rPr>
        <w:t xml:space="preserve"> være fysisk tilstedeværelse eller digitalt på distancen.</w:t>
      </w:r>
      <w:r w:rsidR="00980F88" w:rsidRPr="00D64421">
        <w:rPr>
          <w:rFonts w:ascii="Times New Roman" w:hAnsi="Times New Roman" w:cs="Times New Roman"/>
        </w:rPr>
        <w:t xml:space="preserve"> </w:t>
      </w:r>
    </w:p>
    <w:p w14:paraId="35A7FFE2" w14:textId="7F6DC45D" w:rsidR="00B4227A" w:rsidRPr="00D64421" w:rsidRDefault="00B4227A" w:rsidP="00DC2525">
      <w:pPr>
        <w:spacing w:line="276" w:lineRule="auto"/>
        <w:rPr>
          <w:rFonts w:ascii="Times New Roman" w:hAnsi="Times New Roman" w:cs="Times New Roman"/>
        </w:rPr>
      </w:pPr>
      <w:r w:rsidRPr="00D64421">
        <w:rPr>
          <w:rFonts w:ascii="Times New Roman" w:hAnsi="Times New Roman" w:cs="Times New Roman"/>
        </w:rPr>
        <w:t xml:space="preserve">Den anden hovedaktivitet handler om at </w:t>
      </w:r>
      <w:r w:rsidR="00CE121F" w:rsidRPr="00D64421">
        <w:rPr>
          <w:rFonts w:ascii="Times New Roman" w:hAnsi="Times New Roman" w:cs="Times New Roman"/>
        </w:rPr>
        <w:t>skabe et bedre match mellem ud</w:t>
      </w:r>
      <w:r w:rsidR="00176D8F" w:rsidRPr="00D64421">
        <w:rPr>
          <w:rFonts w:ascii="Times New Roman" w:hAnsi="Times New Roman" w:cs="Times New Roman"/>
        </w:rPr>
        <w:t>b</w:t>
      </w:r>
      <w:r w:rsidR="00CE121F" w:rsidRPr="00D64421">
        <w:rPr>
          <w:rFonts w:ascii="Times New Roman" w:hAnsi="Times New Roman" w:cs="Times New Roman"/>
        </w:rPr>
        <w:t xml:space="preserve">ud og efterspørgsel </w:t>
      </w:r>
      <w:r w:rsidR="009212A5" w:rsidRPr="00D64421">
        <w:rPr>
          <w:rFonts w:ascii="Times New Roman" w:hAnsi="Times New Roman" w:cs="Times New Roman"/>
        </w:rPr>
        <w:t xml:space="preserve">af arbejdskraft </w:t>
      </w:r>
      <w:r w:rsidR="004A5E2B" w:rsidRPr="00D64421">
        <w:rPr>
          <w:rFonts w:ascii="Times New Roman" w:hAnsi="Times New Roman" w:cs="Times New Roman"/>
        </w:rPr>
        <w:t xml:space="preserve">blandt </w:t>
      </w:r>
      <w:r w:rsidR="00CE121F" w:rsidRPr="00D64421">
        <w:rPr>
          <w:rFonts w:ascii="Times New Roman" w:hAnsi="Times New Roman" w:cs="Times New Roman"/>
        </w:rPr>
        <w:t>regionens virksomheder, bl.a. ved udvikl</w:t>
      </w:r>
      <w:r w:rsidR="00D117CF" w:rsidRPr="00D64421">
        <w:rPr>
          <w:rFonts w:ascii="Times New Roman" w:hAnsi="Times New Roman" w:cs="Times New Roman"/>
        </w:rPr>
        <w:t>ing</w:t>
      </w:r>
      <w:r w:rsidR="00CE121F" w:rsidRPr="00D64421">
        <w:rPr>
          <w:rFonts w:ascii="Times New Roman" w:hAnsi="Times New Roman" w:cs="Times New Roman"/>
        </w:rPr>
        <w:t xml:space="preserve"> af digitale redskaber til understøtte</w:t>
      </w:r>
      <w:r w:rsidR="00D117CF" w:rsidRPr="00D64421">
        <w:rPr>
          <w:rFonts w:ascii="Times New Roman" w:hAnsi="Times New Roman" w:cs="Times New Roman"/>
        </w:rPr>
        <w:t xml:space="preserve">lse af </w:t>
      </w:r>
      <w:r w:rsidR="00CE121F" w:rsidRPr="00D64421">
        <w:rPr>
          <w:rFonts w:ascii="Times New Roman" w:hAnsi="Times New Roman" w:cs="Times New Roman"/>
        </w:rPr>
        <w:t>dette match.</w:t>
      </w:r>
    </w:p>
    <w:p w14:paraId="35A7FFE3" w14:textId="1C804791" w:rsidR="00CE121F" w:rsidRPr="00D64421" w:rsidRDefault="00CE121F" w:rsidP="00DC2525">
      <w:pPr>
        <w:spacing w:line="276" w:lineRule="auto"/>
        <w:rPr>
          <w:rFonts w:ascii="Times New Roman" w:hAnsi="Times New Roman" w:cs="Times New Roman"/>
        </w:rPr>
      </w:pPr>
      <w:r w:rsidRPr="00D64421">
        <w:rPr>
          <w:rFonts w:ascii="Times New Roman" w:hAnsi="Times New Roman" w:cs="Times New Roman"/>
        </w:rPr>
        <w:t>Den tredje hove</w:t>
      </w:r>
      <w:r w:rsidR="00176D8F" w:rsidRPr="00D64421">
        <w:rPr>
          <w:rFonts w:ascii="Times New Roman" w:hAnsi="Times New Roman" w:cs="Times New Roman"/>
        </w:rPr>
        <w:t>d</w:t>
      </w:r>
      <w:r w:rsidRPr="00D64421">
        <w:rPr>
          <w:rFonts w:ascii="Times New Roman" w:hAnsi="Times New Roman" w:cs="Times New Roman"/>
        </w:rPr>
        <w:t>aktivitet handler om at sikre et</w:t>
      </w:r>
      <w:r w:rsidR="00176D8F" w:rsidRPr="00D64421">
        <w:rPr>
          <w:rFonts w:ascii="Times New Roman" w:hAnsi="Times New Roman" w:cs="Times New Roman"/>
        </w:rPr>
        <w:t xml:space="preserve"> </w:t>
      </w:r>
      <w:r w:rsidRPr="00D64421">
        <w:rPr>
          <w:rFonts w:ascii="Times New Roman" w:hAnsi="Times New Roman" w:cs="Times New Roman"/>
        </w:rPr>
        <w:t>godt match mellem stud</w:t>
      </w:r>
      <w:r w:rsidR="00176D8F" w:rsidRPr="00D64421">
        <w:rPr>
          <w:rFonts w:ascii="Times New Roman" w:hAnsi="Times New Roman" w:cs="Times New Roman"/>
        </w:rPr>
        <w:t>e</w:t>
      </w:r>
      <w:r w:rsidRPr="00D64421">
        <w:rPr>
          <w:rFonts w:ascii="Times New Roman" w:hAnsi="Times New Roman" w:cs="Times New Roman"/>
        </w:rPr>
        <w:t>rende og vi</w:t>
      </w:r>
      <w:r w:rsidR="00176D8F" w:rsidRPr="00D64421">
        <w:rPr>
          <w:rFonts w:ascii="Times New Roman" w:hAnsi="Times New Roman" w:cs="Times New Roman"/>
        </w:rPr>
        <w:t>r</w:t>
      </w:r>
      <w:r w:rsidR="00F64A10" w:rsidRPr="00D64421">
        <w:rPr>
          <w:rFonts w:ascii="Times New Roman" w:hAnsi="Times New Roman" w:cs="Times New Roman"/>
        </w:rPr>
        <w:t xml:space="preserve">ksomheder – med henblik på at sikre et </w:t>
      </w:r>
      <w:r w:rsidR="00D117CF" w:rsidRPr="00D64421">
        <w:rPr>
          <w:rFonts w:ascii="Times New Roman" w:hAnsi="Times New Roman" w:cs="Times New Roman"/>
        </w:rPr>
        <w:t xml:space="preserve">godt </w:t>
      </w:r>
      <w:r w:rsidR="00F64A10" w:rsidRPr="00D64421">
        <w:rPr>
          <w:rFonts w:ascii="Times New Roman" w:hAnsi="Times New Roman" w:cs="Times New Roman"/>
        </w:rPr>
        <w:t>praktikophold og eventuelt en efterfølgende ansættelse efter endt uddannelse.</w:t>
      </w:r>
    </w:p>
    <w:p w14:paraId="35A7FFE5" w14:textId="2BEEE12A" w:rsidR="0075227D" w:rsidRPr="00D64421" w:rsidRDefault="00F64A10" w:rsidP="00DC2525">
      <w:pPr>
        <w:spacing w:line="276" w:lineRule="auto"/>
        <w:rPr>
          <w:rFonts w:ascii="Times New Roman" w:hAnsi="Times New Roman" w:cs="Times New Roman"/>
        </w:rPr>
      </w:pPr>
      <w:r w:rsidRPr="00D64421">
        <w:rPr>
          <w:rFonts w:ascii="Times New Roman" w:hAnsi="Times New Roman" w:cs="Times New Roman"/>
        </w:rPr>
        <w:t>For alle tre hovedkategorier ligger de</w:t>
      </w:r>
      <w:r w:rsidR="00C0606A" w:rsidRPr="00D64421">
        <w:rPr>
          <w:rFonts w:ascii="Times New Roman" w:hAnsi="Times New Roman" w:cs="Times New Roman"/>
        </w:rPr>
        <w:t>t</w:t>
      </w:r>
      <w:r w:rsidRPr="00D64421">
        <w:rPr>
          <w:rFonts w:ascii="Times New Roman" w:hAnsi="Times New Roman" w:cs="Times New Roman"/>
        </w:rPr>
        <w:t xml:space="preserve"> implic</w:t>
      </w:r>
      <w:r w:rsidR="00176D8F" w:rsidRPr="00D64421">
        <w:rPr>
          <w:rFonts w:ascii="Times New Roman" w:hAnsi="Times New Roman" w:cs="Times New Roman"/>
        </w:rPr>
        <w:t>i</w:t>
      </w:r>
      <w:r w:rsidRPr="00D64421">
        <w:rPr>
          <w:rFonts w:ascii="Times New Roman" w:hAnsi="Times New Roman" w:cs="Times New Roman"/>
        </w:rPr>
        <w:t xml:space="preserve">t i projektet, at der skal arbejdes efter at opnå grænseoverskridende </w:t>
      </w:r>
      <w:r w:rsidR="00C0606A" w:rsidRPr="00D64421">
        <w:rPr>
          <w:rFonts w:ascii="Times New Roman" w:hAnsi="Times New Roman" w:cs="Times New Roman"/>
        </w:rPr>
        <w:t xml:space="preserve">deltagelse og </w:t>
      </w:r>
      <w:r w:rsidRPr="00D64421">
        <w:rPr>
          <w:rFonts w:ascii="Times New Roman" w:hAnsi="Times New Roman" w:cs="Times New Roman"/>
        </w:rPr>
        <w:t>resultater.</w:t>
      </w:r>
      <w:r w:rsidR="00B93D42" w:rsidRPr="00D64421">
        <w:rPr>
          <w:rFonts w:ascii="Times New Roman" w:hAnsi="Times New Roman" w:cs="Times New Roman"/>
        </w:rPr>
        <w:t xml:space="preserve"> </w:t>
      </w:r>
      <w:r w:rsidRPr="00D64421">
        <w:rPr>
          <w:rFonts w:ascii="Times New Roman" w:hAnsi="Times New Roman" w:cs="Times New Roman"/>
        </w:rPr>
        <w:t>For at dette kan lykkes</w:t>
      </w:r>
      <w:r w:rsidR="001A7CE2" w:rsidRPr="00D64421">
        <w:rPr>
          <w:rFonts w:ascii="Times New Roman" w:hAnsi="Times New Roman" w:cs="Times New Roman"/>
        </w:rPr>
        <w:t>,</w:t>
      </w:r>
      <w:r w:rsidRPr="00D64421">
        <w:rPr>
          <w:rFonts w:ascii="Times New Roman" w:hAnsi="Times New Roman" w:cs="Times New Roman"/>
        </w:rPr>
        <w:t xml:space="preserve"> er det vigtigt, at det </w:t>
      </w:r>
      <w:r w:rsidRPr="00D64421">
        <w:rPr>
          <w:rFonts w:ascii="Times New Roman" w:hAnsi="Times New Roman" w:cs="Times New Roman"/>
        </w:rPr>
        <w:lastRenderedPageBreak/>
        <w:t xml:space="preserve">tværnationale samarbejde i projektet fungerer godt – både for de aktiviteter der udvikles i fællesskab og de aktiviteter hvor en af partnerne er tovholder og hvor andre </w:t>
      </w:r>
      <w:r w:rsidR="00C0606A" w:rsidRPr="00D64421">
        <w:rPr>
          <w:rFonts w:ascii="Times New Roman" w:hAnsi="Times New Roman" w:cs="Times New Roman"/>
        </w:rPr>
        <w:t xml:space="preserve">partnere </w:t>
      </w:r>
      <w:r w:rsidRPr="00D64421">
        <w:rPr>
          <w:rFonts w:ascii="Times New Roman" w:hAnsi="Times New Roman" w:cs="Times New Roman"/>
        </w:rPr>
        <w:t xml:space="preserve">efterfølgende kobler sig på. </w:t>
      </w:r>
    </w:p>
    <w:p w14:paraId="35A7FFE6" w14:textId="77777777" w:rsidR="00F64A10" w:rsidRPr="00D64421" w:rsidRDefault="00F64A10" w:rsidP="00DC2525">
      <w:pPr>
        <w:spacing w:line="276" w:lineRule="auto"/>
        <w:rPr>
          <w:rFonts w:ascii="Times New Roman" w:hAnsi="Times New Roman" w:cs="Times New Roman"/>
        </w:rPr>
      </w:pPr>
    </w:p>
    <w:p w14:paraId="35A7FFE7" w14:textId="6F20BC71" w:rsidR="00B85FB9" w:rsidRPr="00D64421" w:rsidRDefault="00AA1999" w:rsidP="00DC2525">
      <w:pPr>
        <w:spacing w:line="276" w:lineRule="auto"/>
        <w:rPr>
          <w:rFonts w:ascii="Times New Roman" w:hAnsi="Times New Roman" w:cs="Times New Roman"/>
          <w:b/>
        </w:rPr>
      </w:pPr>
      <w:r w:rsidRPr="00D64421">
        <w:rPr>
          <w:rFonts w:ascii="Times New Roman" w:hAnsi="Times New Roman" w:cs="Times New Roman"/>
          <w:b/>
        </w:rPr>
        <w:t>Begrebet Kulturel intelligens</w:t>
      </w:r>
      <w:r w:rsidR="005A2C0A" w:rsidRPr="00D64421">
        <w:rPr>
          <w:rFonts w:ascii="Times New Roman" w:hAnsi="Times New Roman" w:cs="Times New Roman"/>
          <w:b/>
        </w:rPr>
        <w:t>.</w:t>
      </w:r>
    </w:p>
    <w:p w14:paraId="35A7FFE8" w14:textId="1CCC4F3C" w:rsidR="00936050" w:rsidRPr="00D64421" w:rsidRDefault="00854AB3" w:rsidP="00DC2525">
      <w:pPr>
        <w:spacing w:line="276" w:lineRule="auto"/>
        <w:rPr>
          <w:rFonts w:ascii="Times New Roman" w:hAnsi="Times New Roman" w:cs="Times New Roman"/>
        </w:rPr>
      </w:pPr>
      <w:r w:rsidRPr="00D64421">
        <w:rPr>
          <w:rFonts w:ascii="Times New Roman" w:hAnsi="Times New Roman" w:cs="Times New Roman"/>
        </w:rPr>
        <w:t xml:space="preserve">Elisabeth Plum </w:t>
      </w:r>
      <w:r w:rsidR="00980F88" w:rsidRPr="00D64421">
        <w:rPr>
          <w:rFonts w:ascii="Times New Roman" w:hAnsi="Times New Roman" w:cs="Times New Roman"/>
        </w:rPr>
        <w:t xml:space="preserve">har </w:t>
      </w:r>
      <w:r w:rsidRPr="00D64421">
        <w:rPr>
          <w:rFonts w:ascii="Times New Roman" w:hAnsi="Times New Roman" w:cs="Times New Roman"/>
        </w:rPr>
        <w:t>med sin bog om Kulturel intelligens</w:t>
      </w:r>
      <w:r w:rsidR="00FD2A7B" w:rsidRPr="00D64421">
        <w:rPr>
          <w:rStyle w:val="Funotenzeichen"/>
          <w:rFonts w:ascii="Times New Roman" w:hAnsi="Times New Roman" w:cs="Times New Roman"/>
        </w:rPr>
        <w:t xml:space="preserve"> </w:t>
      </w:r>
      <w:r w:rsidR="00FD2A7B" w:rsidRPr="00D64421">
        <w:rPr>
          <w:rFonts w:ascii="Times New Roman" w:hAnsi="Times New Roman" w:cs="Times New Roman"/>
        </w:rPr>
        <w:t xml:space="preserve">(2010) </w:t>
      </w:r>
      <w:r w:rsidRPr="00D64421">
        <w:rPr>
          <w:rFonts w:ascii="Times New Roman" w:hAnsi="Times New Roman" w:cs="Times New Roman"/>
        </w:rPr>
        <w:t xml:space="preserve">været med til at sætte den kulturelle dimensions betydning på dagsorden med et begrebsapparat, der omhandler tre dimensioner: Interkulturel engagement, kulturforståelse og interkulturel kommunikation. </w:t>
      </w:r>
      <w:r w:rsidR="00473A40" w:rsidRPr="00D64421">
        <w:rPr>
          <w:rFonts w:ascii="Times New Roman" w:hAnsi="Times New Roman" w:cs="Times New Roman"/>
        </w:rPr>
        <w:t xml:space="preserve">Det er ifølge Plum dynamikken og samspillet mellem de </w:t>
      </w:r>
      <w:r w:rsidR="00CE562F" w:rsidRPr="00D64421">
        <w:rPr>
          <w:rFonts w:ascii="Times New Roman" w:hAnsi="Times New Roman" w:cs="Times New Roman"/>
        </w:rPr>
        <w:t>tre dimensioner, der afgør graden af begrebet kulturel intelligens. Hun definerer begreberne på følgende måde:</w:t>
      </w:r>
    </w:p>
    <w:p w14:paraId="165A1A26" w14:textId="7A41ABC5" w:rsidR="00CE562F" w:rsidRPr="00D64421" w:rsidRDefault="00CE562F" w:rsidP="00DC2525">
      <w:pPr>
        <w:numPr>
          <w:ilvl w:val="0"/>
          <w:numId w:val="6"/>
        </w:numPr>
        <w:spacing w:line="276" w:lineRule="auto"/>
        <w:rPr>
          <w:rFonts w:ascii="Times New Roman" w:hAnsi="Times New Roman" w:cs="Times New Roman"/>
        </w:rPr>
      </w:pPr>
      <w:r w:rsidRPr="00D64421">
        <w:rPr>
          <w:rFonts w:ascii="Times New Roman" w:hAnsi="Times New Roman" w:cs="Times New Roman"/>
          <w:b/>
        </w:rPr>
        <w:t>Interkulturelt engagement</w:t>
      </w:r>
      <w:r w:rsidRPr="00D64421">
        <w:rPr>
          <w:rFonts w:ascii="Times New Roman" w:hAnsi="Times New Roman" w:cs="Times New Roman"/>
        </w:rPr>
        <w:t>, som omhandler personens motivation, indstilling til kulturforskelle samt mod til at lade sig forandre. Desuden inkluderer dette begreb også måden</w:t>
      </w:r>
      <w:r w:rsidR="00265B8B" w:rsidRPr="00D64421">
        <w:rPr>
          <w:rFonts w:ascii="Times New Roman" w:hAnsi="Times New Roman" w:cs="Times New Roman"/>
        </w:rPr>
        <w:t>,</w:t>
      </w:r>
      <w:r w:rsidRPr="00D64421">
        <w:rPr>
          <w:rFonts w:ascii="Times New Roman" w:hAnsi="Times New Roman" w:cs="Times New Roman"/>
        </w:rPr>
        <w:t xml:space="preserve"> man er sammen med andre mennesker på</w:t>
      </w:r>
      <w:r w:rsidR="00265B8B" w:rsidRPr="00D64421">
        <w:rPr>
          <w:rFonts w:ascii="Times New Roman" w:hAnsi="Times New Roman" w:cs="Times New Roman"/>
        </w:rPr>
        <w:t>,</w:t>
      </w:r>
      <w:r w:rsidRPr="00D64421">
        <w:rPr>
          <w:rFonts w:ascii="Times New Roman" w:hAnsi="Times New Roman" w:cs="Times New Roman"/>
        </w:rPr>
        <w:t xml:space="preserve"> samt i de tilfælde hvor </w:t>
      </w:r>
      <w:r w:rsidR="00980F88" w:rsidRPr="00D64421">
        <w:rPr>
          <w:rFonts w:ascii="Times New Roman" w:hAnsi="Times New Roman" w:cs="Times New Roman"/>
        </w:rPr>
        <w:t xml:space="preserve">de </w:t>
      </w:r>
      <w:r w:rsidRPr="00D64421">
        <w:rPr>
          <w:rFonts w:ascii="Times New Roman" w:hAnsi="Times New Roman" w:cs="Times New Roman"/>
        </w:rPr>
        <w:t>adskiller sig og handler anderledes end en selv.</w:t>
      </w:r>
    </w:p>
    <w:p w14:paraId="19A9F33B" w14:textId="212CD252" w:rsidR="00CE562F" w:rsidRPr="00D64421" w:rsidRDefault="00CE562F" w:rsidP="00DC2525">
      <w:pPr>
        <w:numPr>
          <w:ilvl w:val="0"/>
          <w:numId w:val="6"/>
        </w:numPr>
        <w:spacing w:line="276" w:lineRule="auto"/>
        <w:rPr>
          <w:rFonts w:ascii="Times New Roman" w:hAnsi="Times New Roman" w:cs="Times New Roman"/>
          <w:b/>
        </w:rPr>
      </w:pPr>
      <w:r w:rsidRPr="00D64421">
        <w:rPr>
          <w:rFonts w:ascii="Times New Roman" w:hAnsi="Times New Roman" w:cs="Times New Roman"/>
          <w:b/>
        </w:rPr>
        <w:t>Kulturforståelse</w:t>
      </w:r>
      <w:r w:rsidRPr="00D64421">
        <w:rPr>
          <w:rFonts w:ascii="Times New Roman" w:hAnsi="Times New Roman" w:cs="Times New Roman"/>
        </w:rPr>
        <w:t xml:space="preserve"> vedrører videns- og tænkningsdimensionen i K</w:t>
      </w:r>
      <w:r w:rsidR="003C18AD" w:rsidRPr="00D64421">
        <w:rPr>
          <w:rFonts w:ascii="Times New Roman" w:hAnsi="Times New Roman" w:cs="Times New Roman"/>
        </w:rPr>
        <w:t xml:space="preserve">ulturel </w:t>
      </w:r>
      <w:r w:rsidRPr="00D64421">
        <w:rPr>
          <w:rFonts w:ascii="Times New Roman" w:hAnsi="Times New Roman" w:cs="Times New Roman"/>
        </w:rPr>
        <w:t>I</w:t>
      </w:r>
      <w:r w:rsidR="00827C0F" w:rsidRPr="00D64421">
        <w:rPr>
          <w:rFonts w:ascii="Times New Roman" w:hAnsi="Times New Roman" w:cs="Times New Roman"/>
        </w:rPr>
        <w:t>ntelligens</w:t>
      </w:r>
      <w:r w:rsidRPr="00D64421">
        <w:rPr>
          <w:rFonts w:ascii="Times New Roman" w:hAnsi="Times New Roman" w:cs="Times New Roman"/>
        </w:rPr>
        <w:t xml:space="preserve">, som handler om ens egen kulturelle selvforståelse samt at kunne afkode andre personers kulturelle udgangspunkt. Kulturforståelse er således en form for </w:t>
      </w:r>
      <w:r w:rsidRPr="00D64421">
        <w:rPr>
          <w:rFonts w:ascii="Times New Roman" w:hAnsi="Times New Roman" w:cs="Times New Roman"/>
          <w:i/>
        </w:rPr>
        <w:t>bevidsthed</w:t>
      </w:r>
      <w:r w:rsidRPr="00D64421">
        <w:rPr>
          <w:rFonts w:ascii="Times New Roman" w:hAnsi="Times New Roman" w:cs="Times New Roman"/>
        </w:rPr>
        <w:t xml:space="preserve">, som ligeledes kan trænes i praksis ved at eksponere sig og deltage aktivt i kulturmøder. </w:t>
      </w:r>
    </w:p>
    <w:p w14:paraId="27E4E697" w14:textId="12759BD2" w:rsidR="00CE562F" w:rsidRPr="00D64421" w:rsidRDefault="00CE562F" w:rsidP="00DC2525">
      <w:pPr>
        <w:numPr>
          <w:ilvl w:val="0"/>
          <w:numId w:val="6"/>
        </w:numPr>
        <w:spacing w:line="276" w:lineRule="auto"/>
        <w:rPr>
          <w:rFonts w:ascii="Times New Roman" w:hAnsi="Times New Roman" w:cs="Times New Roman"/>
          <w:b/>
        </w:rPr>
      </w:pPr>
      <w:r w:rsidRPr="00D64421">
        <w:rPr>
          <w:rFonts w:ascii="Times New Roman" w:hAnsi="Times New Roman" w:cs="Times New Roman"/>
          <w:b/>
        </w:rPr>
        <w:t>Interkulturel kommunikation</w:t>
      </w:r>
      <w:r w:rsidRPr="00D64421">
        <w:rPr>
          <w:rFonts w:ascii="Times New Roman" w:hAnsi="Times New Roman" w:cs="Times New Roman"/>
        </w:rPr>
        <w:t xml:space="preserve"> adresserer handlingsdimensionen af </w:t>
      </w:r>
      <w:r w:rsidR="00827C0F" w:rsidRPr="00D64421">
        <w:rPr>
          <w:rFonts w:ascii="Times New Roman" w:hAnsi="Times New Roman" w:cs="Times New Roman"/>
        </w:rPr>
        <w:t>Kulturel Intelligens</w:t>
      </w:r>
      <w:r w:rsidRPr="00D64421">
        <w:rPr>
          <w:rFonts w:ascii="Times New Roman" w:hAnsi="Times New Roman" w:cs="Times New Roman"/>
        </w:rPr>
        <w:t>, som anskuer kommunikation som mangesidet og ganske bred. Denne type kommunikation rummer mundtlig som skriftlig kommunikation samt verbal og nonverbal kommunikation. En central pointe er, at man ikke kan undsige sig fra at ikke-kommunikere, idet omgivelserne vil respondere og reagere på enhver type kommunikation - igen, såvel verbalt som nonverbalt.</w:t>
      </w:r>
    </w:p>
    <w:p w14:paraId="17BCAACF" w14:textId="02BDE78E" w:rsidR="009E4AA3" w:rsidRPr="00D64421" w:rsidRDefault="00712F29" w:rsidP="00DC2525">
      <w:pPr>
        <w:spacing w:line="276" w:lineRule="auto"/>
        <w:rPr>
          <w:rFonts w:ascii="Times New Roman" w:hAnsi="Times New Roman" w:cs="Times New Roman"/>
        </w:rPr>
      </w:pPr>
      <w:r w:rsidRPr="00D64421">
        <w:rPr>
          <w:rFonts w:ascii="Times New Roman" w:hAnsi="Times New Roman" w:cs="Times New Roman"/>
        </w:rPr>
        <w:t>Tværnationale kulturmøder kan</w:t>
      </w:r>
      <w:r w:rsidR="00194C32" w:rsidRPr="00D64421">
        <w:rPr>
          <w:rFonts w:ascii="Times New Roman" w:hAnsi="Times New Roman" w:cs="Times New Roman"/>
        </w:rPr>
        <w:t xml:space="preserve">, ifølge Plum, </w:t>
      </w:r>
      <w:r w:rsidRPr="00D64421">
        <w:rPr>
          <w:rFonts w:ascii="Times New Roman" w:hAnsi="Times New Roman" w:cs="Times New Roman"/>
        </w:rPr>
        <w:t>forstås med begrebet om stereotyper, som fra tid til anden kan resultere i sammenstød, når div</w:t>
      </w:r>
      <w:r w:rsidR="001A7CE2" w:rsidRPr="00D64421">
        <w:rPr>
          <w:rFonts w:ascii="Times New Roman" w:hAnsi="Times New Roman" w:cs="Times New Roman"/>
        </w:rPr>
        <w:t>er</w:t>
      </w:r>
      <w:r w:rsidRPr="00D64421">
        <w:rPr>
          <w:rFonts w:ascii="Times New Roman" w:hAnsi="Times New Roman" w:cs="Times New Roman"/>
        </w:rPr>
        <w:t xml:space="preserve">gerende stereotyper mødes og slår gnister. Omvendt, så præciserer Plum, at stereotyper i dagligsproget er en automatisk sproghandling, som er et vilkår for menneskets evne til at organisere verdenen på og tilpasse disse til de såkaldte ”mentale landkort”. Til nogles overraskelse har Plum erfaret, at der er en tendens til at samarbejdspartnere inden for nærtliggende kulturtraditioner fx Skandinavien, undervurderer hinanden i kulturmødet med risiko for at slå automatpiloten til. Ifølge Plum er der risiko for, </w:t>
      </w:r>
      <w:r w:rsidRPr="00D64421">
        <w:rPr>
          <w:rFonts w:ascii="Times New Roman" w:hAnsi="Times New Roman" w:cs="Times New Roman"/>
          <w:i/>
        </w:rPr>
        <w:t>”at jo tættere på hinanden to kulturer ligger, des større er risikoen for at man mistolker hinanden</w:t>
      </w:r>
      <w:r w:rsidR="00FD2A7B" w:rsidRPr="00D64421">
        <w:rPr>
          <w:rFonts w:ascii="Times New Roman" w:hAnsi="Times New Roman" w:cs="Times New Roman"/>
          <w:i/>
        </w:rPr>
        <w:t>” (Plum 2010, 122).</w:t>
      </w:r>
    </w:p>
    <w:p w14:paraId="5A4D526F" w14:textId="2268E3BC" w:rsidR="00712F29" w:rsidRPr="00D64421" w:rsidRDefault="009E4AA3" w:rsidP="00DC2525">
      <w:pPr>
        <w:spacing w:line="276" w:lineRule="auto"/>
        <w:rPr>
          <w:rFonts w:ascii="Times New Roman" w:hAnsi="Times New Roman" w:cs="Times New Roman"/>
        </w:rPr>
      </w:pPr>
      <w:r w:rsidRPr="00D64421">
        <w:rPr>
          <w:rFonts w:ascii="Times New Roman" w:hAnsi="Times New Roman" w:cs="Times New Roman"/>
        </w:rPr>
        <w:t>Plum påpeger d</w:t>
      </w:r>
      <w:r w:rsidR="00712F29" w:rsidRPr="00D64421">
        <w:rPr>
          <w:rFonts w:ascii="Times New Roman" w:hAnsi="Times New Roman" w:cs="Times New Roman"/>
        </w:rPr>
        <w:t xml:space="preserve">esuden, at beslutningsprocesserne </w:t>
      </w:r>
      <w:r w:rsidR="00980F88" w:rsidRPr="00D64421">
        <w:rPr>
          <w:rFonts w:ascii="Times New Roman" w:hAnsi="Times New Roman" w:cs="Times New Roman"/>
        </w:rPr>
        <w:t xml:space="preserve">i organisationer </w:t>
      </w:r>
      <w:r w:rsidR="00712F29" w:rsidRPr="00D64421">
        <w:rPr>
          <w:rFonts w:ascii="Times New Roman" w:hAnsi="Times New Roman" w:cs="Times New Roman"/>
        </w:rPr>
        <w:t>i hhv. Danmark og Sverige tager sig forskelligt ud i praksis. Svenske beslutningsprocesser opleves som langsommelige i relation til danske beslutningsprocesser, idet samtlige valgmuligheder og informationer skal vendes og drej</w:t>
      </w:r>
      <w:r w:rsidR="004A5E2B" w:rsidRPr="00D64421">
        <w:rPr>
          <w:rFonts w:ascii="Times New Roman" w:hAnsi="Times New Roman" w:cs="Times New Roman"/>
        </w:rPr>
        <w:t>e</w:t>
      </w:r>
      <w:r w:rsidR="00712F29" w:rsidRPr="00D64421">
        <w:rPr>
          <w:rFonts w:ascii="Times New Roman" w:hAnsi="Times New Roman" w:cs="Times New Roman"/>
        </w:rPr>
        <w:t>s, førend der træffes en beslutning.</w:t>
      </w:r>
      <w:r w:rsidRPr="00D64421">
        <w:rPr>
          <w:rFonts w:ascii="Times New Roman" w:hAnsi="Times New Roman" w:cs="Times New Roman"/>
        </w:rPr>
        <w:t xml:space="preserve"> Til gengæld foregår impleme</w:t>
      </w:r>
      <w:r w:rsidR="004B067C" w:rsidRPr="00D64421">
        <w:rPr>
          <w:rFonts w:ascii="Times New Roman" w:hAnsi="Times New Roman" w:cs="Times New Roman"/>
        </w:rPr>
        <w:t>n</w:t>
      </w:r>
      <w:r w:rsidRPr="00D64421">
        <w:rPr>
          <w:rFonts w:ascii="Times New Roman" w:hAnsi="Times New Roman" w:cs="Times New Roman"/>
        </w:rPr>
        <w:t>teringsprocessen hurtigere end i Danmark da alle, der er involve</w:t>
      </w:r>
      <w:r w:rsidR="004A5E2B" w:rsidRPr="00D64421">
        <w:rPr>
          <w:rFonts w:ascii="Times New Roman" w:hAnsi="Times New Roman" w:cs="Times New Roman"/>
        </w:rPr>
        <w:t xml:space="preserve">ret </w:t>
      </w:r>
      <w:r w:rsidRPr="00D64421">
        <w:rPr>
          <w:rFonts w:ascii="Times New Roman" w:hAnsi="Times New Roman" w:cs="Times New Roman"/>
        </w:rPr>
        <w:t>nu har forstået</w:t>
      </w:r>
      <w:r w:rsidR="004A5E2B" w:rsidRPr="00D64421">
        <w:rPr>
          <w:rFonts w:ascii="Times New Roman" w:hAnsi="Times New Roman" w:cs="Times New Roman"/>
        </w:rPr>
        <w:t>,</w:t>
      </w:r>
      <w:r w:rsidRPr="00D64421">
        <w:rPr>
          <w:rFonts w:ascii="Times New Roman" w:hAnsi="Times New Roman" w:cs="Times New Roman"/>
        </w:rPr>
        <w:t xml:space="preserve"> hvad det handler om og hvad der skal gøres.</w:t>
      </w:r>
      <w:r w:rsidR="00712F29" w:rsidRPr="00D64421">
        <w:rPr>
          <w:rFonts w:ascii="Times New Roman" w:hAnsi="Times New Roman" w:cs="Times New Roman"/>
        </w:rPr>
        <w:t xml:space="preserve"> Modsætningsvis, så er danskerne tilbøjelige til at træffe resolutte beslutninger uden at sikre den fornødne omhyggelighed, hvilket indimellem resulterer i at beslutningerne revideres. Disse erfaringer med dansk-svenske beslutningsprocesser vedrører kulturelle koder herunder den enkeltes evne til at afkode indforståede kulturelle selvfølgeligheder og normer i egen og andre</w:t>
      </w:r>
      <w:r w:rsidR="00217FA5" w:rsidRPr="00D64421">
        <w:rPr>
          <w:rFonts w:ascii="Times New Roman" w:hAnsi="Times New Roman" w:cs="Times New Roman"/>
        </w:rPr>
        <w:t>s</w:t>
      </w:r>
      <w:r w:rsidR="00712F29" w:rsidRPr="00D64421">
        <w:rPr>
          <w:rFonts w:ascii="Times New Roman" w:hAnsi="Times New Roman" w:cs="Times New Roman"/>
        </w:rPr>
        <w:t xml:space="preserve"> kulturer.</w:t>
      </w:r>
      <w:r w:rsidR="0019122F" w:rsidRPr="00D64421">
        <w:rPr>
          <w:rFonts w:ascii="Times New Roman" w:hAnsi="Times New Roman" w:cs="Times New Roman"/>
        </w:rPr>
        <w:t xml:space="preserve"> </w:t>
      </w:r>
    </w:p>
    <w:p w14:paraId="3AE02B39" w14:textId="42FEA661" w:rsidR="001A7CE2" w:rsidRPr="00D64421" w:rsidRDefault="00ED2369" w:rsidP="00DA41E6">
      <w:pPr>
        <w:spacing w:line="276" w:lineRule="auto"/>
        <w:rPr>
          <w:rFonts w:ascii="Times New Roman" w:hAnsi="Times New Roman" w:cs="Times New Roman"/>
        </w:rPr>
      </w:pPr>
      <w:r w:rsidRPr="00D64421">
        <w:rPr>
          <w:rFonts w:ascii="Times New Roman" w:hAnsi="Times New Roman" w:cs="Times New Roman"/>
        </w:rPr>
        <w:lastRenderedPageBreak/>
        <w:t xml:space="preserve">En </w:t>
      </w:r>
      <w:r w:rsidR="009A6436" w:rsidRPr="00D64421">
        <w:rPr>
          <w:rFonts w:ascii="Times New Roman" w:hAnsi="Times New Roman" w:cs="Times New Roman"/>
        </w:rPr>
        <w:t xml:space="preserve">anden </w:t>
      </w:r>
      <w:r w:rsidR="00334C68" w:rsidRPr="00D64421">
        <w:rPr>
          <w:rFonts w:ascii="Times New Roman" w:hAnsi="Times New Roman" w:cs="Times New Roman"/>
        </w:rPr>
        <w:t>forfatter</w:t>
      </w:r>
      <w:r w:rsidR="009A6436" w:rsidRPr="00D64421">
        <w:rPr>
          <w:rFonts w:ascii="Times New Roman" w:hAnsi="Times New Roman" w:cs="Times New Roman"/>
        </w:rPr>
        <w:t xml:space="preserve">, </w:t>
      </w:r>
      <w:r w:rsidR="00D74AB5" w:rsidRPr="00D64421">
        <w:rPr>
          <w:rFonts w:ascii="Times New Roman" w:hAnsi="Times New Roman" w:cs="Times New Roman"/>
        </w:rPr>
        <w:t xml:space="preserve">der især beskæftiger sig med tværkulturel kommunikation, og som bl.a. har beskæftiget sig med </w:t>
      </w:r>
      <w:r w:rsidR="009A6436" w:rsidRPr="00D64421">
        <w:rPr>
          <w:rFonts w:ascii="Times New Roman" w:hAnsi="Times New Roman" w:cs="Times New Roman"/>
        </w:rPr>
        <w:t>kulturelle forhold i Skandinavien</w:t>
      </w:r>
      <w:r w:rsidR="00D74AB5" w:rsidRPr="00D64421">
        <w:rPr>
          <w:rFonts w:ascii="Times New Roman" w:hAnsi="Times New Roman" w:cs="Times New Roman"/>
        </w:rPr>
        <w:t>,</w:t>
      </w:r>
      <w:r w:rsidR="009A6436" w:rsidRPr="00D64421">
        <w:rPr>
          <w:rFonts w:ascii="Times New Roman" w:hAnsi="Times New Roman" w:cs="Times New Roman"/>
        </w:rPr>
        <w:t xml:space="preserve"> er C</w:t>
      </w:r>
      <w:r w:rsidR="004A368F" w:rsidRPr="00D64421">
        <w:rPr>
          <w:rFonts w:ascii="Times New Roman" w:hAnsi="Times New Roman" w:cs="Times New Roman"/>
        </w:rPr>
        <w:t>olin Moo</w:t>
      </w:r>
      <w:r w:rsidR="009A6436" w:rsidRPr="00D64421">
        <w:rPr>
          <w:rFonts w:ascii="Times New Roman" w:hAnsi="Times New Roman" w:cs="Times New Roman"/>
        </w:rPr>
        <w:t>n</w:t>
      </w:r>
      <w:r w:rsidR="00DE29AC" w:rsidRPr="00D64421">
        <w:rPr>
          <w:rStyle w:val="Funotenzeichen"/>
          <w:rFonts w:ascii="Times New Roman" w:hAnsi="Times New Roman" w:cs="Times New Roman"/>
        </w:rPr>
        <w:footnoteReference w:id="2"/>
      </w:r>
      <w:r w:rsidR="009A6436" w:rsidRPr="00D64421">
        <w:rPr>
          <w:rFonts w:ascii="Times New Roman" w:hAnsi="Times New Roman" w:cs="Times New Roman"/>
        </w:rPr>
        <w:t xml:space="preserve"> Han </w:t>
      </w:r>
      <w:r w:rsidR="004A368F" w:rsidRPr="00D64421">
        <w:rPr>
          <w:rFonts w:ascii="Times New Roman" w:hAnsi="Times New Roman" w:cs="Times New Roman"/>
        </w:rPr>
        <w:t>har fremhævet nogle kulturelle træk</w:t>
      </w:r>
      <w:r w:rsidR="009A6436" w:rsidRPr="00D64421">
        <w:rPr>
          <w:rFonts w:ascii="Times New Roman" w:hAnsi="Times New Roman" w:cs="Times New Roman"/>
        </w:rPr>
        <w:t xml:space="preserve">, som han finder er </w:t>
      </w:r>
      <w:r w:rsidR="004A368F" w:rsidRPr="00D64421">
        <w:rPr>
          <w:rFonts w:ascii="Times New Roman" w:hAnsi="Times New Roman" w:cs="Times New Roman"/>
        </w:rPr>
        <w:t xml:space="preserve">fælles for dansk og svensk organisationskultur og </w:t>
      </w:r>
      <w:r w:rsidR="009A6436" w:rsidRPr="00D64421">
        <w:rPr>
          <w:rFonts w:ascii="Times New Roman" w:hAnsi="Times New Roman" w:cs="Times New Roman"/>
        </w:rPr>
        <w:t>nogle kulturelle karakteristika, der adskiller lande</w:t>
      </w:r>
      <w:r w:rsidR="001A7CE2" w:rsidRPr="00D64421">
        <w:rPr>
          <w:rFonts w:ascii="Times New Roman" w:hAnsi="Times New Roman" w:cs="Times New Roman"/>
        </w:rPr>
        <w:t>n</w:t>
      </w:r>
      <w:r w:rsidR="009A6436" w:rsidRPr="00D64421">
        <w:rPr>
          <w:rFonts w:ascii="Times New Roman" w:hAnsi="Times New Roman" w:cs="Times New Roman"/>
        </w:rPr>
        <w:t xml:space="preserve">e kulturelt. </w:t>
      </w:r>
      <w:r w:rsidR="004A368F" w:rsidRPr="00D64421">
        <w:rPr>
          <w:rFonts w:ascii="Times New Roman" w:hAnsi="Times New Roman" w:cs="Times New Roman"/>
        </w:rPr>
        <w:t>Generelt peger han</w:t>
      </w:r>
      <w:r w:rsidR="004A5E2B" w:rsidRPr="00D64421">
        <w:rPr>
          <w:rFonts w:ascii="Times New Roman" w:hAnsi="Times New Roman" w:cs="Times New Roman"/>
        </w:rPr>
        <w:t xml:space="preserve"> på</w:t>
      </w:r>
      <w:r w:rsidR="004A368F" w:rsidRPr="00D64421">
        <w:rPr>
          <w:rFonts w:ascii="Times New Roman" w:hAnsi="Times New Roman" w:cs="Times New Roman"/>
        </w:rPr>
        <w:t xml:space="preserve">, at </w:t>
      </w:r>
      <w:r w:rsidR="00334C68" w:rsidRPr="00D64421">
        <w:rPr>
          <w:rFonts w:ascii="Times New Roman" w:hAnsi="Times New Roman" w:cs="Times New Roman"/>
        </w:rPr>
        <w:t xml:space="preserve">både </w:t>
      </w:r>
      <w:r w:rsidR="004A368F" w:rsidRPr="00D64421">
        <w:rPr>
          <w:rFonts w:ascii="Times New Roman" w:hAnsi="Times New Roman" w:cs="Times New Roman"/>
        </w:rPr>
        <w:t xml:space="preserve">Sverige og Danmark </w:t>
      </w:r>
      <w:r w:rsidR="00334C68" w:rsidRPr="00D64421">
        <w:rPr>
          <w:rFonts w:ascii="Times New Roman" w:hAnsi="Times New Roman" w:cs="Times New Roman"/>
        </w:rPr>
        <w:t>er kendetegnet ved at have en flad organisationsstruktur præget af gennemsigtighed</w:t>
      </w:r>
      <w:r w:rsidR="004A5E2B" w:rsidRPr="00D64421">
        <w:rPr>
          <w:rFonts w:ascii="Times New Roman" w:hAnsi="Times New Roman" w:cs="Times New Roman"/>
        </w:rPr>
        <w:t xml:space="preserve">, </w:t>
      </w:r>
      <w:r w:rsidR="00334C68" w:rsidRPr="00D64421">
        <w:rPr>
          <w:rFonts w:ascii="Times New Roman" w:hAnsi="Times New Roman" w:cs="Times New Roman"/>
        </w:rPr>
        <w:t>som er løsningsorienteret, punktlig og med medarbejdere</w:t>
      </w:r>
      <w:r w:rsidR="001A7CE2" w:rsidRPr="00D64421">
        <w:rPr>
          <w:rFonts w:ascii="Times New Roman" w:hAnsi="Times New Roman" w:cs="Times New Roman"/>
        </w:rPr>
        <w:t>,</w:t>
      </w:r>
      <w:r w:rsidR="00334C68" w:rsidRPr="00D64421">
        <w:rPr>
          <w:rFonts w:ascii="Times New Roman" w:hAnsi="Times New Roman" w:cs="Times New Roman"/>
        </w:rPr>
        <w:t xml:space="preserve"> der er teamplayere. </w:t>
      </w:r>
    </w:p>
    <w:p w14:paraId="1F72ACB8" w14:textId="18F41A01" w:rsidR="00334C68" w:rsidRPr="00D64421" w:rsidRDefault="00334C68" w:rsidP="00DA41E6">
      <w:pPr>
        <w:spacing w:line="276" w:lineRule="auto"/>
        <w:rPr>
          <w:rFonts w:ascii="Times New Roman" w:hAnsi="Times New Roman" w:cs="Times New Roman"/>
        </w:rPr>
      </w:pPr>
      <w:r w:rsidRPr="00D64421">
        <w:rPr>
          <w:rFonts w:ascii="Times New Roman" w:hAnsi="Times New Roman" w:cs="Times New Roman"/>
        </w:rPr>
        <w:t xml:space="preserve">Men </w:t>
      </w:r>
      <w:r w:rsidR="00746250" w:rsidRPr="00D64421">
        <w:rPr>
          <w:rFonts w:ascii="Times New Roman" w:hAnsi="Times New Roman" w:cs="Times New Roman"/>
        </w:rPr>
        <w:t xml:space="preserve">han peger også på, at </w:t>
      </w:r>
      <w:r w:rsidRPr="00D64421">
        <w:rPr>
          <w:rFonts w:ascii="Times New Roman" w:hAnsi="Times New Roman" w:cs="Times New Roman"/>
        </w:rPr>
        <w:t>der er forskelle, som man vil støde på i samarbejdsrelationer mellem de to lande. Han karakterisere</w:t>
      </w:r>
      <w:r w:rsidR="00DA41E6" w:rsidRPr="00D64421">
        <w:rPr>
          <w:rFonts w:ascii="Times New Roman" w:hAnsi="Times New Roman" w:cs="Times New Roman"/>
        </w:rPr>
        <w:t>r</w:t>
      </w:r>
      <w:r w:rsidRPr="00D64421">
        <w:rPr>
          <w:rFonts w:ascii="Times New Roman" w:hAnsi="Times New Roman" w:cs="Times New Roman"/>
        </w:rPr>
        <w:t xml:space="preserve"> kulturen </w:t>
      </w:r>
      <w:r w:rsidR="00DA41E6" w:rsidRPr="00D64421">
        <w:rPr>
          <w:rFonts w:ascii="Times New Roman" w:hAnsi="Times New Roman" w:cs="Times New Roman"/>
        </w:rPr>
        <w:t xml:space="preserve">og beslutningsstrukturen </w:t>
      </w:r>
      <w:r w:rsidRPr="00D64421">
        <w:rPr>
          <w:rFonts w:ascii="Times New Roman" w:hAnsi="Times New Roman" w:cs="Times New Roman"/>
        </w:rPr>
        <w:t xml:space="preserve">i Sverige som værende præget af </w:t>
      </w:r>
      <w:r w:rsidR="00DA41E6" w:rsidRPr="00D64421">
        <w:rPr>
          <w:rFonts w:ascii="Times New Roman" w:hAnsi="Times New Roman" w:cs="Times New Roman"/>
        </w:rPr>
        <w:t>”</w:t>
      </w:r>
      <w:r w:rsidRPr="00D64421">
        <w:rPr>
          <w:rFonts w:ascii="Times New Roman" w:hAnsi="Times New Roman" w:cs="Times New Roman"/>
        </w:rPr>
        <w:t>risk eliminatores</w:t>
      </w:r>
      <w:r w:rsidR="00DA41E6" w:rsidRPr="00D64421">
        <w:rPr>
          <w:rFonts w:ascii="Times New Roman" w:hAnsi="Times New Roman" w:cs="Times New Roman"/>
        </w:rPr>
        <w:t>”</w:t>
      </w:r>
      <w:r w:rsidRPr="00D64421">
        <w:rPr>
          <w:rFonts w:ascii="Times New Roman" w:hAnsi="Times New Roman" w:cs="Times New Roman"/>
        </w:rPr>
        <w:t xml:space="preserve">, hvor </w:t>
      </w:r>
      <w:r w:rsidR="00DA41E6" w:rsidRPr="00D64421">
        <w:rPr>
          <w:rFonts w:ascii="Times New Roman" w:hAnsi="Times New Roman" w:cs="Times New Roman"/>
        </w:rPr>
        <w:t xml:space="preserve">der er, som han kalder det, </w:t>
      </w:r>
      <w:r w:rsidRPr="00D64421">
        <w:rPr>
          <w:rFonts w:ascii="Times New Roman" w:hAnsi="Times New Roman" w:cs="Times New Roman"/>
        </w:rPr>
        <w:t>alle mulige</w:t>
      </w:r>
      <w:r w:rsidR="00DA41E6" w:rsidRPr="00D64421">
        <w:rPr>
          <w:rFonts w:ascii="Times New Roman" w:hAnsi="Times New Roman" w:cs="Times New Roman"/>
        </w:rPr>
        <w:t xml:space="preserve"> </w:t>
      </w:r>
      <w:r w:rsidRPr="00D64421">
        <w:rPr>
          <w:rFonts w:ascii="Times New Roman" w:hAnsi="Times New Roman" w:cs="Times New Roman"/>
        </w:rPr>
        <w:t>for-møder, under-møder</w:t>
      </w:r>
      <w:r w:rsidR="00827C0F" w:rsidRPr="00D64421">
        <w:rPr>
          <w:rFonts w:ascii="Times New Roman" w:hAnsi="Times New Roman" w:cs="Times New Roman"/>
        </w:rPr>
        <w:t xml:space="preserve"> og</w:t>
      </w:r>
      <w:r w:rsidRPr="00D64421">
        <w:rPr>
          <w:rFonts w:ascii="Times New Roman" w:hAnsi="Times New Roman" w:cs="Times New Roman"/>
        </w:rPr>
        <w:t xml:space="preserve"> efter</w:t>
      </w:r>
      <w:r w:rsidR="00DA41E6" w:rsidRPr="00D64421">
        <w:rPr>
          <w:rFonts w:ascii="Times New Roman" w:hAnsi="Times New Roman" w:cs="Times New Roman"/>
        </w:rPr>
        <w:t>-</w:t>
      </w:r>
      <w:r w:rsidRPr="00D64421">
        <w:rPr>
          <w:rFonts w:ascii="Times New Roman" w:hAnsi="Times New Roman" w:cs="Times New Roman"/>
        </w:rPr>
        <w:t xml:space="preserve">møder inden de </w:t>
      </w:r>
      <w:r w:rsidR="00DA41E6" w:rsidRPr="00D64421">
        <w:rPr>
          <w:rFonts w:ascii="Times New Roman" w:hAnsi="Times New Roman" w:cs="Times New Roman"/>
        </w:rPr>
        <w:t>endelig træffer en beslutning og igangsætter den konkrete aktivitet. Fordelen herved er, ifølge Colin Moon, at n</w:t>
      </w:r>
      <w:r w:rsidRPr="00D64421">
        <w:rPr>
          <w:rFonts w:ascii="Times New Roman" w:hAnsi="Times New Roman" w:cs="Times New Roman"/>
        </w:rPr>
        <w:t xml:space="preserve">år </w:t>
      </w:r>
      <w:r w:rsidR="001A7CE2" w:rsidRPr="00D64421">
        <w:rPr>
          <w:rFonts w:ascii="Times New Roman" w:hAnsi="Times New Roman" w:cs="Times New Roman"/>
        </w:rPr>
        <w:t>dette forløb er overstået</w:t>
      </w:r>
      <w:r w:rsidR="00DA41E6" w:rsidRPr="00D64421">
        <w:rPr>
          <w:rFonts w:ascii="Times New Roman" w:hAnsi="Times New Roman" w:cs="Times New Roman"/>
        </w:rPr>
        <w:t xml:space="preserve">, så er </w:t>
      </w:r>
      <w:r w:rsidRPr="00D64421">
        <w:rPr>
          <w:rFonts w:ascii="Times New Roman" w:hAnsi="Times New Roman" w:cs="Times New Roman"/>
        </w:rPr>
        <w:t>alle fejl elimineret</w:t>
      </w:r>
      <w:r w:rsidR="00DA41E6" w:rsidRPr="00D64421">
        <w:rPr>
          <w:rFonts w:ascii="Times New Roman" w:hAnsi="Times New Roman" w:cs="Times New Roman"/>
        </w:rPr>
        <w:t xml:space="preserve">. I Danmark er beslutningsvejen, ifølge Colin Moon, </w:t>
      </w:r>
      <w:r w:rsidR="001A7CE2" w:rsidRPr="00D64421">
        <w:rPr>
          <w:rFonts w:ascii="Times New Roman" w:hAnsi="Times New Roman" w:cs="Times New Roman"/>
        </w:rPr>
        <w:t xml:space="preserve">derimod </w:t>
      </w:r>
      <w:r w:rsidR="00DA41E6" w:rsidRPr="00D64421">
        <w:rPr>
          <w:rFonts w:ascii="Times New Roman" w:hAnsi="Times New Roman" w:cs="Times New Roman"/>
        </w:rPr>
        <w:t xml:space="preserve">meget kortere og hurtigere. </w:t>
      </w:r>
      <w:r w:rsidR="001A7CE2" w:rsidRPr="00D64421">
        <w:rPr>
          <w:rFonts w:ascii="Times New Roman" w:hAnsi="Times New Roman" w:cs="Times New Roman"/>
        </w:rPr>
        <w:t xml:space="preserve">I Danmark </w:t>
      </w:r>
      <w:r w:rsidR="00DA41E6" w:rsidRPr="00D64421">
        <w:rPr>
          <w:rFonts w:ascii="Times New Roman" w:hAnsi="Times New Roman" w:cs="Times New Roman"/>
        </w:rPr>
        <w:t xml:space="preserve">springer </w:t>
      </w:r>
      <w:r w:rsidR="001A7CE2" w:rsidRPr="00D64421">
        <w:rPr>
          <w:rFonts w:ascii="Times New Roman" w:hAnsi="Times New Roman" w:cs="Times New Roman"/>
        </w:rPr>
        <w:t xml:space="preserve">man </w:t>
      </w:r>
      <w:r w:rsidR="00DA41E6" w:rsidRPr="00D64421">
        <w:rPr>
          <w:rFonts w:ascii="Times New Roman" w:hAnsi="Times New Roman" w:cs="Times New Roman"/>
        </w:rPr>
        <w:t xml:space="preserve">hurtigt ud i et </w:t>
      </w:r>
      <w:r w:rsidR="001A7CE2" w:rsidRPr="00D64421">
        <w:rPr>
          <w:rFonts w:ascii="Times New Roman" w:hAnsi="Times New Roman" w:cs="Times New Roman"/>
        </w:rPr>
        <w:t xml:space="preserve">nyt </w:t>
      </w:r>
      <w:r w:rsidR="00DA41E6" w:rsidRPr="00D64421">
        <w:rPr>
          <w:rFonts w:ascii="Times New Roman" w:hAnsi="Times New Roman" w:cs="Times New Roman"/>
        </w:rPr>
        <w:t xml:space="preserve">tiltag </w:t>
      </w:r>
      <w:r w:rsidR="001A7CE2" w:rsidRPr="00D64421">
        <w:rPr>
          <w:rFonts w:ascii="Times New Roman" w:hAnsi="Times New Roman" w:cs="Times New Roman"/>
        </w:rPr>
        <w:t xml:space="preserve">- </w:t>
      </w:r>
      <w:r w:rsidR="00DA41E6" w:rsidRPr="00D64421">
        <w:rPr>
          <w:rFonts w:ascii="Times New Roman" w:hAnsi="Times New Roman" w:cs="Times New Roman"/>
        </w:rPr>
        <w:t>og hvis ikke det virker efter hensigten justere</w:t>
      </w:r>
      <w:r w:rsidR="00827C0F" w:rsidRPr="00D64421">
        <w:rPr>
          <w:rFonts w:ascii="Times New Roman" w:hAnsi="Times New Roman" w:cs="Times New Roman"/>
        </w:rPr>
        <w:t>r</w:t>
      </w:r>
      <w:r w:rsidR="00DA41E6" w:rsidRPr="00D64421">
        <w:rPr>
          <w:rFonts w:ascii="Times New Roman" w:hAnsi="Times New Roman" w:cs="Times New Roman"/>
        </w:rPr>
        <w:t xml:space="preserve"> man eller prøve</w:t>
      </w:r>
      <w:r w:rsidR="00827C0F" w:rsidRPr="00D64421">
        <w:rPr>
          <w:rFonts w:ascii="Times New Roman" w:hAnsi="Times New Roman" w:cs="Times New Roman"/>
        </w:rPr>
        <w:t>r</w:t>
      </w:r>
      <w:r w:rsidR="00DA41E6" w:rsidRPr="00D64421">
        <w:rPr>
          <w:rFonts w:ascii="Times New Roman" w:hAnsi="Times New Roman" w:cs="Times New Roman"/>
        </w:rPr>
        <w:t xml:space="preserve"> nyt. Herudover </w:t>
      </w:r>
      <w:r w:rsidR="001A7CE2" w:rsidRPr="00D64421">
        <w:rPr>
          <w:rFonts w:ascii="Times New Roman" w:hAnsi="Times New Roman" w:cs="Times New Roman"/>
        </w:rPr>
        <w:t xml:space="preserve">nævner </w:t>
      </w:r>
      <w:r w:rsidR="00DA41E6" w:rsidRPr="00D64421">
        <w:rPr>
          <w:rFonts w:ascii="Times New Roman" w:hAnsi="Times New Roman" w:cs="Times New Roman"/>
        </w:rPr>
        <w:t>han</w:t>
      </w:r>
      <w:r w:rsidR="001A7CE2" w:rsidRPr="00D64421">
        <w:rPr>
          <w:rFonts w:ascii="Times New Roman" w:hAnsi="Times New Roman" w:cs="Times New Roman"/>
        </w:rPr>
        <w:t xml:space="preserve">, at </w:t>
      </w:r>
      <w:r w:rsidR="00DA41E6" w:rsidRPr="00D64421">
        <w:rPr>
          <w:rFonts w:ascii="Times New Roman" w:hAnsi="Times New Roman" w:cs="Times New Roman"/>
        </w:rPr>
        <w:t xml:space="preserve">danske organisationer </w:t>
      </w:r>
      <w:r w:rsidR="001A7CE2" w:rsidRPr="00D64421">
        <w:rPr>
          <w:rFonts w:ascii="Times New Roman" w:hAnsi="Times New Roman" w:cs="Times New Roman"/>
        </w:rPr>
        <w:t>generelt er p</w:t>
      </w:r>
      <w:r w:rsidR="00DA41E6" w:rsidRPr="00D64421">
        <w:rPr>
          <w:rFonts w:ascii="Times New Roman" w:hAnsi="Times New Roman" w:cs="Times New Roman"/>
        </w:rPr>
        <w:t>ræget af individualister, som til forskel fra i Sverige, træffer deres egne beslutninger.</w:t>
      </w:r>
    </w:p>
    <w:p w14:paraId="00039430" w14:textId="77777777" w:rsidR="00B855E1" w:rsidRPr="00D64421" w:rsidRDefault="00163DE0" w:rsidP="00DC2525">
      <w:pPr>
        <w:spacing w:line="276" w:lineRule="auto"/>
        <w:rPr>
          <w:rFonts w:ascii="Times New Roman" w:hAnsi="Times New Roman" w:cs="Times New Roman"/>
        </w:rPr>
      </w:pPr>
      <w:r w:rsidRPr="00D64421">
        <w:rPr>
          <w:rFonts w:ascii="Times New Roman" w:hAnsi="Times New Roman" w:cs="Times New Roman"/>
        </w:rPr>
        <w:t>Elisebeth Plum og Colin Moon gør således opmærksom på</w:t>
      </w:r>
      <w:r w:rsidR="00E44B85" w:rsidRPr="00D64421">
        <w:rPr>
          <w:rFonts w:ascii="Times New Roman" w:hAnsi="Times New Roman" w:cs="Times New Roman"/>
        </w:rPr>
        <w:t xml:space="preserve">, at det er </w:t>
      </w:r>
      <w:r w:rsidRPr="00D64421">
        <w:rPr>
          <w:rFonts w:ascii="Times New Roman" w:hAnsi="Times New Roman" w:cs="Times New Roman"/>
        </w:rPr>
        <w:t>nogle af de samme kulturelle forskelle i svenske og danske organisationer</w:t>
      </w:r>
      <w:r w:rsidR="00E44B85" w:rsidRPr="00D64421">
        <w:rPr>
          <w:rFonts w:ascii="Times New Roman" w:hAnsi="Times New Roman" w:cs="Times New Roman"/>
        </w:rPr>
        <w:t>,</w:t>
      </w:r>
      <w:r w:rsidRPr="00D64421">
        <w:rPr>
          <w:rFonts w:ascii="Times New Roman" w:hAnsi="Times New Roman" w:cs="Times New Roman"/>
        </w:rPr>
        <w:t xml:space="preserve"> der gør sig gældende</w:t>
      </w:r>
      <w:r w:rsidR="003F17DE" w:rsidRPr="00D64421">
        <w:rPr>
          <w:rFonts w:ascii="Times New Roman" w:hAnsi="Times New Roman" w:cs="Times New Roman"/>
        </w:rPr>
        <w:t xml:space="preserve"> og som man bør være opmærksom på</w:t>
      </w:r>
      <w:r w:rsidR="00781FC4" w:rsidRPr="00D64421">
        <w:rPr>
          <w:rFonts w:ascii="Times New Roman" w:hAnsi="Times New Roman" w:cs="Times New Roman"/>
        </w:rPr>
        <w:t xml:space="preserve"> </w:t>
      </w:r>
      <w:r w:rsidR="0044432F" w:rsidRPr="00D64421">
        <w:rPr>
          <w:rFonts w:ascii="Times New Roman" w:hAnsi="Times New Roman" w:cs="Times New Roman"/>
        </w:rPr>
        <w:t>i dansk-svensk samarbejde.</w:t>
      </w:r>
      <w:r w:rsidR="00746250" w:rsidRPr="00D64421">
        <w:rPr>
          <w:rFonts w:ascii="Times New Roman" w:hAnsi="Times New Roman" w:cs="Times New Roman"/>
        </w:rPr>
        <w:t xml:space="preserve"> </w:t>
      </w:r>
    </w:p>
    <w:p w14:paraId="5FA17A49" w14:textId="4A61C7DF" w:rsidR="00334C68" w:rsidRPr="00D64421" w:rsidRDefault="00985E50" w:rsidP="00DC2525">
      <w:pPr>
        <w:spacing w:line="276" w:lineRule="auto"/>
        <w:rPr>
          <w:rFonts w:ascii="Times New Roman" w:hAnsi="Times New Roman" w:cs="Times New Roman"/>
        </w:rPr>
      </w:pPr>
      <w:r w:rsidRPr="00D64421">
        <w:rPr>
          <w:rFonts w:ascii="Times New Roman" w:hAnsi="Times New Roman" w:cs="Times New Roman"/>
        </w:rPr>
        <w:t>I det følgende reflekteres ove</w:t>
      </w:r>
      <w:r w:rsidR="00946574" w:rsidRPr="00D64421">
        <w:rPr>
          <w:rFonts w:ascii="Times New Roman" w:hAnsi="Times New Roman" w:cs="Times New Roman"/>
        </w:rPr>
        <w:t>r</w:t>
      </w:r>
      <w:r w:rsidRPr="00D64421">
        <w:rPr>
          <w:rFonts w:ascii="Times New Roman" w:hAnsi="Times New Roman" w:cs="Times New Roman"/>
        </w:rPr>
        <w:t xml:space="preserve"> Pendlerbroens erfaringer med baggrund i Plum og Moons arbejde med kulturforståelse, som er fremkommet på baggrund at deres respektive forsknings- og konsulentarbejde gennem mange år.</w:t>
      </w:r>
    </w:p>
    <w:p w14:paraId="7C201B90" w14:textId="77777777" w:rsidR="003F17DE" w:rsidRPr="00D64421" w:rsidRDefault="003F17DE" w:rsidP="00DC2525">
      <w:pPr>
        <w:spacing w:line="276" w:lineRule="auto"/>
        <w:rPr>
          <w:rFonts w:ascii="Times New Roman" w:hAnsi="Times New Roman" w:cs="Times New Roman"/>
          <w:u w:val="single"/>
        </w:rPr>
      </w:pPr>
    </w:p>
    <w:p w14:paraId="35A7FFEA" w14:textId="2B42305C" w:rsidR="00C4273C" w:rsidRPr="00D64421" w:rsidRDefault="001B32EF" w:rsidP="00DC2525">
      <w:pPr>
        <w:spacing w:line="276" w:lineRule="auto"/>
        <w:rPr>
          <w:rFonts w:ascii="Times New Roman" w:hAnsi="Times New Roman" w:cs="Times New Roman"/>
          <w:b/>
        </w:rPr>
      </w:pPr>
      <w:r w:rsidRPr="00D64421">
        <w:rPr>
          <w:rFonts w:ascii="Times New Roman" w:hAnsi="Times New Roman" w:cs="Times New Roman"/>
          <w:b/>
        </w:rPr>
        <w:t>Projektets e</w:t>
      </w:r>
      <w:r w:rsidR="00C4273C" w:rsidRPr="00D64421">
        <w:rPr>
          <w:rFonts w:ascii="Times New Roman" w:hAnsi="Times New Roman" w:cs="Times New Roman"/>
          <w:b/>
        </w:rPr>
        <w:t>rfaringer</w:t>
      </w:r>
      <w:r w:rsidRPr="00D64421">
        <w:rPr>
          <w:rFonts w:ascii="Times New Roman" w:hAnsi="Times New Roman" w:cs="Times New Roman"/>
          <w:b/>
        </w:rPr>
        <w:t>.</w:t>
      </w:r>
    </w:p>
    <w:p w14:paraId="35A7FFEB" w14:textId="41FA24BC" w:rsidR="00591CE7" w:rsidRPr="00D64421" w:rsidRDefault="004530F4" w:rsidP="00DC2525">
      <w:pPr>
        <w:spacing w:line="276" w:lineRule="auto"/>
        <w:rPr>
          <w:rFonts w:ascii="Times New Roman" w:hAnsi="Times New Roman" w:cs="Times New Roman"/>
        </w:rPr>
      </w:pPr>
      <w:r w:rsidRPr="00D64421">
        <w:rPr>
          <w:rFonts w:ascii="Times New Roman" w:hAnsi="Times New Roman" w:cs="Times New Roman"/>
        </w:rPr>
        <w:t>En af de v</w:t>
      </w:r>
      <w:r w:rsidR="00C4273C" w:rsidRPr="00D64421">
        <w:rPr>
          <w:rFonts w:ascii="Times New Roman" w:hAnsi="Times New Roman" w:cs="Times New Roman"/>
        </w:rPr>
        <w:t>igtig</w:t>
      </w:r>
      <w:r w:rsidR="0080789F" w:rsidRPr="00D64421">
        <w:rPr>
          <w:rFonts w:ascii="Times New Roman" w:hAnsi="Times New Roman" w:cs="Times New Roman"/>
        </w:rPr>
        <w:t>e</w:t>
      </w:r>
      <w:r w:rsidR="00C4273C" w:rsidRPr="00D64421">
        <w:rPr>
          <w:rFonts w:ascii="Times New Roman" w:hAnsi="Times New Roman" w:cs="Times New Roman"/>
        </w:rPr>
        <w:t xml:space="preserve"> erfaringer</w:t>
      </w:r>
      <w:r w:rsidRPr="00D64421">
        <w:rPr>
          <w:rFonts w:ascii="Times New Roman" w:hAnsi="Times New Roman" w:cs="Times New Roman"/>
        </w:rPr>
        <w:t xml:space="preserve"> som er gjort i projektet </w:t>
      </w:r>
      <w:r w:rsidR="00C4273C" w:rsidRPr="00D64421">
        <w:rPr>
          <w:rFonts w:ascii="Times New Roman" w:hAnsi="Times New Roman" w:cs="Times New Roman"/>
        </w:rPr>
        <w:t>handler om, at hvis man ikke er opmærksom på det kulturelle element</w:t>
      </w:r>
      <w:r w:rsidRPr="00D64421">
        <w:rPr>
          <w:rFonts w:ascii="Times New Roman" w:hAnsi="Times New Roman" w:cs="Times New Roman"/>
        </w:rPr>
        <w:t>,</w:t>
      </w:r>
      <w:r w:rsidR="00C4273C" w:rsidRPr="00D64421">
        <w:rPr>
          <w:rFonts w:ascii="Times New Roman" w:hAnsi="Times New Roman" w:cs="Times New Roman"/>
        </w:rPr>
        <w:t xml:space="preserve"> så vil det </w:t>
      </w:r>
      <w:r w:rsidR="00CA3E38" w:rsidRPr="00D64421">
        <w:rPr>
          <w:rFonts w:ascii="Times New Roman" w:hAnsi="Times New Roman" w:cs="Times New Roman"/>
        </w:rPr>
        <w:t xml:space="preserve">kunne </w:t>
      </w:r>
      <w:r w:rsidR="00C4273C" w:rsidRPr="00D64421">
        <w:rPr>
          <w:rFonts w:ascii="Times New Roman" w:hAnsi="Times New Roman" w:cs="Times New Roman"/>
        </w:rPr>
        <w:t>danne grundlag for misfortolkninger</w:t>
      </w:r>
      <w:r w:rsidR="00CA3E38" w:rsidRPr="00D64421">
        <w:rPr>
          <w:rFonts w:ascii="Times New Roman" w:hAnsi="Times New Roman" w:cs="Times New Roman"/>
        </w:rPr>
        <w:t>,</w:t>
      </w:r>
      <w:r w:rsidR="00C4273C" w:rsidRPr="00D64421">
        <w:rPr>
          <w:rFonts w:ascii="Times New Roman" w:hAnsi="Times New Roman" w:cs="Times New Roman"/>
        </w:rPr>
        <w:t xml:space="preserve"> som kan medvirke til </w:t>
      </w:r>
      <w:r w:rsidR="00CA3E38" w:rsidRPr="00D64421">
        <w:rPr>
          <w:rFonts w:ascii="Times New Roman" w:hAnsi="Times New Roman" w:cs="Times New Roman"/>
        </w:rPr>
        <w:t xml:space="preserve">at beslutninger trækker </w:t>
      </w:r>
      <w:r w:rsidR="00F225F5" w:rsidRPr="00D64421">
        <w:rPr>
          <w:rFonts w:ascii="Times New Roman" w:hAnsi="Times New Roman" w:cs="Times New Roman"/>
        </w:rPr>
        <w:t xml:space="preserve">ud </w:t>
      </w:r>
      <w:r w:rsidR="00CA3E38" w:rsidRPr="00D64421">
        <w:rPr>
          <w:rFonts w:ascii="Times New Roman" w:hAnsi="Times New Roman" w:cs="Times New Roman"/>
        </w:rPr>
        <w:t xml:space="preserve">og kan komme til at </w:t>
      </w:r>
      <w:r w:rsidR="00C4273C" w:rsidRPr="00D64421">
        <w:rPr>
          <w:rFonts w:ascii="Times New Roman" w:hAnsi="Times New Roman" w:cs="Times New Roman"/>
        </w:rPr>
        <w:t>præge samarbejde i en u</w:t>
      </w:r>
      <w:r w:rsidRPr="00D64421">
        <w:rPr>
          <w:rFonts w:ascii="Times New Roman" w:hAnsi="Times New Roman" w:cs="Times New Roman"/>
        </w:rPr>
        <w:t xml:space="preserve">hensigtsmæssig </w:t>
      </w:r>
      <w:r w:rsidR="00C4273C" w:rsidRPr="00D64421">
        <w:rPr>
          <w:rFonts w:ascii="Times New Roman" w:hAnsi="Times New Roman" w:cs="Times New Roman"/>
        </w:rPr>
        <w:t xml:space="preserve">retning. </w:t>
      </w:r>
      <w:r w:rsidR="00591CE7" w:rsidRPr="00D64421">
        <w:rPr>
          <w:rFonts w:ascii="Times New Roman" w:hAnsi="Times New Roman" w:cs="Times New Roman"/>
        </w:rPr>
        <w:t xml:space="preserve">Det handler bl.a. om at afkode kulturelt bestemte omgangsformer, sproglige koder, talemåder, organisationskulturer og beslutningsprocesser. </w:t>
      </w:r>
    </w:p>
    <w:p w14:paraId="35A7FFED" w14:textId="09926477" w:rsidR="009632D6" w:rsidRPr="00D64421" w:rsidRDefault="00591CE7" w:rsidP="00DC2525">
      <w:pPr>
        <w:spacing w:line="276" w:lineRule="auto"/>
        <w:rPr>
          <w:rFonts w:ascii="Times New Roman" w:hAnsi="Times New Roman" w:cs="Times New Roman"/>
        </w:rPr>
      </w:pPr>
      <w:r w:rsidRPr="00D64421">
        <w:rPr>
          <w:rFonts w:ascii="Times New Roman" w:hAnsi="Times New Roman" w:cs="Times New Roman"/>
        </w:rPr>
        <w:t xml:space="preserve">Man kan derfor sige, at der i tværnationale projekter forestår et stykke kulturarbejde med det formål at skabe en fælles forståelsesramme </w:t>
      </w:r>
      <w:r w:rsidR="0080789F" w:rsidRPr="00D64421">
        <w:rPr>
          <w:rFonts w:ascii="Times New Roman" w:hAnsi="Times New Roman" w:cs="Times New Roman"/>
        </w:rPr>
        <w:t xml:space="preserve">så </w:t>
      </w:r>
      <w:r w:rsidR="008B3B4F" w:rsidRPr="00D64421">
        <w:rPr>
          <w:rFonts w:ascii="Times New Roman" w:hAnsi="Times New Roman" w:cs="Times New Roman"/>
        </w:rPr>
        <w:t xml:space="preserve">projektsamarbejdet </w:t>
      </w:r>
      <w:r w:rsidR="006512F4" w:rsidRPr="00D64421">
        <w:rPr>
          <w:rFonts w:ascii="Times New Roman" w:hAnsi="Times New Roman" w:cs="Times New Roman"/>
        </w:rPr>
        <w:t xml:space="preserve">så vidt muligt </w:t>
      </w:r>
      <w:r w:rsidR="008B3B4F" w:rsidRPr="00D64421">
        <w:rPr>
          <w:rFonts w:ascii="Times New Roman" w:hAnsi="Times New Roman" w:cs="Times New Roman"/>
        </w:rPr>
        <w:t>kan fungere uden misfortolkninger.</w:t>
      </w:r>
      <w:r w:rsidR="00F225F5" w:rsidRPr="00D64421">
        <w:rPr>
          <w:rFonts w:ascii="Times New Roman" w:hAnsi="Times New Roman" w:cs="Times New Roman"/>
        </w:rPr>
        <w:t xml:space="preserve"> </w:t>
      </w:r>
      <w:r w:rsidR="009632D6" w:rsidRPr="00D64421">
        <w:rPr>
          <w:rFonts w:ascii="Times New Roman" w:hAnsi="Times New Roman" w:cs="Times New Roman"/>
        </w:rPr>
        <w:t>Hvis man ikke er opmærksom på, at der kan være kulturelle forskel</w:t>
      </w:r>
      <w:r w:rsidR="00CC1EBE" w:rsidRPr="00D64421">
        <w:rPr>
          <w:rFonts w:ascii="Times New Roman" w:hAnsi="Times New Roman" w:cs="Times New Roman"/>
        </w:rPr>
        <w:t>le mellem den måde organisatori</w:t>
      </w:r>
      <w:r w:rsidR="009632D6" w:rsidRPr="00D64421">
        <w:rPr>
          <w:rFonts w:ascii="Times New Roman" w:hAnsi="Times New Roman" w:cs="Times New Roman"/>
        </w:rPr>
        <w:t xml:space="preserve">ske processer forgår på i andre lande, vil man søge forklaringer ud fra eget perspektiv og kontekst, hvilket </w:t>
      </w:r>
      <w:r w:rsidR="00CA3E38" w:rsidRPr="00D64421">
        <w:rPr>
          <w:rFonts w:ascii="Times New Roman" w:hAnsi="Times New Roman" w:cs="Times New Roman"/>
        </w:rPr>
        <w:t xml:space="preserve">let vil kunne </w:t>
      </w:r>
      <w:r w:rsidR="009632D6" w:rsidRPr="00D64421">
        <w:rPr>
          <w:rFonts w:ascii="Times New Roman" w:hAnsi="Times New Roman" w:cs="Times New Roman"/>
        </w:rPr>
        <w:t>føre til fej</w:t>
      </w:r>
      <w:r w:rsidR="00CC1EBE" w:rsidRPr="00D64421">
        <w:rPr>
          <w:rFonts w:ascii="Times New Roman" w:hAnsi="Times New Roman" w:cs="Times New Roman"/>
        </w:rPr>
        <w:t>l</w:t>
      </w:r>
      <w:r w:rsidR="009632D6" w:rsidRPr="00D64421">
        <w:rPr>
          <w:rFonts w:ascii="Times New Roman" w:hAnsi="Times New Roman" w:cs="Times New Roman"/>
        </w:rPr>
        <w:t xml:space="preserve">slutninger og </w:t>
      </w:r>
      <w:r w:rsidR="00CC1EBE" w:rsidRPr="00D64421">
        <w:rPr>
          <w:rFonts w:ascii="Times New Roman" w:hAnsi="Times New Roman" w:cs="Times New Roman"/>
        </w:rPr>
        <w:t>bekræftelse af fordomme.</w:t>
      </w:r>
    </w:p>
    <w:p w14:paraId="1DDEBD84" w14:textId="43FE0E12" w:rsidR="00E40951" w:rsidRPr="00D64421" w:rsidRDefault="00CC1EBE" w:rsidP="00DC2525">
      <w:pPr>
        <w:spacing w:line="276" w:lineRule="auto"/>
        <w:rPr>
          <w:rFonts w:ascii="Times New Roman" w:hAnsi="Times New Roman" w:cs="Times New Roman"/>
        </w:rPr>
      </w:pPr>
      <w:r w:rsidRPr="00D64421">
        <w:rPr>
          <w:rFonts w:ascii="Times New Roman" w:hAnsi="Times New Roman" w:cs="Times New Roman"/>
        </w:rPr>
        <w:t xml:space="preserve">Dette har i et vist omfang været tilfældet blandt flere af projektets partnere, hvor der ikke har været opmærksomhed på </w:t>
      </w:r>
      <w:r w:rsidR="00451C43" w:rsidRPr="00D64421">
        <w:rPr>
          <w:rFonts w:ascii="Times New Roman" w:hAnsi="Times New Roman" w:cs="Times New Roman"/>
        </w:rPr>
        <w:t xml:space="preserve">det kulturelle element betydning blandt to tætte naboer, Sverige og Danmark. </w:t>
      </w:r>
      <w:r w:rsidR="009F7087" w:rsidRPr="00D64421">
        <w:rPr>
          <w:rFonts w:ascii="Times New Roman" w:hAnsi="Times New Roman" w:cs="Times New Roman"/>
        </w:rPr>
        <w:t xml:space="preserve">Der er ikke tvivl om, at </w:t>
      </w:r>
      <w:r w:rsidR="00E40951" w:rsidRPr="00D64421">
        <w:rPr>
          <w:rFonts w:ascii="Times New Roman" w:hAnsi="Times New Roman" w:cs="Times New Roman"/>
        </w:rPr>
        <w:t xml:space="preserve">deltagerne i partnerskabet </w:t>
      </w:r>
      <w:r w:rsidR="00501690" w:rsidRPr="00D64421">
        <w:rPr>
          <w:rFonts w:ascii="Times New Roman" w:hAnsi="Times New Roman" w:cs="Times New Roman"/>
        </w:rPr>
        <w:t xml:space="preserve">i et vist omfang </w:t>
      </w:r>
      <w:r w:rsidR="00E40951" w:rsidRPr="00D64421">
        <w:rPr>
          <w:rFonts w:ascii="Times New Roman" w:hAnsi="Times New Roman" w:cs="Times New Roman"/>
        </w:rPr>
        <w:t xml:space="preserve">er faldet i den ”fælde” som Elisabeth Plum gør opmærksom på, </w:t>
      </w:r>
      <w:r w:rsidR="00E40951" w:rsidRPr="00D64421">
        <w:rPr>
          <w:rFonts w:ascii="Times New Roman" w:hAnsi="Times New Roman" w:cs="Times New Roman"/>
          <w:i/>
        </w:rPr>
        <w:t xml:space="preserve">”at jo tættere på hinanden to kulturer ligger, des større er </w:t>
      </w:r>
      <w:r w:rsidR="00E40951" w:rsidRPr="00D64421">
        <w:rPr>
          <w:rFonts w:ascii="Times New Roman" w:hAnsi="Times New Roman" w:cs="Times New Roman"/>
          <w:i/>
        </w:rPr>
        <w:lastRenderedPageBreak/>
        <w:t>risikoen for at man mistolker hinanden”</w:t>
      </w:r>
      <w:r w:rsidR="00AE106D" w:rsidRPr="00D64421">
        <w:rPr>
          <w:rFonts w:ascii="Times New Roman" w:hAnsi="Times New Roman" w:cs="Times New Roman"/>
          <w:i/>
        </w:rPr>
        <w:t xml:space="preserve"> (Plum 2010, 122)</w:t>
      </w:r>
      <w:r w:rsidR="00E40951" w:rsidRPr="00D64421">
        <w:rPr>
          <w:rFonts w:ascii="Times New Roman" w:hAnsi="Times New Roman" w:cs="Times New Roman"/>
        </w:rPr>
        <w:t>. Og når man falder i den fælde</w:t>
      </w:r>
      <w:r w:rsidR="00946574" w:rsidRPr="00D64421">
        <w:rPr>
          <w:rFonts w:ascii="Times New Roman" w:hAnsi="Times New Roman" w:cs="Times New Roman"/>
        </w:rPr>
        <w:t>,</w:t>
      </w:r>
      <w:r w:rsidR="00E40951" w:rsidRPr="00D64421">
        <w:rPr>
          <w:rFonts w:ascii="Times New Roman" w:hAnsi="Times New Roman" w:cs="Times New Roman"/>
        </w:rPr>
        <w:t xml:space="preserve"> er der større risiko for at agere på en måde, som vil være udtryk for lav kulturel intelligens, frem for at gå ind i samarbejdet med åben</w:t>
      </w:r>
      <w:r w:rsidR="00343575" w:rsidRPr="00D64421">
        <w:rPr>
          <w:rFonts w:ascii="Times New Roman" w:hAnsi="Times New Roman" w:cs="Times New Roman"/>
        </w:rPr>
        <w:t>t</w:t>
      </w:r>
      <w:r w:rsidR="00E40951" w:rsidRPr="00D64421">
        <w:rPr>
          <w:rFonts w:ascii="Times New Roman" w:hAnsi="Times New Roman" w:cs="Times New Roman"/>
        </w:rPr>
        <w:t xml:space="preserve"> sind for at opnå kulturel læring og forståelse. Det gælder for </w:t>
      </w:r>
      <w:r w:rsidR="006512F4" w:rsidRPr="00D64421">
        <w:rPr>
          <w:rFonts w:ascii="Times New Roman" w:hAnsi="Times New Roman" w:cs="Times New Roman"/>
        </w:rPr>
        <w:t xml:space="preserve">så vidt </w:t>
      </w:r>
      <w:r w:rsidR="00E40951" w:rsidRPr="00D64421">
        <w:rPr>
          <w:rFonts w:ascii="Times New Roman" w:hAnsi="Times New Roman" w:cs="Times New Roman"/>
        </w:rPr>
        <w:t>alle tre begreber, som Elisabeth Plum omtaler: det interkulturelle engagement, kulturforståelsen og den interkulturelle kommunikation.</w:t>
      </w:r>
      <w:r w:rsidR="00A458A4" w:rsidRPr="00D64421">
        <w:rPr>
          <w:rFonts w:ascii="Times New Roman" w:hAnsi="Times New Roman" w:cs="Times New Roman"/>
        </w:rPr>
        <w:t xml:space="preserve"> </w:t>
      </w:r>
    </w:p>
    <w:p w14:paraId="1377FC32" w14:textId="66FA1E90" w:rsidR="00A458A4" w:rsidRPr="00D64421" w:rsidRDefault="00A458A4" w:rsidP="00DC2525">
      <w:pPr>
        <w:spacing w:line="276" w:lineRule="auto"/>
        <w:rPr>
          <w:rFonts w:ascii="Times New Roman" w:hAnsi="Times New Roman" w:cs="Times New Roman"/>
        </w:rPr>
      </w:pPr>
      <w:r w:rsidRPr="00D64421">
        <w:rPr>
          <w:rFonts w:ascii="Times New Roman" w:hAnsi="Times New Roman" w:cs="Times New Roman"/>
        </w:rPr>
        <w:t xml:space="preserve">Hvis man er gået ind i </w:t>
      </w:r>
      <w:r w:rsidR="001E5A50" w:rsidRPr="00D64421">
        <w:rPr>
          <w:rFonts w:ascii="Times New Roman" w:hAnsi="Times New Roman" w:cs="Times New Roman"/>
        </w:rPr>
        <w:t xml:space="preserve">det </w:t>
      </w:r>
      <w:r w:rsidRPr="00D64421">
        <w:rPr>
          <w:rFonts w:ascii="Times New Roman" w:hAnsi="Times New Roman" w:cs="Times New Roman"/>
        </w:rPr>
        <w:t>tværnationale samarbejde i den overbevisning, at der ikke er nog</w:t>
      </w:r>
      <w:r w:rsidR="001E5A50" w:rsidRPr="00D64421">
        <w:rPr>
          <w:rFonts w:ascii="Times New Roman" w:hAnsi="Times New Roman" w:cs="Times New Roman"/>
        </w:rPr>
        <w:t>en</w:t>
      </w:r>
      <w:r w:rsidRPr="00D64421">
        <w:rPr>
          <w:rFonts w:ascii="Times New Roman" w:hAnsi="Times New Roman" w:cs="Times New Roman"/>
        </w:rPr>
        <w:t xml:space="preserve"> kulturforskelle vil man være mere tilskyndet til at give noget andet skylden, når der f.eks. er nogle beslutningsprocesser, der ikke foregår på den </w:t>
      </w:r>
      <w:r w:rsidR="00501690" w:rsidRPr="00D64421">
        <w:rPr>
          <w:rFonts w:ascii="Times New Roman" w:hAnsi="Times New Roman" w:cs="Times New Roman"/>
        </w:rPr>
        <w:t>m</w:t>
      </w:r>
      <w:r w:rsidR="00B855E1" w:rsidRPr="00D64421">
        <w:rPr>
          <w:rFonts w:ascii="Times New Roman" w:hAnsi="Times New Roman" w:cs="Times New Roman"/>
        </w:rPr>
        <w:t>å</w:t>
      </w:r>
      <w:r w:rsidR="00501690" w:rsidRPr="00D64421">
        <w:rPr>
          <w:rFonts w:ascii="Times New Roman" w:hAnsi="Times New Roman" w:cs="Times New Roman"/>
        </w:rPr>
        <w:t>de</w:t>
      </w:r>
      <w:r w:rsidRPr="00D64421">
        <w:rPr>
          <w:rFonts w:ascii="Times New Roman" w:hAnsi="Times New Roman" w:cs="Times New Roman"/>
        </w:rPr>
        <w:t>, man kender fra sin egen kultur. Så vil det ikke være så oplagt at have opmærksomhed på egen indstilling til kulturforskelle</w:t>
      </w:r>
      <w:r w:rsidR="00AE0A21" w:rsidRPr="00D64421">
        <w:rPr>
          <w:rFonts w:ascii="Times New Roman" w:hAnsi="Times New Roman" w:cs="Times New Roman"/>
        </w:rPr>
        <w:t xml:space="preserve"> – ej heller at have mod til at lade sig forandre for bedre at forstå. Det hæmmer muligheden for kunne afkode andre personers kulturelle udgangspunkt – </w:t>
      </w:r>
      <w:r w:rsidR="00300D7B" w:rsidRPr="00D64421">
        <w:rPr>
          <w:rFonts w:ascii="Times New Roman" w:hAnsi="Times New Roman" w:cs="Times New Roman"/>
        </w:rPr>
        <w:t xml:space="preserve">og </w:t>
      </w:r>
      <w:r w:rsidR="00AE0A21" w:rsidRPr="00D64421">
        <w:rPr>
          <w:rFonts w:ascii="Times New Roman" w:hAnsi="Times New Roman" w:cs="Times New Roman"/>
        </w:rPr>
        <w:t>begrænser ens kulturelle kompetencer.</w:t>
      </w:r>
      <w:r w:rsidR="005D38E3" w:rsidRPr="00D64421">
        <w:rPr>
          <w:rFonts w:ascii="Times New Roman" w:hAnsi="Times New Roman" w:cs="Times New Roman"/>
        </w:rPr>
        <w:t xml:space="preserve"> </w:t>
      </w:r>
    </w:p>
    <w:p w14:paraId="35A7FFF0" w14:textId="7FA5CCA4" w:rsidR="007E54A3" w:rsidRPr="00D64421" w:rsidRDefault="007E54A3" w:rsidP="00DC2525">
      <w:pPr>
        <w:spacing w:line="276" w:lineRule="auto"/>
        <w:rPr>
          <w:rFonts w:ascii="Times New Roman" w:hAnsi="Times New Roman" w:cs="Times New Roman"/>
        </w:rPr>
      </w:pPr>
      <w:r w:rsidRPr="00D64421">
        <w:rPr>
          <w:rFonts w:ascii="Times New Roman" w:hAnsi="Times New Roman" w:cs="Times New Roman"/>
        </w:rPr>
        <w:t xml:space="preserve">I </w:t>
      </w:r>
      <w:r w:rsidR="00CA3E38" w:rsidRPr="00D64421">
        <w:rPr>
          <w:rFonts w:ascii="Times New Roman" w:hAnsi="Times New Roman" w:cs="Times New Roman"/>
        </w:rPr>
        <w:t xml:space="preserve">projektperiodens </w:t>
      </w:r>
      <w:r w:rsidRPr="00D64421">
        <w:rPr>
          <w:rFonts w:ascii="Times New Roman" w:hAnsi="Times New Roman" w:cs="Times New Roman"/>
        </w:rPr>
        <w:t>begynd</w:t>
      </w:r>
      <w:r w:rsidR="004603E3" w:rsidRPr="00D64421">
        <w:rPr>
          <w:rFonts w:ascii="Times New Roman" w:hAnsi="Times New Roman" w:cs="Times New Roman"/>
        </w:rPr>
        <w:t>e</w:t>
      </w:r>
      <w:r w:rsidRPr="00D64421">
        <w:rPr>
          <w:rFonts w:ascii="Times New Roman" w:hAnsi="Times New Roman" w:cs="Times New Roman"/>
        </w:rPr>
        <w:t xml:space="preserve">lse var </w:t>
      </w:r>
      <w:r w:rsidR="00217FA5" w:rsidRPr="00D64421">
        <w:rPr>
          <w:rFonts w:ascii="Times New Roman" w:hAnsi="Times New Roman" w:cs="Times New Roman"/>
        </w:rPr>
        <w:t>f</w:t>
      </w:r>
      <w:r w:rsidR="002E2C18" w:rsidRPr="00D64421">
        <w:rPr>
          <w:rFonts w:ascii="Times New Roman" w:hAnsi="Times New Roman" w:cs="Times New Roman"/>
        </w:rPr>
        <w:t xml:space="preserve">okus var også et andet sted </w:t>
      </w:r>
      <w:r w:rsidR="00217FA5" w:rsidRPr="00D64421">
        <w:rPr>
          <w:rFonts w:ascii="Times New Roman" w:hAnsi="Times New Roman" w:cs="Times New Roman"/>
        </w:rPr>
        <w:t>end på eventuelle kulturforskelle. D</w:t>
      </w:r>
      <w:r w:rsidR="002E2C18" w:rsidRPr="00D64421">
        <w:rPr>
          <w:rFonts w:ascii="Times New Roman" w:hAnsi="Times New Roman" w:cs="Times New Roman"/>
        </w:rPr>
        <w:t xml:space="preserve">et </w:t>
      </w:r>
      <w:r w:rsidR="00A852E9" w:rsidRPr="00D64421">
        <w:rPr>
          <w:rFonts w:ascii="Times New Roman" w:hAnsi="Times New Roman" w:cs="Times New Roman"/>
        </w:rPr>
        <w:t xml:space="preserve">handlede </w:t>
      </w:r>
      <w:r w:rsidR="002E2C18" w:rsidRPr="00D64421">
        <w:rPr>
          <w:rFonts w:ascii="Times New Roman" w:hAnsi="Times New Roman" w:cs="Times New Roman"/>
        </w:rPr>
        <w:t>primært om at få en fælles forståelse af projektets indhold og afklare tovholderopgaver på de forskellige delaktiviteter.</w:t>
      </w:r>
      <w:r w:rsidRPr="00D64421">
        <w:rPr>
          <w:rFonts w:ascii="Times New Roman" w:hAnsi="Times New Roman" w:cs="Times New Roman"/>
        </w:rPr>
        <w:t xml:space="preserve"> </w:t>
      </w:r>
      <w:r w:rsidR="002E2C18" w:rsidRPr="00D64421">
        <w:rPr>
          <w:rFonts w:ascii="Times New Roman" w:hAnsi="Times New Roman" w:cs="Times New Roman"/>
        </w:rPr>
        <w:t>Hver projektpartner h</w:t>
      </w:r>
      <w:r w:rsidRPr="00D64421">
        <w:rPr>
          <w:rFonts w:ascii="Times New Roman" w:hAnsi="Times New Roman" w:cs="Times New Roman"/>
        </w:rPr>
        <w:t>a</w:t>
      </w:r>
      <w:r w:rsidR="004603E3" w:rsidRPr="00D64421">
        <w:rPr>
          <w:rFonts w:ascii="Times New Roman" w:hAnsi="Times New Roman" w:cs="Times New Roman"/>
        </w:rPr>
        <w:t xml:space="preserve">vde </w:t>
      </w:r>
      <w:r w:rsidR="002E2C18" w:rsidRPr="00D64421">
        <w:rPr>
          <w:rFonts w:ascii="Times New Roman" w:hAnsi="Times New Roman" w:cs="Times New Roman"/>
        </w:rPr>
        <w:t xml:space="preserve">sit eget </w:t>
      </w:r>
      <w:r w:rsidR="004603E3" w:rsidRPr="00D64421">
        <w:rPr>
          <w:rFonts w:ascii="Times New Roman" w:hAnsi="Times New Roman" w:cs="Times New Roman"/>
        </w:rPr>
        <w:t>kulturelle udgan</w:t>
      </w:r>
      <w:r w:rsidRPr="00D64421">
        <w:rPr>
          <w:rFonts w:ascii="Times New Roman" w:hAnsi="Times New Roman" w:cs="Times New Roman"/>
        </w:rPr>
        <w:t>gspunkt og selvforståelse</w:t>
      </w:r>
      <w:r w:rsidR="00946574" w:rsidRPr="00D64421">
        <w:rPr>
          <w:rFonts w:ascii="Times New Roman" w:hAnsi="Times New Roman" w:cs="Times New Roman"/>
        </w:rPr>
        <w:t>.</w:t>
      </w:r>
      <w:r w:rsidRPr="00D64421">
        <w:rPr>
          <w:rFonts w:ascii="Times New Roman" w:hAnsi="Times New Roman" w:cs="Times New Roman"/>
        </w:rPr>
        <w:t xml:space="preserve"> </w:t>
      </w:r>
      <w:r w:rsidR="00791A56" w:rsidRPr="00D64421">
        <w:rPr>
          <w:rFonts w:ascii="Times New Roman" w:hAnsi="Times New Roman" w:cs="Times New Roman"/>
        </w:rPr>
        <w:t xml:space="preserve">Herudover kan det tidsmæssige aspekt – at </w:t>
      </w:r>
      <w:r w:rsidR="000E7EF0" w:rsidRPr="00D64421">
        <w:rPr>
          <w:rFonts w:ascii="Times New Roman" w:hAnsi="Times New Roman" w:cs="Times New Roman"/>
        </w:rPr>
        <w:t xml:space="preserve">partnerskabskredsen </w:t>
      </w:r>
      <w:r w:rsidR="00791A56" w:rsidRPr="00D64421">
        <w:rPr>
          <w:rFonts w:ascii="Times New Roman" w:hAnsi="Times New Roman" w:cs="Times New Roman"/>
        </w:rPr>
        <w:t>skulle i mål med projektets mange forskellige aktiviteter indenfor projektperioden – også have haft betydning for at opmærksomheden var rettet andre steder hen end mod eventuelle kulturelle barrierer.</w:t>
      </w:r>
    </w:p>
    <w:p w14:paraId="15511595" w14:textId="5BB548DF" w:rsidR="005D0BDB" w:rsidRPr="00D64421" w:rsidRDefault="005D0BDB" w:rsidP="00DC2525">
      <w:pPr>
        <w:spacing w:line="276" w:lineRule="auto"/>
        <w:rPr>
          <w:rFonts w:ascii="Times New Roman" w:hAnsi="Times New Roman" w:cs="Times New Roman"/>
        </w:rPr>
      </w:pPr>
      <w:r w:rsidRPr="00D64421">
        <w:rPr>
          <w:rFonts w:ascii="Times New Roman" w:hAnsi="Times New Roman" w:cs="Times New Roman"/>
        </w:rPr>
        <w:t>Med de erfaringer projektets partnere har fået, kan der således genkendes flere af de kulturelle forskelle som Elisabeth Plum gøre opmærksom på. Fra dansk side har det således nogle gange undret hvor</w:t>
      </w:r>
      <w:r w:rsidR="004F0AF7" w:rsidRPr="00D64421">
        <w:rPr>
          <w:rFonts w:ascii="Times New Roman" w:hAnsi="Times New Roman" w:cs="Times New Roman"/>
        </w:rPr>
        <w:t>for</w:t>
      </w:r>
      <w:r w:rsidRPr="00D64421">
        <w:rPr>
          <w:rFonts w:ascii="Times New Roman" w:hAnsi="Times New Roman" w:cs="Times New Roman"/>
        </w:rPr>
        <w:t xml:space="preserve"> beslutningsprocessen hos de svenske partnere har taget så lang tid – og i danskernes selvforståelse (og manglende kulturel intelligens) har man søgt andre forklaringer. Modsat har man fra svensk side, i implementeringsfasen ved flere aktivite</w:t>
      </w:r>
      <w:r w:rsidR="00A52588" w:rsidRPr="00D64421">
        <w:rPr>
          <w:rFonts w:ascii="Times New Roman" w:hAnsi="Times New Roman" w:cs="Times New Roman"/>
        </w:rPr>
        <w:t>te</w:t>
      </w:r>
      <w:r w:rsidRPr="00D64421">
        <w:rPr>
          <w:rFonts w:ascii="Times New Roman" w:hAnsi="Times New Roman" w:cs="Times New Roman"/>
        </w:rPr>
        <w:t>r, undret sig over den fortsatte danske di</w:t>
      </w:r>
      <w:r w:rsidR="00A52588" w:rsidRPr="00D64421">
        <w:rPr>
          <w:rFonts w:ascii="Times New Roman" w:hAnsi="Times New Roman" w:cs="Times New Roman"/>
        </w:rPr>
        <w:t>s</w:t>
      </w:r>
      <w:r w:rsidRPr="00D64421">
        <w:rPr>
          <w:rFonts w:ascii="Times New Roman" w:hAnsi="Times New Roman" w:cs="Times New Roman"/>
        </w:rPr>
        <w:t>kussion over en beslutning, som man fra svens</w:t>
      </w:r>
      <w:r w:rsidR="00A52588" w:rsidRPr="00D64421">
        <w:rPr>
          <w:rFonts w:ascii="Times New Roman" w:hAnsi="Times New Roman" w:cs="Times New Roman"/>
        </w:rPr>
        <w:t>k</w:t>
      </w:r>
      <w:r w:rsidRPr="00D64421">
        <w:rPr>
          <w:rFonts w:ascii="Times New Roman" w:hAnsi="Times New Roman" w:cs="Times New Roman"/>
        </w:rPr>
        <w:t xml:space="preserve"> side ha</w:t>
      </w:r>
      <w:r w:rsidR="00300D7B" w:rsidRPr="00D64421">
        <w:rPr>
          <w:rFonts w:ascii="Times New Roman" w:hAnsi="Times New Roman" w:cs="Times New Roman"/>
        </w:rPr>
        <w:t>vde</w:t>
      </w:r>
      <w:r w:rsidRPr="00D64421">
        <w:rPr>
          <w:rFonts w:ascii="Times New Roman" w:hAnsi="Times New Roman" w:cs="Times New Roman"/>
        </w:rPr>
        <w:t xml:space="preserve"> opfattet som endelig.</w:t>
      </w:r>
    </w:p>
    <w:p w14:paraId="54B97072" w14:textId="12703870" w:rsidR="00E6353C" w:rsidRPr="00D64421" w:rsidRDefault="00E6353C" w:rsidP="00DC2525">
      <w:pPr>
        <w:spacing w:line="276" w:lineRule="auto"/>
        <w:rPr>
          <w:rFonts w:ascii="Times New Roman" w:hAnsi="Times New Roman" w:cs="Times New Roman"/>
        </w:rPr>
      </w:pPr>
      <w:r w:rsidRPr="00D64421">
        <w:rPr>
          <w:rFonts w:ascii="Times New Roman" w:hAnsi="Times New Roman" w:cs="Times New Roman"/>
        </w:rPr>
        <w:t xml:space="preserve">Det er en erkendelse, som begge parter </w:t>
      </w:r>
      <w:r w:rsidR="00471D72" w:rsidRPr="00D64421">
        <w:rPr>
          <w:rFonts w:ascii="Times New Roman" w:hAnsi="Times New Roman" w:cs="Times New Roman"/>
        </w:rPr>
        <w:t xml:space="preserve">er nået frem til </w:t>
      </w:r>
      <w:r w:rsidRPr="00D64421">
        <w:rPr>
          <w:rFonts w:ascii="Times New Roman" w:hAnsi="Times New Roman" w:cs="Times New Roman"/>
        </w:rPr>
        <w:t xml:space="preserve">i løbet </w:t>
      </w:r>
      <w:r w:rsidR="004E3295" w:rsidRPr="00D64421">
        <w:rPr>
          <w:rFonts w:ascii="Times New Roman" w:hAnsi="Times New Roman" w:cs="Times New Roman"/>
        </w:rPr>
        <w:t>af</w:t>
      </w:r>
      <w:r w:rsidRPr="00D64421">
        <w:rPr>
          <w:rFonts w:ascii="Times New Roman" w:hAnsi="Times New Roman" w:cs="Times New Roman"/>
        </w:rPr>
        <w:t xml:space="preserve"> projektperioden</w:t>
      </w:r>
      <w:r w:rsidR="00946574" w:rsidRPr="00D64421">
        <w:rPr>
          <w:rFonts w:ascii="Times New Roman" w:hAnsi="Times New Roman" w:cs="Times New Roman"/>
        </w:rPr>
        <w:t>,</w:t>
      </w:r>
      <w:r w:rsidRPr="00D64421">
        <w:rPr>
          <w:rFonts w:ascii="Times New Roman" w:hAnsi="Times New Roman" w:cs="Times New Roman"/>
        </w:rPr>
        <w:t xml:space="preserve"> og </w:t>
      </w:r>
      <w:r w:rsidR="004E3295" w:rsidRPr="00D64421">
        <w:rPr>
          <w:rFonts w:ascii="Times New Roman" w:hAnsi="Times New Roman" w:cs="Times New Roman"/>
        </w:rPr>
        <w:t xml:space="preserve">det </w:t>
      </w:r>
      <w:r w:rsidRPr="00D64421">
        <w:rPr>
          <w:rFonts w:ascii="Times New Roman" w:hAnsi="Times New Roman" w:cs="Times New Roman"/>
        </w:rPr>
        <w:t>har haft betydning for de</w:t>
      </w:r>
      <w:r w:rsidR="004E3295" w:rsidRPr="00D64421">
        <w:rPr>
          <w:rFonts w:ascii="Times New Roman" w:hAnsi="Times New Roman" w:cs="Times New Roman"/>
        </w:rPr>
        <w:t>n</w:t>
      </w:r>
      <w:r w:rsidRPr="00D64421">
        <w:rPr>
          <w:rFonts w:ascii="Times New Roman" w:hAnsi="Times New Roman" w:cs="Times New Roman"/>
        </w:rPr>
        <w:t xml:space="preserve"> form</w:t>
      </w:r>
      <w:r w:rsidR="00217FA5" w:rsidRPr="00D64421">
        <w:rPr>
          <w:rFonts w:ascii="Times New Roman" w:hAnsi="Times New Roman" w:cs="Times New Roman"/>
        </w:rPr>
        <w:t>,</w:t>
      </w:r>
      <w:r w:rsidRPr="00D64421">
        <w:rPr>
          <w:rFonts w:ascii="Times New Roman" w:hAnsi="Times New Roman" w:cs="Times New Roman"/>
        </w:rPr>
        <w:t xml:space="preserve"> man hver især har forelagt sager til drøftelse i partnerskabskredsen. Fra dansk side kunne der i begyndelsen af projektperioden f.eks. fremlægges forslag til drøftelse – men som i en svensk kulturel kontekst blev opfattet som et mere eller mindre færdig</w:t>
      </w:r>
      <w:r w:rsidR="004E3295" w:rsidRPr="00D64421">
        <w:rPr>
          <w:rFonts w:ascii="Times New Roman" w:hAnsi="Times New Roman" w:cs="Times New Roman"/>
        </w:rPr>
        <w:t>t</w:t>
      </w:r>
      <w:r w:rsidRPr="00D64421">
        <w:rPr>
          <w:rFonts w:ascii="Times New Roman" w:hAnsi="Times New Roman" w:cs="Times New Roman"/>
        </w:rPr>
        <w:t xml:space="preserve"> forslag, som de</w:t>
      </w:r>
      <w:r w:rsidR="002805E9" w:rsidRPr="00D64421">
        <w:rPr>
          <w:rFonts w:ascii="Times New Roman" w:hAnsi="Times New Roman" w:cs="Times New Roman"/>
        </w:rPr>
        <w:t xml:space="preserve">r </w:t>
      </w:r>
      <w:r w:rsidRPr="00D64421">
        <w:rPr>
          <w:rFonts w:ascii="Times New Roman" w:hAnsi="Times New Roman" w:cs="Times New Roman"/>
        </w:rPr>
        <w:t xml:space="preserve">skulle </w:t>
      </w:r>
      <w:r w:rsidR="002805E9" w:rsidRPr="00D64421">
        <w:rPr>
          <w:rFonts w:ascii="Times New Roman" w:hAnsi="Times New Roman" w:cs="Times New Roman"/>
        </w:rPr>
        <w:t>tages stilling til</w:t>
      </w:r>
      <w:r w:rsidRPr="00D64421">
        <w:rPr>
          <w:rFonts w:ascii="Times New Roman" w:hAnsi="Times New Roman" w:cs="Times New Roman"/>
        </w:rPr>
        <w:t xml:space="preserve">. Fra dansk side kunne det være udtryk for et ønske om en </w:t>
      </w:r>
      <w:r w:rsidR="002C0625" w:rsidRPr="00D64421">
        <w:rPr>
          <w:rFonts w:ascii="Times New Roman" w:hAnsi="Times New Roman" w:cs="Times New Roman"/>
        </w:rPr>
        <w:t>hurtig beslutning i partnerskabskredsen, men som godt kunne justeres efterfølgende hvis der blev behov for det – men</w:t>
      </w:r>
      <w:r w:rsidR="002805E9" w:rsidRPr="00D64421">
        <w:rPr>
          <w:rFonts w:ascii="Times New Roman" w:hAnsi="Times New Roman" w:cs="Times New Roman"/>
        </w:rPr>
        <w:t xml:space="preserve">s </w:t>
      </w:r>
      <w:r w:rsidR="002C0625" w:rsidRPr="00D64421">
        <w:rPr>
          <w:rFonts w:ascii="Times New Roman" w:hAnsi="Times New Roman" w:cs="Times New Roman"/>
        </w:rPr>
        <w:t xml:space="preserve">man fra svensk side gerne ville tage forslaget med hjem, tænke </w:t>
      </w:r>
      <w:r w:rsidR="00946574" w:rsidRPr="00D64421">
        <w:rPr>
          <w:rFonts w:ascii="Times New Roman" w:hAnsi="Times New Roman" w:cs="Times New Roman"/>
        </w:rPr>
        <w:t xml:space="preserve">det </w:t>
      </w:r>
      <w:r w:rsidR="002C0625" w:rsidRPr="00D64421">
        <w:rPr>
          <w:rFonts w:ascii="Times New Roman" w:hAnsi="Times New Roman" w:cs="Times New Roman"/>
        </w:rPr>
        <w:t>igennem og drøfte internt i organisatione</w:t>
      </w:r>
      <w:r w:rsidR="002805E9" w:rsidRPr="00D64421">
        <w:rPr>
          <w:rFonts w:ascii="Times New Roman" w:hAnsi="Times New Roman" w:cs="Times New Roman"/>
        </w:rPr>
        <w:t>n, inden man var parat til at tage en beslutning</w:t>
      </w:r>
      <w:r w:rsidR="002C0625" w:rsidRPr="00D64421">
        <w:rPr>
          <w:rFonts w:ascii="Times New Roman" w:hAnsi="Times New Roman" w:cs="Times New Roman"/>
        </w:rPr>
        <w:t>. Eksemplet illustrerer noget af de</w:t>
      </w:r>
      <w:r w:rsidR="004E3295" w:rsidRPr="00D64421">
        <w:rPr>
          <w:rFonts w:ascii="Times New Roman" w:hAnsi="Times New Roman" w:cs="Times New Roman"/>
        </w:rPr>
        <w:t>n</w:t>
      </w:r>
      <w:r w:rsidR="002805E9" w:rsidRPr="00D64421">
        <w:rPr>
          <w:rFonts w:ascii="Times New Roman" w:hAnsi="Times New Roman" w:cs="Times New Roman"/>
        </w:rPr>
        <w:t xml:space="preserve"> </w:t>
      </w:r>
      <w:r w:rsidR="002C0625" w:rsidRPr="00D64421">
        <w:rPr>
          <w:rFonts w:ascii="Times New Roman" w:hAnsi="Times New Roman" w:cs="Times New Roman"/>
        </w:rPr>
        <w:t xml:space="preserve">signalstøj, der kan opstå, når man ikke har afkodet de andres kulturelle sprog. Da det senere i projektperioden blev afkodet fra begge parter side bevirkede det, at oplæg fra dansk side fik en mere tydelig karakter af </w:t>
      </w:r>
      <w:r w:rsidR="00351420" w:rsidRPr="00D64421">
        <w:rPr>
          <w:rFonts w:ascii="Times New Roman" w:hAnsi="Times New Roman" w:cs="Times New Roman"/>
        </w:rPr>
        <w:t xml:space="preserve">at være </w:t>
      </w:r>
      <w:r w:rsidR="002C0625" w:rsidRPr="00D64421">
        <w:rPr>
          <w:rFonts w:ascii="Times New Roman" w:hAnsi="Times New Roman" w:cs="Times New Roman"/>
        </w:rPr>
        <w:t>til fælles drøftelse og ikke færdige forslag, som der skulle tages stilling til – omvendt blev man fra svensk side mere eksplicit i formulering af ønsker for processen.</w:t>
      </w:r>
    </w:p>
    <w:p w14:paraId="1D51E251" w14:textId="0D736EB0" w:rsidR="00A52588" w:rsidRPr="00D64421" w:rsidRDefault="00A52588" w:rsidP="00DC2525">
      <w:pPr>
        <w:spacing w:line="276" w:lineRule="auto"/>
        <w:rPr>
          <w:rFonts w:ascii="Times New Roman" w:hAnsi="Times New Roman" w:cs="Times New Roman"/>
        </w:rPr>
      </w:pPr>
      <w:r w:rsidRPr="00D64421">
        <w:rPr>
          <w:rFonts w:ascii="Times New Roman" w:hAnsi="Times New Roman" w:cs="Times New Roman"/>
        </w:rPr>
        <w:t xml:space="preserve">Derimod har det ikke været oplevelsen i partnerskabet at samarbejdet har været </w:t>
      </w:r>
      <w:r w:rsidR="00653A9C" w:rsidRPr="00D64421">
        <w:rPr>
          <w:rFonts w:ascii="Times New Roman" w:hAnsi="Times New Roman" w:cs="Times New Roman"/>
        </w:rPr>
        <w:t xml:space="preserve">direkte </w:t>
      </w:r>
      <w:r w:rsidRPr="00D64421">
        <w:rPr>
          <w:rFonts w:ascii="Times New Roman" w:hAnsi="Times New Roman" w:cs="Times New Roman"/>
        </w:rPr>
        <w:t>belastet af stereotype</w:t>
      </w:r>
      <w:r w:rsidR="0062690E" w:rsidRPr="00D64421">
        <w:rPr>
          <w:rFonts w:ascii="Times New Roman" w:hAnsi="Times New Roman" w:cs="Times New Roman"/>
        </w:rPr>
        <w:t xml:space="preserve"> opfattelser af hinanden såsom, </w:t>
      </w:r>
      <w:r w:rsidRPr="00D64421">
        <w:rPr>
          <w:rFonts w:ascii="Times New Roman" w:hAnsi="Times New Roman" w:cs="Times New Roman"/>
        </w:rPr>
        <w:t>at svenskere er regelrette,</w:t>
      </w:r>
      <w:r w:rsidR="00972FF9" w:rsidRPr="00D64421">
        <w:rPr>
          <w:rFonts w:ascii="Times New Roman" w:hAnsi="Times New Roman" w:cs="Times New Roman"/>
        </w:rPr>
        <w:t xml:space="preserve"> gemmer problemer under overfladen,</w:t>
      </w:r>
      <w:r w:rsidRPr="00D64421">
        <w:rPr>
          <w:rFonts w:ascii="Times New Roman" w:hAnsi="Times New Roman" w:cs="Times New Roman"/>
        </w:rPr>
        <w:t xml:space="preserve"> ”forbuds-Sverige”</w:t>
      </w:r>
      <w:r w:rsidR="002E7064" w:rsidRPr="00D64421">
        <w:rPr>
          <w:rFonts w:ascii="Times New Roman" w:hAnsi="Times New Roman" w:cs="Times New Roman"/>
        </w:rPr>
        <w:t xml:space="preserve"> og at </w:t>
      </w:r>
      <w:r w:rsidRPr="00D64421">
        <w:rPr>
          <w:rFonts w:ascii="Times New Roman" w:hAnsi="Times New Roman" w:cs="Times New Roman"/>
        </w:rPr>
        <w:t>danskere er uregerlige</w:t>
      </w:r>
      <w:r w:rsidR="00972FF9" w:rsidRPr="00D64421">
        <w:rPr>
          <w:rFonts w:ascii="Times New Roman" w:hAnsi="Times New Roman" w:cs="Times New Roman"/>
        </w:rPr>
        <w:t>, højtråbende</w:t>
      </w:r>
      <w:r w:rsidRPr="00D64421">
        <w:rPr>
          <w:rFonts w:ascii="Times New Roman" w:hAnsi="Times New Roman" w:cs="Times New Roman"/>
        </w:rPr>
        <w:t xml:space="preserve"> og anarkister</w:t>
      </w:r>
      <w:r w:rsidR="0062690E" w:rsidRPr="00D64421">
        <w:rPr>
          <w:rFonts w:ascii="Times New Roman" w:hAnsi="Times New Roman" w:cs="Times New Roman"/>
        </w:rPr>
        <w:t xml:space="preserve">. </w:t>
      </w:r>
      <w:r w:rsidR="002E2934" w:rsidRPr="00D64421">
        <w:rPr>
          <w:rFonts w:ascii="Times New Roman" w:hAnsi="Times New Roman" w:cs="Times New Roman"/>
        </w:rPr>
        <w:t xml:space="preserve">Det som bl.a. er udfordringen ved sådanne stereotyper </w:t>
      </w:r>
      <w:r w:rsidR="00D2758E" w:rsidRPr="00D64421">
        <w:rPr>
          <w:rFonts w:ascii="Times New Roman" w:hAnsi="Times New Roman" w:cs="Times New Roman"/>
        </w:rPr>
        <w:t>er, ifølge Plum, at de er værdiladede med den tilgang, at ”</w:t>
      </w:r>
      <w:r w:rsidR="00217FA5" w:rsidRPr="00D64421">
        <w:rPr>
          <w:rFonts w:ascii="Times New Roman" w:hAnsi="Times New Roman" w:cs="Times New Roman"/>
        </w:rPr>
        <w:t>vores måde at være på er bedre end deres måde at være på</w:t>
      </w:r>
      <w:r w:rsidR="00D2758E" w:rsidRPr="00D64421">
        <w:rPr>
          <w:rFonts w:ascii="Times New Roman" w:hAnsi="Times New Roman" w:cs="Times New Roman"/>
        </w:rPr>
        <w:t>”</w:t>
      </w:r>
      <w:r w:rsidR="00AE106D" w:rsidRPr="00D64421">
        <w:rPr>
          <w:rFonts w:ascii="Times New Roman" w:hAnsi="Times New Roman" w:cs="Times New Roman"/>
        </w:rPr>
        <w:t xml:space="preserve"> </w:t>
      </w:r>
      <w:r w:rsidR="00AE106D" w:rsidRPr="00D64421">
        <w:rPr>
          <w:rFonts w:ascii="Times New Roman" w:hAnsi="Times New Roman" w:cs="Times New Roman"/>
          <w:i/>
        </w:rPr>
        <w:t>(Plum 2010, 121)</w:t>
      </w:r>
      <w:r w:rsidR="00D2758E" w:rsidRPr="00D64421">
        <w:rPr>
          <w:rFonts w:ascii="Times New Roman" w:hAnsi="Times New Roman" w:cs="Times New Roman"/>
        </w:rPr>
        <w:t>. Konkrete eksempler herpå kunne være, at man i Danmark kan høre udsagn som ”hvis svenskerne havde gjort som os med hensyn til at tage hånd om flygtningepro</w:t>
      </w:r>
      <w:r w:rsidR="00141795" w:rsidRPr="00D64421">
        <w:rPr>
          <w:rFonts w:ascii="Times New Roman" w:hAnsi="Times New Roman" w:cs="Times New Roman"/>
        </w:rPr>
        <w:t xml:space="preserve">blematikken i tide, så havde de ikke stået i de store problemer i dag” – eller fra svensk side: ”hvis danskerne havde taget deres ansvar alvorligt med </w:t>
      </w:r>
      <w:r w:rsidR="00141795" w:rsidRPr="00D64421">
        <w:rPr>
          <w:rFonts w:ascii="Times New Roman" w:hAnsi="Times New Roman" w:cs="Times New Roman"/>
        </w:rPr>
        <w:lastRenderedPageBreak/>
        <w:t>hensyn til unge</w:t>
      </w:r>
      <w:r w:rsidR="00312D1C" w:rsidRPr="00D64421">
        <w:rPr>
          <w:rFonts w:ascii="Times New Roman" w:hAnsi="Times New Roman" w:cs="Times New Roman"/>
        </w:rPr>
        <w:t>s</w:t>
      </w:r>
      <w:r w:rsidR="00141795" w:rsidRPr="00D64421">
        <w:rPr>
          <w:rFonts w:ascii="Times New Roman" w:hAnsi="Times New Roman" w:cs="Times New Roman"/>
        </w:rPr>
        <w:t xml:space="preserve"> druk, lige som vi har, så havde de ikke haft Europa rekord vedrørende drukproblemer</w:t>
      </w:r>
      <w:r w:rsidR="00432514" w:rsidRPr="00D64421">
        <w:rPr>
          <w:rFonts w:ascii="Times New Roman" w:hAnsi="Times New Roman" w:cs="Times New Roman"/>
        </w:rPr>
        <w:t xml:space="preserve"> hos unge</w:t>
      </w:r>
      <w:r w:rsidR="00141795" w:rsidRPr="00D64421">
        <w:rPr>
          <w:rFonts w:ascii="Times New Roman" w:hAnsi="Times New Roman" w:cs="Times New Roman"/>
        </w:rPr>
        <w:t>” – i begge eksempler uden at tage højde for det kontekstafhængige element.</w:t>
      </w:r>
    </w:p>
    <w:p w14:paraId="50193BBD" w14:textId="65C233B0" w:rsidR="00A52588" w:rsidRPr="00D64421" w:rsidRDefault="00312D1C" w:rsidP="00DC2525">
      <w:pPr>
        <w:spacing w:line="276" w:lineRule="auto"/>
        <w:rPr>
          <w:rFonts w:ascii="Times New Roman" w:hAnsi="Times New Roman" w:cs="Times New Roman"/>
        </w:rPr>
      </w:pPr>
      <w:r w:rsidRPr="00D64421">
        <w:rPr>
          <w:rFonts w:ascii="Times New Roman" w:hAnsi="Times New Roman" w:cs="Times New Roman"/>
        </w:rPr>
        <w:t>Plum anfører, at der især er to typer af vanskeligheder man oplever i det tværnationale samarbejde. Det ene</w:t>
      </w:r>
      <w:r w:rsidR="00432514" w:rsidRPr="00D64421">
        <w:rPr>
          <w:rFonts w:ascii="Times New Roman" w:hAnsi="Times New Roman" w:cs="Times New Roman"/>
        </w:rPr>
        <w:t xml:space="preserve"> handle</w:t>
      </w:r>
      <w:r w:rsidRPr="00D64421">
        <w:rPr>
          <w:rFonts w:ascii="Times New Roman" w:hAnsi="Times New Roman" w:cs="Times New Roman"/>
        </w:rPr>
        <w:t>r</w:t>
      </w:r>
      <w:r w:rsidR="00432514" w:rsidRPr="00D64421">
        <w:rPr>
          <w:rFonts w:ascii="Times New Roman" w:hAnsi="Times New Roman" w:cs="Times New Roman"/>
        </w:rPr>
        <w:t xml:space="preserve"> om</w:t>
      </w:r>
      <w:r w:rsidRPr="00D64421">
        <w:rPr>
          <w:rFonts w:ascii="Times New Roman" w:hAnsi="Times New Roman" w:cs="Times New Roman"/>
        </w:rPr>
        <w:t xml:space="preserve"> at kunne forstå hinandens koder, som </w:t>
      </w:r>
      <w:r w:rsidR="00821457" w:rsidRPr="00D64421">
        <w:rPr>
          <w:rFonts w:ascii="Times New Roman" w:hAnsi="Times New Roman" w:cs="Times New Roman"/>
        </w:rPr>
        <w:t xml:space="preserve">hun beskriver som de normer, vaner, sprog </w:t>
      </w:r>
      <w:r w:rsidR="00EC23EE" w:rsidRPr="00D64421">
        <w:rPr>
          <w:rFonts w:ascii="Times New Roman" w:hAnsi="Times New Roman" w:cs="Times New Roman"/>
        </w:rPr>
        <w:t>(verbalt og kropsligt)</w:t>
      </w:r>
      <w:r w:rsidR="00821457" w:rsidRPr="00D64421">
        <w:rPr>
          <w:rFonts w:ascii="Times New Roman" w:hAnsi="Times New Roman" w:cs="Times New Roman"/>
        </w:rPr>
        <w:t xml:space="preserve">, der udvikles i en bestemt gruppe (familie, organisation, nationalt). Det andet handler om ikke at være opmærksom </w:t>
      </w:r>
      <w:r w:rsidR="005143B8" w:rsidRPr="00D64421">
        <w:rPr>
          <w:rFonts w:ascii="Times New Roman" w:hAnsi="Times New Roman" w:cs="Times New Roman"/>
        </w:rPr>
        <w:t xml:space="preserve">på det filter man selv er udstyret med - dvs. </w:t>
      </w:r>
      <w:r w:rsidR="00432514" w:rsidRPr="00D64421">
        <w:rPr>
          <w:rFonts w:ascii="Times New Roman" w:hAnsi="Times New Roman" w:cs="Times New Roman"/>
        </w:rPr>
        <w:t xml:space="preserve">have </w:t>
      </w:r>
      <w:r w:rsidR="00821457" w:rsidRPr="00D64421">
        <w:rPr>
          <w:rFonts w:ascii="Times New Roman" w:hAnsi="Times New Roman" w:cs="Times New Roman"/>
        </w:rPr>
        <w:t>fokus på de stereotyper og forforståelse man er belastet med, i kulturmødet</w:t>
      </w:r>
      <w:r w:rsidR="00FD2A7B" w:rsidRPr="00D64421">
        <w:rPr>
          <w:rFonts w:ascii="Times New Roman" w:hAnsi="Times New Roman" w:cs="Times New Roman"/>
        </w:rPr>
        <w:t xml:space="preserve"> (Plum 2010, 127).</w:t>
      </w:r>
    </w:p>
    <w:p w14:paraId="36F8A426" w14:textId="46EF1527" w:rsidR="00821457" w:rsidRPr="00D64421" w:rsidRDefault="00821457" w:rsidP="00DC2525">
      <w:pPr>
        <w:spacing w:line="276" w:lineRule="auto"/>
        <w:rPr>
          <w:rFonts w:ascii="Times New Roman" w:hAnsi="Times New Roman" w:cs="Times New Roman"/>
        </w:rPr>
      </w:pPr>
      <w:r w:rsidRPr="00D64421">
        <w:rPr>
          <w:rFonts w:ascii="Times New Roman" w:hAnsi="Times New Roman" w:cs="Times New Roman"/>
        </w:rPr>
        <w:t xml:space="preserve">For så vidt angår koder, så </w:t>
      </w:r>
      <w:r w:rsidR="00EC23EE" w:rsidRPr="00D64421">
        <w:rPr>
          <w:rFonts w:ascii="Times New Roman" w:hAnsi="Times New Roman" w:cs="Times New Roman"/>
        </w:rPr>
        <w:t xml:space="preserve">er erfaringen fra projektet, at </w:t>
      </w:r>
      <w:r w:rsidR="00524EE4" w:rsidRPr="00D64421">
        <w:rPr>
          <w:rFonts w:ascii="Times New Roman" w:hAnsi="Times New Roman" w:cs="Times New Roman"/>
        </w:rPr>
        <w:t>man i partnerskabskredsen ikke altid har været gode nok til at afdække hinandens koder – f.eks. ”hvad mente de/hun egentlig med det” – eller ”jeg havde opfattelsen af at de var med på beslutningen”.</w:t>
      </w:r>
      <w:r w:rsidR="001E6A11" w:rsidRPr="00D64421">
        <w:rPr>
          <w:rFonts w:ascii="Times New Roman" w:hAnsi="Times New Roman" w:cs="Times New Roman"/>
        </w:rPr>
        <w:t xml:space="preserve"> Her kan forståelsen af det danske og svenske sprog dog også have haft betydning.</w:t>
      </w:r>
    </w:p>
    <w:p w14:paraId="404ACEC5" w14:textId="2C1FF637" w:rsidR="00524EE4" w:rsidRPr="00D64421" w:rsidRDefault="00524EE4" w:rsidP="00DC2525">
      <w:pPr>
        <w:spacing w:line="276" w:lineRule="auto"/>
        <w:rPr>
          <w:rFonts w:ascii="Times New Roman" w:hAnsi="Times New Roman" w:cs="Times New Roman"/>
        </w:rPr>
      </w:pPr>
      <w:r w:rsidRPr="00D64421">
        <w:rPr>
          <w:rFonts w:ascii="Times New Roman" w:hAnsi="Times New Roman" w:cs="Times New Roman"/>
        </w:rPr>
        <w:t xml:space="preserve">Disse udfordringer har været mest fremherskende i projektperioden første del, hvor man </w:t>
      </w:r>
      <w:r w:rsidR="007E54A3" w:rsidRPr="00D64421">
        <w:rPr>
          <w:rFonts w:ascii="Times New Roman" w:hAnsi="Times New Roman" w:cs="Times New Roman"/>
        </w:rPr>
        <w:t>nok</w:t>
      </w:r>
      <w:r w:rsidRPr="00D64421">
        <w:rPr>
          <w:rFonts w:ascii="Times New Roman" w:hAnsi="Times New Roman" w:cs="Times New Roman"/>
        </w:rPr>
        <w:t xml:space="preserve"> havde ønske</w:t>
      </w:r>
      <w:r w:rsidR="007E54A3" w:rsidRPr="00D64421">
        <w:rPr>
          <w:rFonts w:ascii="Times New Roman" w:hAnsi="Times New Roman" w:cs="Times New Roman"/>
        </w:rPr>
        <w:t xml:space="preserve"> </w:t>
      </w:r>
      <w:r w:rsidRPr="00D64421">
        <w:rPr>
          <w:rFonts w:ascii="Times New Roman" w:hAnsi="Times New Roman" w:cs="Times New Roman"/>
        </w:rPr>
        <w:t xml:space="preserve">om at have en </w:t>
      </w:r>
      <w:r w:rsidR="007E54A3" w:rsidRPr="00D64421">
        <w:rPr>
          <w:rFonts w:ascii="Times New Roman" w:hAnsi="Times New Roman" w:cs="Times New Roman"/>
        </w:rPr>
        <w:t xml:space="preserve">lærende </w:t>
      </w:r>
      <w:r w:rsidRPr="00D64421">
        <w:rPr>
          <w:rFonts w:ascii="Times New Roman" w:hAnsi="Times New Roman" w:cs="Times New Roman"/>
        </w:rPr>
        <w:t xml:space="preserve">kulturel </w:t>
      </w:r>
      <w:r w:rsidR="007E54A3" w:rsidRPr="00D64421">
        <w:rPr>
          <w:rFonts w:ascii="Times New Roman" w:hAnsi="Times New Roman" w:cs="Times New Roman"/>
        </w:rPr>
        <w:t>tilgang – men ikke ønske</w:t>
      </w:r>
      <w:r w:rsidRPr="00D64421">
        <w:rPr>
          <w:rFonts w:ascii="Times New Roman" w:hAnsi="Times New Roman" w:cs="Times New Roman"/>
        </w:rPr>
        <w:t>de</w:t>
      </w:r>
      <w:r w:rsidR="007E54A3" w:rsidRPr="00D64421">
        <w:rPr>
          <w:rFonts w:ascii="Times New Roman" w:hAnsi="Times New Roman" w:cs="Times New Roman"/>
        </w:rPr>
        <w:t xml:space="preserve"> at bringe de andre </w:t>
      </w:r>
      <w:r w:rsidR="0096495B" w:rsidRPr="00D64421">
        <w:rPr>
          <w:rFonts w:ascii="Times New Roman" w:hAnsi="Times New Roman" w:cs="Times New Roman"/>
        </w:rPr>
        <w:t xml:space="preserve">(og måske også sig selv) </w:t>
      </w:r>
      <w:r w:rsidR="007E54A3" w:rsidRPr="00D64421">
        <w:rPr>
          <w:rFonts w:ascii="Times New Roman" w:hAnsi="Times New Roman" w:cs="Times New Roman"/>
        </w:rPr>
        <w:t>i forlegenhed</w:t>
      </w:r>
      <w:r w:rsidR="0096495B" w:rsidRPr="00D64421">
        <w:rPr>
          <w:rFonts w:ascii="Times New Roman" w:hAnsi="Times New Roman" w:cs="Times New Roman"/>
        </w:rPr>
        <w:t xml:space="preserve"> ved at stille en masse afklarende spørgsmål</w:t>
      </w:r>
      <w:r w:rsidR="007E54A3" w:rsidRPr="00D64421">
        <w:rPr>
          <w:rFonts w:ascii="Times New Roman" w:hAnsi="Times New Roman" w:cs="Times New Roman"/>
        </w:rPr>
        <w:t xml:space="preserve">. </w:t>
      </w:r>
      <w:r w:rsidRPr="00D64421">
        <w:rPr>
          <w:rFonts w:ascii="Times New Roman" w:hAnsi="Times New Roman" w:cs="Times New Roman"/>
        </w:rPr>
        <w:t>Det har først været senere i projektperioden, at de forskellige udfordringer er italesat offentligt i partnerskabskredsen</w:t>
      </w:r>
      <w:r w:rsidR="00066176" w:rsidRPr="00D64421">
        <w:rPr>
          <w:rFonts w:ascii="Times New Roman" w:hAnsi="Times New Roman" w:cs="Times New Roman"/>
        </w:rPr>
        <w:t>.</w:t>
      </w:r>
    </w:p>
    <w:p w14:paraId="2897E406" w14:textId="07C6F250" w:rsidR="00486694" w:rsidRPr="00D64421" w:rsidRDefault="00362952" w:rsidP="00DC2525">
      <w:pPr>
        <w:spacing w:line="276" w:lineRule="auto"/>
        <w:rPr>
          <w:rFonts w:ascii="Times New Roman" w:hAnsi="Times New Roman" w:cs="Times New Roman"/>
        </w:rPr>
      </w:pPr>
      <w:r w:rsidRPr="00D64421">
        <w:rPr>
          <w:rFonts w:ascii="Times New Roman" w:hAnsi="Times New Roman" w:cs="Times New Roman"/>
        </w:rPr>
        <w:t>Noget at det som kendetegner tværnationalt samarbejde er, at det primært foregår på distancen via mail</w:t>
      </w:r>
      <w:r w:rsidR="00BF63D5" w:rsidRPr="00D64421">
        <w:rPr>
          <w:rFonts w:ascii="Times New Roman" w:hAnsi="Times New Roman" w:cs="Times New Roman"/>
        </w:rPr>
        <w:t>s</w:t>
      </w:r>
      <w:r w:rsidRPr="00D64421">
        <w:rPr>
          <w:rFonts w:ascii="Times New Roman" w:hAnsi="Times New Roman" w:cs="Times New Roman"/>
        </w:rPr>
        <w:t xml:space="preserve">. Vi blev midt i projektperioden mere opmærksom på begrænsningerne heri og behovet for at supplere med andre samarbejdsformer – dels for at modvirke uklarheder i beslutningsprocesserne og for at understøtte fremdrift i aktiviteterne. Det blev derfor gjort øget brug af skype-møder og fysiske besøg hos hinanden. </w:t>
      </w:r>
      <w:r w:rsidR="00486694" w:rsidRPr="00D64421">
        <w:rPr>
          <w:rFonts w:ascii="Times New Roman" w:hAnsi="Times New Roman" w:cs="Times New Roman"/>
        </w:rPr>
        <w:t xml:space="preserve">Det er vores </w:t>
      </w:r>
      <w:r w:rsidR="00104B06" w:rsidRPr="00D64421">
        <w:rPr>
          <w:rFonts w:ascii="Times New Roman" w:hAnsi="Times New Roman" w:cs="Times New Roman"/>
        </w:rPr>
        <w:t>klare</w:t>
      </w:r>
      <w:r w:rsidR="00486694" w:rsidRPr="00D64421">
        <w:rPr>
          <w:rFonts w:ascii="Times New Roman" w:hAnsi="Times New Roman" w:cs="Times New Roman"/>
        </w:rPr>
        <w:t xml:space="preserve"> erfaring</w:t>
      </w:r>
      <w:r w:rsidR="00104B06" w:rsidRPr="00D64421">
        <w:rPr>
          <w:rFonts w:ascii="Times New Roman" w:hAnsi="Times New Roman" w:cs="Times New Roman"/>
        </w:rPr>
        <w:t>,</w:t>
      </w:r>
      <w:r w:rsidR="00486694" w:rsidRPr="00D64421">
        <w:rPr>
          <w:rFonts w:ascii="Times New Roman" w:hAnsi="Times New Roman" w:cs="Times New Roman"/>
        </w:rPr>
        <w:t xml:space="preserve"> at fysiske møder er den mest effektive m</w:t>
      </w:r>
      <w:r w:rsidR="00C56F22" w:rsidRPr="00D64421">
        <w:rPr>
          <w:rFonts w:ascii="Times New Roman" w:hAnsi="Times New Roman" w:cs="Times New Roman"/>
        </w:rPr>
        <w:t>å</w:t>
      </w:r>
      <w:r w:rsidR="00486694" w:rsidRPr="00D64421">
        <w:rPr>
          <w:rFonts w:ascii="Times New Roman" w:hAnsi="Times New Roman" w:cs="Times New Roman"/>
        </w:rPr>
        <w:t xml:space="preserve">de at sikre fremdrift og undgå misforståelser </w:t>
      </w:r>
      <w:r w:rsidR="00007274" w:rsidRPr="00D64421">
        <w:rPr>
          <w:rFonts w:ascii="Times New Roman" w:hAnsi="Times New Roman" w:cs="Times New Roman"/>
        </w:rPr>
        <w:t>– og ikke blot på grund af kulturelle forskelle</w:t>
      </w:r>
      <w:r w:rsidR="000F78AB" w:rsidRPr="00D64421">
        <w:rPr>
          <w:rFonts w:ascii="Times New Roman" w:hAnsi="Times New Roman" w:cs="Times New Roman"/>
        </w:rPr>
        <w:t xml:space="preserve">. </w:t>
      </w:r>
      <w:r w:rsidR="002B6D16" w:rsidRPr="00D64421">
        <w:rPr>
          <w:rFonts w:ascii="Times New Roman" w:hAnsi="Times New Roman" w:cs="Times New Roman"/>
        </w:rPr>
        <w:t xml:space="preserve">Det gælder især i opstartsfasen af de enkelte aktiviteter i projektet. </w:t>
      </w:r>
      <w:r w:rsidR="000F78AB" w:rsidRPr="00D64421">
        <w:rPr>
          <w:rFonts w:ascii="Times New Roman" w:hAnsi="Times New Roman" w:cs="Times New Roman"/>
        </w:rPr>
        <w:t>Det er i det fysiske møde, at kommunikationen mellem parter</w:t>
      </w:r>
      <w:r w:rsidR="00007274" w:rsidRPr="00D64421">
        <w:rPr>
          <w:rFonts w:ascii="Times New Roman" w:hAnsi="Times New Roman" w:cs="Times New Roman"/>
        </w:rPr>
        <w:t xml:space="preserve"> </w:t>
      </w:r>
      <w:r w:rsidR="002C5B38" w:rsidRPr="00D64421">
        <w:rPr>
          <w:rFonts w:ascii="Times New Roman" w:hAnsi="Times New Roman" w:cs="Times New Roman"/>
        </w:rPr>
        <w:t>har størst mulighed for at fjerne misforståelser</w:t>
      </w:r>
      <w:r w:rsidR="00602DD2" w:rsidRPr="00D64421">
        <w:rPr>
          <w:rFonts w:ascii="Times New Roman" w:hAnsi="Times New Roman" w:cs="Times New Roman"/>
        </w:rPr>
        <w:t xml:space="preserve"> </w:t>
      </w:r>
      <w:r w:rsidR="002C5B38" w:rsidRPr="00D64421">
        <w:rPr>
          <w:rFonts w:ascii="Times New Roman" w:hAnsi="Times New Roman" w:cs="Times New Roman"/>
        </w:rPr>
        <w:t>og fjerne forforstå</w:t>
      </w:r>
      <w:r w:rsidR="00602DD2" w:rsidRPr="00D64421">
        <w:rPr>
          <w:rFonts w:ascii="Times New Roman" w:hAnsi="Times New Roman" w:cs="Times New Roman"/>
        </w:rPr>
        <w:t>e</w:t>
      </w:r>
      <w:r w:rsidR="002C5B38" w:rsidRPr="00D64421">
        <w:rPr>
          <w:rFonts w:ascii="Times New Roman" w:hAnsi="Times New Roman" w:cs="Times New Roman"/>
        </w:rPr>
        <w:t>lser af det billede vi har af hinanden</w:t>
      </w:r>
      <w:r w:rsidR="00602DD2" w:rsidRPr="00D64421">
        <w:rPr>
          <w:rFonts w:ascii="Times New Roman" w:hAnsi="Times New Roman" w:cs="Times New Roman"/>
        </w:rPr>
        <w:t xml:space="preserve">. I en </w:t>
      </w:r>
      <w:r w:rsidR="002C5B38" w:rsidRPr="00D64421">
        <w:rPr>
          <w:rFonts w:ascii="Times New Roman" w:hAnsi="Times New Roman" w:cs="Times New Roman"/>
        </w:rPr>
        <w:t>mailkorrespond</w:t>
      </w:r>
      <w:r w:rsidR="00602DD2" w:rsidRPr="00D64421">
        <w:rPr>
          <w:rFonts w:ascii="Times New Roman" w:hAnsi="Times New Roman" w:cs="Times New Roman"/>
        </w:rPr>
        <w:t>a</w:t>
      </w:r>
      <w:r w:rsidR="002C5B38" w:rsidRPr="00D64421">
        <w:rPr>
          <w:rFonts w:ascii="Times New Roman" w:hAnsi="Times New Roman" w:cs="Times New Roman"/>
        </w:rPr>
        <w:t xml:space="preserve">nce er </w:t>
      </w:r>
      <w:r w:rsidR="00602DD2" w:rsidRPr="00D64421">
        <w:rPr>
          <w:rFonts w:ascii="Times New Roman" w:hAnsi="Times New Roman" w:cs="Times New Roman"/>
        </w:rPr>
        <w:t xml:space="preserve">der </w:t>
      </w:r>
      <w:r w:rsidR="002C5B38" w:rsidRPr="00D64421">
        <w:rPr>
          <w:rFonts w:ascii="Times New Roman" w:hAnsi="Times New Roman" w:cs="Times New Roman"/>
        </w:rPr>
        <w:t>alle muligheder for</w:t>
      </w:r>
      <w:r w:rsidR="00104B06" w:rsidRPr="00D64421">
        <w:rPr>
          <w:rFonts w:ascii="Times New Roman" w:hAnsi="Times New Roman" w:cs="Times New Roman"/>
        </w:rPr>
        <w:t>,</w:t>
      </w:r>
      <w:r w:rsidR="002C5B38" w:rsidRPr="00D64421">
        <w:rPr>
          <w:rFonts w:ascii="Times New Roman" w:hAnsi="Times New Roman" w:cs="Times New Roman"/>
        </w:rPr>
        <w:t xml:space="preserve"> at noget kan </w:t>
      </w:r>
      <w:r w:rsidR="00602DD2" w:rsidRPr="00D64421">
        <w:rPr>
          <w:rFonts w:ascii="Times New Roman" w:hAnsi="Times New Roman" w:cs="Times New Roman"/>
        </w:rPr>
        <w:t xml:space="preserve">misforstås i kommunikationen. </w:t>
      </w:r>
    </w:p>
    <w:p w14:paraId="524D7ED6" w14:textId="04E5B8D5" w:rsidR="002F1DAE" w:rsidRPr="00D64421" w:rsidRDefault="008150BD" w:rsidP="00DC2525">
      <w:pPr>
        <w:spacing w:line="276" w:lineRule="auto"/>
        <w:rPr>
          <w:rFonts w:ascii="Times New Roman" w:hAnsi="Times New Roman" w:cs="Times New Roman"/>
        </w:rPr>
      </w:pPr>
      <w:r w:rsidRPr="00D64421">
        <w:rPr>
          <w:rFonts w:ascii="Times New Roman" w:hAnsi="Times New Roman" w:cs="Times New Roman"/>
        </w:rPr>
        <w:t xml:space="preserve">Sammenfattende </w:t>
      </w:r>
      <w:r w:rsidR="007B6E88" w:rsidRPr="00D64421">
        <w:rPr>
          <w:rFonts w:ascii="Times New Roman" w:hAnsi="Times New Roman" w:cs="Times New Roman"/>
        </w:rPr>
        <w:t>kan det konkluderes,</w:t>
      </w:r>
      <w:r w:rsidR="0069092D" w:rsidRPr="00D64421">
        <w:rPr>
          <w:rFonts w:ascii="Times New Roman" w:hAnsi="Times New Roman" w:cs="Times New Roman"/>
        </w:rPr>
        <w:t xml:space="preserve"> at der i projektet ikke har </w:t>
      </w:r>
      <w:r w:rsidR="00E03A72" w:rsidRPr="00D64421">
        <w:rPr>
          <w:rFonts w:ascii="Times New Roman" w:hAnsi="Times New Roman" w:cs="Times New Roman"/>
        </w:rPr>
        <w:t xml:space="preserve">haft </w:t>
      </w:r>
      <w:r w:rsidR="007B6E88" w:rsidRPr="00D64421">
        <w:rPr>
          <w:rFonts w:ascii="Times New Roman" w:hAnsi="Times New Roman" w:cs="Times New Roman"/>
        </w:rPr>
        <w:t xml:space="preserve">tilstrækkelig </w:t>
      </w:r>
      <w:r w:rsidR="0069092D" w:rsidRPr="00D64421">
        <w:rPr>
          <w:rFonts w:ascii="Times New Roman" w:hAnsi="Times New Roman" w:cs="Times New Roman"/>
        </w:rPr>
        <w:t>opmærksomhed på det kulturelle element i projektet</w:t>
      </w:r>
      <w:r w:rsidR="00E03A72" w:rsidRPr="00D64421">
        <w:rPr>
          <w:rFonts w:ascii="Times New Roman" w:hAnsi="Times New Roman" w:cs="Times New Roman"/>
        </w:rPr>
        <w:t>s</w:t>
      </w:r>
      <w:r w:rsidR="0069092D" w:rsidRPr="00D64421">
        <w:rPr>
          <w:rFonts w:ascii="Times New Roman" w:hAnsi="Times New Roman" w:cs="Times New Roman"/>
        </w:rPr>
        <w:t xml:space="preserve"> første tid – hvor erkendelsen om dets betydning først er blevet tydelig senere i projektperioden. </w:t>
      </w:r>
      <w:r w:rsidR="002F1DAE" w:rsidRPr="00D64421">
        <w:rPr>
          <w:rFonts w:ascii="Times New Roman" w:hAnsi="Times New Roman" w:cs="Times New Roman"/>
        </w:rPr>
        <w:t>Den kulturelle Intelligens, både forstået som indstilling, bevidsthed og handling</w:t>
      </w:r>
      <w:r w:rsidR="007B6E88" w:rsidRPr="00D64421">
        <w:rPr>
          <w:rFonts w:ascii="Times New Roman" w:hAnsi="Times New Roman" w:cs="Times New Roman"/>
        </w:rPr>
        <w:t xml:space="preserve"> i forhold til kulturforskelle</w:t>
      </w:r>
      <w:r w:rsidR="002F1DAE" w:rsidRPr="00D64421">
        <w:rPr>
          <w:rFonts w:ascii="Times New Roman" w:hAnsi="Times New Roman" w:cs="Times New Roman"/>
        </w:rPr>
        <w:t xml:space="preserve">, er først opbygget i løbet af projektperioden. </w:t>
      </w:r>
    </w:p>
    <w:p w14:paraId="5B97266E" w14:textId="25CD9224" w:rsidR="004428F0" w:rsidRPr="00D64421" w:rsidRDefault="0069092D" w:rsidP="00DC2525">
      <w:pPr>
        <w:spacing w:line="276" w:lineRule="auto"/>
        <w:rPr>
          <w:rFonts w:ascii="Times New Roman" w:hAnsi="Times New Roman" w:cs="Times New Roman"/>
        </w:rPr>
      </w:pPr>
      <w:r w:rsidRPr="00D64421">
        <w:rPr>
          <w:rFonts w:ascii="Times New Roman" w:hAnsi="Times New Roman" w:cs="Times New Roman"/>
        </w:rPr>
        <w:t xml:space="preserve">Noget af forklaringen på, at erkendelsen først er sket senere i projektet, kan </w:t>
      </w:r>
      <w:r w:rsidR="00104B06" w:rsidRPr="00D64421">
        <w:rPr>
          <w:rFonts w:ascii="Times New Roman" w:hAnsi="Times New Roman" w:cs="Times New Roman"/>
        </w:rPr>
        <w:t>skyldes</w:t>
      </w:r>
      <w:r w:rsidRPr="00D64421">
        <w:rPr>
          <w:rFonts w:ascii="Times New Roman" w:hAnsi="Times New Roman" w:cs="Times New Roman"/>
        </w:rPr>
        <w:t xml:space="preserve"> den sproglige faktor, hvor der i projektet udelukkende er talt svensk og dansk. </w:t>
      </w:r>
      <w:r w:rsidR="004E3295" w:rsidRPr="00D64421">
        <w:rPr>
          <w:rFonts w:ascii="Times New Roman" w:hAnsi="Times New Roman" w:cs="Times New Roman"/>
        </w:rPr>
        <w:t xml:space="preserve">De to sprog </w:t>
      </w:r>
      <w:r w:rsidRPr="00D64421">
        <w:rPr>
          <w:rFonts w:ascii="Times New Roman" w:hAnsi="Times New Roman" w:cs="Times New Roman"/>
        </w:rPr>
        <w:t>som kulturel</w:t>
      </w:r>
      <w:r w:rsidR="004E3295" w:rsidRPr="00D64421">
        <w:rPr>
          <w:rFonts w:ascii="Times New Roman" w:hAnsi="Times New Roman" w:cs="Times New Roman"/>
        </w:rPr>
        <w:t>t</w:t>
      </w:r>
      <w:r w:rsidRPr="00D64421">
        <w:rPr>
          <w:rFonts w:ascii="Times New Roman" w:hAnsi="Times New Roman" w:cs="Times New Roman"/>
        </w:rPr>
        <w:t xml:space="preserve"> artefakt</w:t>
      </w:r>
      <w:r w:rsidR="002F1DAE" w:rsidRPr="00D64421">
        <w:rPr>
          <w:rFonts w:ascii="Times New Roman" w:hAnsi="Times New Roman" w:cs="Times New Roman"/>
        </w:rPr>
        <w:t xml:space="preserve"> med hver </w:t>
      </w:r>
      <w:r w:rsidR="004E3295" w:rsidRPr="00D64421">
        <w:rPr>
          <w:rFonts w:ascii="Times New Roman" w:hAnsi="Times New Roman" w:cs="Times New Roman"/>
        </w:rPr>
        <w:t xml:space="preserve">deres </w:t>
      </w:r>
      <w:r w:rsidR="002F1DAE" w:rsidRPr="00D64421">
        <w:rPr>
          <w:rFonts w:ascii="Times New Roman" w:hAnsi="Times New Roman" w:cs="Times New Roman"/>
        </w:rPr>
        <w:t>mening og betydning af enslydende udsagn</w:t>
      </w:r>
      <w:r w:rsidR="00B4437B" w:rsidRPr="00D64421">
        <w:rPr>
          <w:rFonts w:ascii="Times New Roman" w:hAnsi="Times New Roman" w:cs="Times New Roman"/>
        </w:rPr>
        <w:t>,</w:t>
      </w:r>
      <w:r w:rsidR="002F1DAE" w:rsidRPr="00D64421">
        <w:rPr>
          <w:rFonts w:ascii="Times New Roman" w:hAnsi="Times New Roman" w:cs="Times New Roman"/>
        </w:rPr>
        <w:t xml:space="preserve"> har også haft betydning for kommunikationen mellem parterne.</w:t>
      </w:r>
      <w:r w:rsidR="00764BDF" w:rsidRPr="00D64421">
        <w:rPr>
          <w:rFonts w:ascii="Times New Roman" w:hAnsi="Times New Roman" w:cs="Times New Roman"/>
        </w:rPr>
        <w:t xml:space="preserve"> </w:t>
      </w:r>
      <w:r w:rsidR="00CB7022" w:rsidRPr="00D64421">
        <w:rPr>
          <w:rFonts w:ascii="Times New Roman" w:hAnsi="Times New Roman" w:cs="Times New Roman"/>
        </w:rPr>
        <w:t xml:space="preserve">Her har man i partnerskabskredsen ikke været opmærksom nok og bevidst om at afkode de sproglige formuleringer. Et eksempel herpå er, når danskerne har spurgt svenskerne om deres holdning til et konkret forslag eller aktivitet og svenskerne har svaret ”det er bra” – så kan det nogle gange mere være udtryk for svensk høflighed end at svenskerne rent faktisk synes, at </w:t>
      </w:r>
      <w:r w:rsidR="00E6353C" w:rsidRPr="00D64421">
        <w:rPr>
          <w:rFonts w:ascii="Times New Roman" w:hAnsi="Times New Roman" w:cs="Times New Roman"/>
        </w:rPr>
        <w:t>d</w:t>
      </w:r>
      <w:r w:rsidR="00CB7022" w:rsidRPr="00D64421">
        <w:rPr>
          <w:rFonts w:ascii="Times New Roman" w:hAnsi="Times New Roman" w:cs="Times New Roman"/>
        </w:rPr>
        <w:t>et e</w:t>
      </w:r>
      <w:r w:rsidR="00E6353C" w:rsidRPr="00D64421">
        <w:rPr>
          <w:rFonts w:ascii="Times New Roman" w:hAnsi="Times New Roman" w:cs="Times New Roman"/>
        </w:rPr>
        <w:t>r</w:t>
      </w:r>
      <w:r w:rsidR="00CB7022" w:rsidRPr="00D64421">
        <w:rPr>
          <w:rFonts w:ascii="Times New Roman" w:hAnsi="Times New Roman" w:cs="Times New Roman"/>
        </w:rPr>
        <w:t xml:space="preserve"> en rigtig god ide.</w:t>
      </w:r>
      <w:r w:rsidR="00E6353C" w:rsidRPr="00D64421">
        <w:rPr>
          <w:rFonts w:ascii="Times New Roman" w:hAnsi="Times New Roman" w:cs="Times New Roman"/>
        </w:rPr>
        <w:t xml:space="preserve"> </w:t>
      </w:r>
    </w:p>
    <w:p w14:paraId="5A6C2BC5" w14:textId="07A5B963" w:rsidR="00AE106D" w:rsidRPr="00D64421" w:rsidRDefault="00AE106D" w:rsidP="00DC2525">
      <w:pPr>
        <w:spacing w:line="276" w:lineRule="auto"/>
        <w:rPr>
          <w:rFonts w:ascii="Times New Roman" w:hAnsi="Times New Roman" w:cs="Times New Roman"/>
        </w:rPr>
      </w:pPr>
    </w:p>
    <w:p w14:paraId="55001CDD" w14:textId="424CDB42" w:rsidR="00764BDF" w:rsidRPr="00D64421" w:rsidRDefault="00A057E9" w:rsidP="00DC2525">
      <w:pPr>
        <w:spacing w:line="276" w:lineRule="auto"/>
        <w:rPr>
          <w:rFonts w:ascii="Times New Roman" w:hAnsi="Times New Roman" w:cs="Times New Roman"/>
          <w:b/>
        </w:rPr>
      </w:pPr>
      <w:r w:rsidRPr="00D64421">
        <w:rPr>
          <w:rFonts w:ascii="Times New Roman" w:hAnsi="Times New Roman" w:cs="Times New Roman"/>
          <w:b/>
        </w:rPr>
        <w:t>Hvad kan disse erfaringer anvendes til?</w:t>
      </w:r>
    </w:p>
    <w:p w14:paraId="4CB3ACB0" w14:textId="4048AF83" w:rsidR="005B2415" w:rsidRPr="00D64421" w:rsidRDefault="00A41D15" w:rsidP="00250932">
      <w:pPr>
        <w:spacing w:line="276" w:lineRule="auto"/>
        <w:rPr>
          <w:rFonts w:ascii="Times New Roman" w:hAnsi="Times New Roman" w:cs="Times New Roman"/>
        </w:rPr>
      </w:pPr>
      <w:r w:rsidRPr="00D64421">
        <w:rPr>
          <w:rFonts w:ascii="Times New Roman" w:hAnsi="Times New Roman" w:cs="Times New Roman"/>
        </w:rPr>
        <w:t xml:space="preserve">Som beskrevet ovenfor, så har </w:t>
      </w:r>
      <w:r w:rsidR="00791B73" w:rsidRPr="00D64421">
        <w:rPr>
          <w:rFonts w:ascii="Times New Roman" w:hAnsi="Times New Roman" w:cs="Times New Roman"/>
        </w:rPr>
        <w:t>Partnerskabskredsen i Pendlerbroen gjort sig nogle</w:t>
      </w:r>
      <w:r w:rsidR="00177FDA" w:rsidRPr="00D64421">
        <w:rPr>
          <w:rFonts w:ascii="Times New Roman" w:hAnsi="Times New Roman" w:cs="Times New Roman"/>
        </w:rPr>
        <w:t xml:space="preserve"> meget </w:t>
      </w:r>
      <w:r w:rsidR="00791B73" w:rsidRPr="00D64421">
        <w:rPr>
          <w:rFonts w:ascii="Times New Roman" w:hAnsi="Times New Roman" w:cs="Times New Roman"/>
        </w:rPr>
        <w:t>nyttige erfaringer med det dansk-svenske kulturmøde</w:t>
      </w:r>
      <w:r w:rsidR="00177FDA" w:rsidRPr="00D64421">
        <w:rPr>
          <w:rFonts w:ascii="Times New Roman" w:hAnsi="Times New Roman" w:cs="Times New Roman"/>
        </w:rPr>
        <w:t>, hvilket har været</w:t>
      </w:r>
      <w:r w:rsidR="005C05E6" w:rsidRPr="00D64421">
        <w:rPr>
          <w:rFonts w:ascii="Times New Roman" w:hAnsi="Times New Roman" w:cs="Times New Roman"/>
        </w:rPr>
        <w:t xml:space="preserve"> og </w:t>
      </w:r>
      <w:r w:rsidR="000B0022" w:rsidRPr="00D64421">
        <w:rPr>
          <w:rFonts w:ascii="Times New Roman" w:hAnsi="Times New Roman" w:cs="Times New Roman"/>
        </w:rPr>
        <w:t>fortsat vil være</w:t>
      </w:r>
      <w:r w:rsidR="00177FDA" w:rsidRPr="00D64421">
        <w:rPr>
          <w:rFonts w:ascii="Times New Roman" w:hAnsi="Times New Roman" w:cs="Times New Roman"/>
        </w:rPr>
        <w:t xml:space="preserve"> rigtig</w:t>
      </w:r>
      <w:r w:rsidR="000B0022" w:rsidRPr="00D64421">
        <w:rPr>
          <w:rFonts w:ascii="Times New Roman" w:hAnsi="Times New Roman" w:cs="Times New Roman"/>
        </w:rPr>
        <w:t>t</w:t>
      </w:r>
      <w:r w:rsidR="00177FDA" w:rsidRPr="00D64421">
        <w:rPr>
          <w:rFonts w:ascii="Times New Roman" w:hAnsi="Times New Roman" w:cs="Times New Roman"/>
        </w:rPr>
        <w:t xml:space="preserve"> positivt og </w:t>
      </w:r>
      <w:r w:rsidR="00177FDA" w:rsidRPr="00D64421">
        <w:rPr>
          <w:rFonts w:ascii="Times New Roman" w:hAnsi="Times New Roman" w:cs="Times New Roman"/>
        </w:rPr>
        <w:lastRenderedPageBreak/>
        <w:t>udviklende og til gavn for alle parter</w:t>
      </w:r>
      <w:r w:rsidR="000B0022" w:rsidRPr="00D64421">
        <w:rPr>
          <w:rFonts w:ascii="Times New Roman" w:hAnsi="Times New Roman" w:cs="Times New Roman"/>
        </w:rPr>
        <w:t>.</w:t>
      </w:r>
      <w:r w:rsidR="00791B73" w:rsidRPr="00D64421">
        <w:rPr>
          <w:rFonts w:ascii="Times New Roman" w:hAnsi="Times New Roman" w:cs="Times New Roman"/>
        </w:rPr>
        <w:t xml:space="preserve"> De</w:t>
      </w:r>
      <w:r w:rsidR="00BF63D5" w:rsidRPr="00D64421">
        <w:rPr>
          <w:rFonts w:ascii="Times New Roman" w:hAnsi="Times New Roman" w:cs="Times New Roman"/>
        </w:rPr>
        <w:t xml:space="preserve">n læring vi har fået </w:t>
      </w:r>
      <w:r w:rsidR="00791B73" w:rsidRPr="00D64421">
        <w:rPr>
          <w:rFonts w:ascii="Times New Roman" w:hAnsi="Times New Roman" w:cs="Times New Roman"/>
        </w:rPr>
        <w:t xml:space="preserve">handler dels om at </w:t>
      </w:r>
      <w:r w:rsidR="00BF63D5" w:rsidRPr="00D64421">
        <w:rPr>
          <w:rFonts w:ascii="Times New Roman" w:hAnsi="Times New Roman" w:cs="Times New Roman"/>
        </w:rPr>
        <w:t xml:space="preserve">man generelt bør </w:t>
      </w:r>
      <w:r w:rsidR="00791B73" w:rsidRPr="00D64421">
        <w:rPr>
          <w:rFonts w:ascii="Times New Roman" w:hAnsi="Times New Roman" w:cs="Times New Roman"/>
        </w:rPr>
        <w:t>være opmærksom på hvor stor indflydelse den kulture</w:t>
      </w:r>
      <w:r w:rsidR="00E523B1" w:rsidRPr="00D64421">
        <w:rPr>
          <w:rFonts w:ascii="Times New Roman" w:hAnsi="Times New Roman" w:cs="Times New Roman"/>
        </w:rPr>
        <w:t>l</w:t>
      </w:r>
      <w:r w:rsidR="00791B73" w:rsidRPr="00D64421">
        <w:rPr>
          <w:rFonts w:ascii="Times New Roman" w:hAnsi="Times New Roman" w:cs="Times New Roman"/>
        </w:rPr>
        <w:t>le faktor har i tværnationale samarbejdsprojekter</w:t>
      </w:r>
      <w:r w:rsidR="00BF63D5" w:rsidRPr="00D64421">
        <w:rPr>
          <w:rFonts w:ascii="Times New Roman" w:hAnsi="Times New Roman" w:cs="Times New Roman"/>
        </w:rPr>
        <w:t xml:space="preserve"> – og særlig opmærksomhed på </w:t>
      </w:r>
      <w:r w:rsidR="00E523B1" w:rsidRPr="00D64421">
        <w:rPr>
          <w:rFonts w:ascii="Times New Roman" w:hAnsi="Times New Roman" w:cs="Times New Roman"/>
        </w:rPr>
        <w:t>den kulturelle betydning ved dansk-svensk samarbejde</w:t>
      </w:r>
      <w:r w:rsidR="00104B06" w:rsidRPr="00D64421">
        <w:rPr>
          <w:rFonts w:ascii="Times New Roman" w:hAnsi="Times New Roman" w:cs="Times New Roman"/>
        </w:rPr>
        <w:t>, som der kan dr</w:t>
      </w:r>
      <w:r w:rsidR="005F3690" w:rsidRPr="00D64421">
        <w:rPr>
          <w:rFonts w:ascii="Times New Roman" w:hAnsi="Times New Roman" w:cs="Times New Roman"/>
        </w:rPr>
        <w:t>a</w:t>
      </w:r>
      <w:r w:rsidR="00104B06" w:rsidRPr="00D64421">
        <w:rPr>
          <w:rFonts w:ascii="Times New Roman" w:hAnsi="Times New Roman" w:cs="Times New Roman"/>
        </w:rPr>
        <w:t>ges nytte a</w:t>
      </w:r>
      <w:r w:rsidR="005F3690" w:rsidRPr="00D64421">
        <w:rPr>
          <w:rFonts w:ascii="Times New Roman" w:hAnsi="Times New Roman" w:cs="Times New Roman"/>
        </w:rPr>
        <w:t>f</w:t>
      </w:r>
      <w:r w:rsidR="00104B06" w:rsidRPr="00D64421">
        <w:rPr>
          <w:rFonts w:ascii="Times New Roman" w:hAnsi="Times New Roman" w:cs="Times New Roman"/>
        </w:rPr>
        <w:t xml:space="preserve"> ved </w:t>
      </w:r>
      <w:r w:rsidR="005F3690" w:rsidRPr="00D64421">
        <w:rPr>
          <w:rFonts w:ascii="Times New Roman" w:hAnsi="Times New Roman" w:cs="Times New Roman"/>
        </w:rPr>
        <w:t xml:space="preserve">fremtidige </w:t>
      </w:r>
      <w:r w:rsidR="00104B06" w:rsidRPr="00D64421">
        <w:rPr>
          <w:rFonts w:ascii="Times New Roman" w:hAnsi="Times New Roman" w:cs="Times New Roman"/>
        </w:rPr>
        <w:t xml:space="preserve">projekter mellem disse to lande. </w:t>
      </w:r>
      <w:r w:rsidR="00BF63D5" w:rsidRPr="00D64421">
        <w:rPr>
          <w:rFonts w:ascii="Times New Roman" w:hAnsi="Times New Roman" w:cs="Times New Roman"/>
        </w:rPr>
        <w:t xml:space="preserve">Vi har ingen </w:t>
      </w:r>
      <w:r w:rsidR="00E523B1" w:rsidRPr="00D64421">
        <w:rPr>
          <w:rFonts w:ascii="Times New Roman" w:hAnsi="Times New Roman" w:cs="Times New Roman"/>
        </w:rPr>
        <w:t xml:space="preserve">evidens for, at dette vil </w:t>
      </w:r>
      <w:r w:rsidR="00F76A03" w:rsidRPr="00D64421">
        <w:rPr>
          <w:rFonts w:ascii="Times New Roman" w:hAnsi="Times New Roman" w:cs="Times New Roman"/>
        </w:rPr>
        <w:t xml:space="preserve">gælde </w:t>
      </w:r>
      <w:r w:rsidR="00E523B1" w:rsidRPr="00D64421">
        <w:rPr>
          <w:rFonts w:ascii="Times New Roman" w:hAnsi="Times New Roman" w:cs="Times New Roman"/>
        </w:rPr>
        <w:t>generelt for lande</w:t>
      </w:r>
      <w:r w:rsidR="00104B06" w:rsidRPr="00D64421">
        <w:rPr>
          <w:rFonts w:ascii="Times New Roman" w:hAnsi="Times New Roman" w:cs="Times New Roman"/>
        </w:rPr>
        <w:t>,</w:t>
      </w:r>
      <w:r w:rsidR="00E523B1" w:rsidRPr="00D64421">
        <w:rPr>
          <w:rFonts w:ascii="Times New Roman" w:hAnsi="Times New Roman" w:cs="Times New Roman"/>
        </w:rPr>
        <w:t xml:space="preserve"> der geogra</w:t>
      </w:r>
      <w:r w:rsidR="00FC0B36" w:rsidRPr="00D64421">
        <w:rPr>
          <w:rFonts w:ascii="Times New Roman" w:hAnsi="Times New Roman" w:cs="Times New Roman"/>
        </w:rPr>
        <w:t>f</w:t>
      </w:r>
      <w:r w:rsidR="00E523B1" w:rsidRPr="00D64421">
        <w:rPr>
          <w:rFonts w:ascii="Times New Roman" w:hAnsi="Times New Roman" w:cs="Times New Roman"/>
        </w:rPr>
        <w:t>isk er tæt på hinanden, men det vil være en naturlig antagelse, at man i tværnationale projekter hvor landene er tæt på h</w:t>
      </w:r>
      <w:r w:rsidR="00FC0B36" w:rsidRPr="00D64421">
        <w:rPr>
          <w:rFonts w:ascii="Times New Roman" w:hAnsi="Times New Roman" w:cs="Times New Roman"/>
        </w:rPr>
        <w:t>i</w:t>
      </w:r>
      <w:r w:rsidR="00E523B1" w:rsidRPr="00D64421">
        <w:rPr>
          <w:rFonts w:ascii="Times New Roman" w:hAnsi="Times New Roman" w:cs="Times New Roman"/>
        </w:rPr>
        <w:t xml:space="preserve">nanden, </w:t>
      </w:r>
      <w:r w:rsidR="00F76A03" w:rsidRPr="00D64421">
        <w:rPr>
          <w:rFonts w:ascii="Times New Roman" w:hAnsi="Times New Roman" w:cs="Times New Roman"/>
        </w:rPr>
        <w:t xml:space="preserve">bør </w:t>
      </w:r>
      <w:r w:rsidR="00E523B1" w:rsidRPr="00D64421">
        <w:rPr>
          <w:rFonts w:ascii="Times New Roman" w:hAnsi="Times New Roman" w:cs="Times New Roman"/>
        </w:rPr>
        <w:t xml:space="preserve">tillægge den kulturelle faktor en særlig </w:t>
      </w:r>
      <w:r w:rsidR="005F3690" w:rsidRPr="00D64421">
        <w:rPr>
          <w:rFonts w:ascii="Times New Roman" w:hAnsi="Times New Roman" w:cs="Times New Roman"/>
        </w:rPr>
        <w:t>opmærksomhed</w:t>
      </w:r>
      <w:r w:rsidR="002B6D16" w:rsidRPr="00D64421">
        <w:rPr>
          <w:rFonts w:ascii="Times New Roman" w:hAnsi="Times New Roman" w:cs="Times New Roman"/>
        </w:rPr>
        <w:t xml:space="preserve">, som Plum </w:t>
      </w:r>
      <w:r w:rsidR="00104B06" w:rsidRPr="00D64421">
        <w:rPr>
          <w:rFonts w:ascii="Times New Roman" w:hAnsi="Times New Roman" w:cs="Times New Roman"/>
        </w:rPr>
        <w:t xml:space="preserve">også </w:t>
      </w:r>
      <w:r w:rsidR="002B6D16" w:rsidRPr="00D64421">
        <w:rPr>
          <w:rFonts w:ascii="Times New Roman" w:hAnsi="Times New Roman" w:cs="Times New Roman"/>
        </w:rPr>
        <w:t>anfører.</w:t>
      </w:r>
    </w:p>
    <w:p w14:paraId="5B0B316E" w14:textId="5C3EC095" w:rsidR="00E523B1" w:rsidRPr="00D64421" w:rsidRDefault="00E523B1" w:rsidP="00250932">
      <w:pPr>
        <w:spacing w:line="276" w:lineRule="auto"/>
        <w:rPr>
          <w:rFonts w:ascii="Times New Roman" w:hAnsi="Times New Roman" w:cs="Times New Roman"/>
        </w:rPr>
      </w:pPr>
      <w:r w:rsidRPr="00D64421">
        <w:rPr>
          <w:rFonts w:ascii="Times New Roman" w:hAnsi="Times New Roman" w:cs="Times New Roman"/>
        </w:rPr>
        <w:t>Der er skrevet mange fagbøger om hvor vanskelig kommunikation er, især ud fra et systemisk perspektiv</w:t>
      </w:r>
      <w:r w:rsidR="00FC0B36" w:rsidRPr="00D64421">
        <w:rPr>
          <w:rFonts w:ascii="Times New Roman" w:hAnsi="Times New Roman" w:cs="Times New Roman"/>
        </w:rPr>
        <w:t xml:space="preserve"> hvor kommunikationen </w:t>
      </w:r>
      <w:r w:rsidR="00F76A03" w:rsidRPr="00D64421">
        <w:rPr>
          <w:rFonts w:ascii="Times New Roman" w:hAnsi="Times New Roman" w:cs="Times New Roman"/>
        </w:rPr>
        <w:t>sker ud fra ens egne meningsstrukturer</w:t>
      </w:r>
      <w:r w:rsidR="00A41D15" w:rsidRPr="00D64421">
        <w:rPr>
          <w:rFonts w:ascii="Times New Roman" w:hAnsi="Times New Roman" w:cs="Times New Roman"/>
        </w:rPr>
        <w:t>,</w:t>
      </w:r>
      <w:r w:rsidR="00F76A03" w:rsidRPr="00D64421">
        <w:rPr>
          <w:rFonts w:ascii="Times New Roman" w:hAnsi="Times New Roman" w:cs="Times New Roman"/>
        </w:rPr>
        <w:t xml:space="preserve"> og egen</w:t>
      </w:r>
      <w:r w:rsidR="00FC0B36" w:rsidRPr="00D64421">
        <w:rPr>
          <w:rFonts w:ascii="Times New Roman" w:hAnsi="Times New Roman" w:cs="Times New Roman"/>
        </w:rPr>
        <w:t xml:space="preserve"> sproglig konstruktion</w:t>
      </w:r>
      <w:r w:rsidR="001960DE" w:rsidRPr="00D64421">
        <w:rPr>
          <w:rFonts w:ascii="Times New Roman" w:hAnsi="Times New Roman" w:cs="Times New Roman"/>
        </w:rPr>
        <w:t>,</w:t>
      </w:r>
      <w:r w:rsidR="00FC0B36" w:rsidRPr="00D64421">
        <w:rPr>
          <w:rFonts w:ascii="Times New Roman" w:hAnsi="Times New Roman" w:cs="Times New Roman"/>
        </w:rPr>
        <w:t xml:space="preserve"> hvor man i høj grad kommunikere</w:t>
      </w:r>
      <w:r w:rsidR="00F76A03" w:rsidRPr="00D64421">
        <w:rPr>
          <w:rFonts w:ascii="Times New Roman" w:hAnsi="Times New Roman" w:cs="Times New Roman"/>
        </w:rPr>
        <w:t>r</w:t>
      </w:r>
      <w:r w:rsidR="00FC0B36" w:rsidRPr="00D64421">
        <w:rPr>
          <w:rFonts w:ascii="Times New Roman" w:hAnsi="Times New Roman" w:cs="Times New Roman"/>
        </w:rPr>
        <w:t xml:space="preserve"> med ens ege</w:t>
      </w:r>
      <w:r w:rsidR="001960DE" w:rsidRPr="00D64421">
        <w:rPr>
          <w:rFonts w:ascii="Times New Roman" w:hAnsi="Times New Roman" w:cs="Times New Roman"/>
        </w:rPr>
        <w:t>t</w:t>
      </w:r>
      <w:r w:rsidR="00FC0B36" w:rsidRPr="00D64421">
        <w:rPr>
          <w:rFonts w:ascii="Times New Roman" w:hAnsi="Times New Roman" w:cs="Times New Roman"/>
        </w:rPr>
        <w:t xml:space="preserve"> billede af den anden. Når der så oveni </w:t>
      </w:r>
      <w:r w:rsidRPr="00D64421">
        <w:rPr>
          <w:rFonts w:ascii="Times New Roman" w:hAnsi="Times New Roman" w:cs="Times New Roman"/>
        </w:rPr>
        <w:t>tillægges et tværnational</w:t>
      </w:r>
      <w:r w:rsidR="002B6D16" w:rsidRPr="00D64421">
        <w:rPr>
          <w:rFonts w:ascii="Times New Roman" w:hAnsi="Times New Roman" w:cs="Times New Roman"/>
        </w:rPr>
        <w:t>t</w:t>
      </w:r>
      <w:r w:rsidR="00801B26" w:rsidRPr="00D64421">
        <w:rPr>
          <w:rFonts w:ascii="Times New Roman" w:hAnsi="Times New Roman" w:cs="Times New Roman"/>
        </w:rPr>
        <w:t xml:space="preserve"> kulturelt </w:t>
      </w:r>
      <w:r w:rsidRPr="00D64421">
        <w:rPr>
          <w:rFonts w:ascii="Times New Roman" w:hAnsi="Times New Roman" w:cs="Times New Roman"/>
        </w:rPr>
        <w:t>lag (som man ikke er opmærksom på skulle betyde noget), så er det tydeligt</w:t>
      </w:r>
      <w:r w:rsidR="00801B26" w:rsidRPr="00D64421">
        <w:rPr>
          <w:rFonts w:ascii="Times New Roman" w:hAnsi="Times New Roman" w:cs="Times New Roman"/>
        </w:rPr>
        <w:t>, at der er risiko for, at der kan opstå vanskeligheder i kommunikationen.</w:t>
      </w:r>
    </w:p>
    <w:p w14:paraId="7EA8633E" w14:textId="1EC7759F" w:rsidR="00801B26" w:rsidRPr="00D64421" w:rsidRDefault="00A41D15" w:rsidP="00250932">
      <w:pPr>
        <w:spacing w:line="276" w:lineRule="auto"/>
        <w:rPr>
          <w:rFonts w:ascii="Times New Roman" w:hAnsi="Times New Roman" w:cs="Times New Roman"/>
        </w:rPr>
      </w:pPr>
      <w:r w:rsidRPr="00D64421">
        <w:rPr>
          <w:rFonts w:ascii="Times New Roman" w:hAnsi="Times New Roman" w:cs="Times New Roman"/>
        </w:rPr>
        <w:t xml:space="preserve">Ved sådanne tværnationale projektsamarbejder vil det </w:t>
      </w:r>
      <w:r w:rsidR="002B6D16" w:rsidRPr="00D64421">
        <w:rPr>
          <w:rFonts w:ascii="Times New Roman" w:hAnsi="Times New Roman" w:cs="Times New Roman"/>
        </w:rPr>
        <w:t xml:space="preserve">derfor </w:t>
      </w:r>
      <w:r w:rsidRPr="00D64421">
        <w:rPr>
          <w:rFonts w:ascii="Times New Roman" w:hAnsi="Times New Roman" w:cs="Times New Roman"/>
        </w:rPr>
        <w:t>være nyttigt, at man tager højde for det i sin projektplan ved</w:t>
      </w:r>
      <w:r w:rsidR="002B6D16" w:rsidRPr="00D64421">
        <w:rPr>
          <w:rFonts w:ascii="Times New Roman" w:hAnsi="Times New Roman" w:cs="Times New Roman"/>
        </w:rPr>
        <w:t>,</w:t>
      </w:r>
      <w:r w:rsidRPr="00D64421">
        <w:rPr>
          <w:rFonts w:ascii="Times New Roman" w:hAnsi="Times New Roman" w:cs="Times New Roman"/>
        </w:rPr>
        <w:t xml:space="preserve"> at man i den indledende periode afholder forskellige aktiviteter i projektets partnerskabskreds med det formål at </w:t>
      </w:r>
      <w:r w:rsidR="002B6D16" w:rsidRPr="00D64421">
        <w:rPr>
          <w:rFonts w:ascii="Times New Roman" w:hAnsi="Times New Roman" w:cs="Times New Roman"/>
        </w:rPr>
        <w:t xml:space="preserve">lære </w:t>
      </w:r>
      <w:r w:rsidRPr="00D64421">
        <w:rPr>
          <w:rFonts w:ascii="Times New Roman" w:hAnsi="Times New Roman" w:cs="Times New Roman"/>
        </w:rPr>
        <w:t>hinandens organisationskultur og øvrige kulturelle koder at kende. Disse aktiviteter bør afholdes inden samarbejdet om de konkrete aktiviteter går i gang</w:t>
      </w:r>
      <w:r w:rsidR="00C871F9" w:rsidRPr="00D64421">
        <w:rPr>
          <w:rFonts w:ascii="Times New Roman" w:hAnsi="Times New Roman" w:cs="Times New Roman"/>
        </w:rPr>
        <w:t xml:space="preserve"> – og tillægges samme rammebetydning som projektplan, kommunikationsplan</w:t>
      </w:r>
      <w:r w:rsidR="00703427" w:rsidRPr="00D64421">
        <w:rPr>
          <w:rFonts w:ascii="Times New Roman" w:hAnsi="Times New Roman" w:cs="Times New Roman"/>
        </w:rPr>
        <w:t xml:space="preserve">, mødestruktur </w:t>
      </w:r>
      <w:r w:rsidR="00C871F9" w:rsidRPr="00D64421">
        <w:rPr>
          <w:rFonts w:ascii="Times New Roman" w:hAnsi="Times New Roman" w:cs="Times New Roman"/>
        </w:rPr>
        <w:t>m.m.</w:t>
      </w:r>
      <w:r w:rsidRPr="00D64421">
        <w:rPr>
          <w:rFonts w:ascii="Times New Roman" w:hAnsi="Times New Roman" w:cs="Times New Roman"/>
        </w:rPr>
        <w:t xml:space="preserve"> </w:t>
      </w:r>
      <w:r w:rsidR="002C4900" w:rsidRPr="00D64421">
        <w:rPr>
          <w:rFonts w:ascii="Times New Roman" w:hAnsi="Times New Roman" w:cs="Times New Roman"/>
        </w:rPr>
        <w:t>Det vil forhåbentlig kunne medvirke til, når projektet for alvor går i gang, at man har fået bearbejdet de forforståelser, man måtte have. Det er en erfaret pointe, at det er lige s</w:t>
      </w:r>
      <w:r w:rsidR="00C21403" w:rsidRPr="00D64421">
        <w:rPr>
          <w:rFonts w:ascii="Times New Roman" w:hAnsi="Times New Roman" w:cs="Times New Roman"/>
        </w:rPr>
        <w:t>å</w:t>
      </w:r>
      <w:r w:rsidR="002C4900" w:rsidRPr="00D64421">
        <w:rPr>
          <w:rFonts w:ascii="Times New Roman" w:hAnsi="Times New Roman" w:cs="Times New Roman"/>
        </w:rPr>
        <w:t xml:space="preserve"> vigtigt at være opmærksom på sin egen forforståelse som at forsøge at forstå andre kulturer. Ens forforståelse kan genereres fra forskellige kilder, herunder bøger om andre landes kulturer – men det er vores erfaring, at det er i det virkelige møde med andre kulturer</w:t>
      </w:r>
      <w:r w:rsidR="002773F9" w:rsidRPr="00D64421">
        <w:rPr>
          <w:rFonts w:ascii="Times New Roman" w:hAnsi="Times New Roman" w:cs="Times New Roman"/>
        </w:rPr>
        <w:t>,</w:t>
      </w:r>
      <w:r w:rsidR="002C4900" w:rsidRPr="00D64421">
        <w:rPr>
          <w:rFonts w:ascii="Times New Roman" w:hAnsi="Times New Roman" w:cs="Times New Roman"/>
        </w:rPr>
        <w:t xml:space="preserve"> at man lærer kulturen at kende</w:t>
      </w:r>
      <w:r w:rsidR="00C871F9" w:rsidRPr="00D64421">
        <w:rPr>
          <w:rFonts w:ascii="Times New Roman" w:hAnsi="Times New Roman" w:cs="Times New Roman"/>
        </w:rPr>
        <w:t>.</w:t>
      </w:r>
      <w:r w:rsidR="00177FDA" w:rsidRPr="00D64421">
        <w:rPr>
          <w:rFonts w:ascii="Times New Roman" w:hAnsi="Times New Roman" w:cs="Times New Roman"/>
        </w:rPr>
        <w:t xml:space="preserve"> </w:t>
      </w:r>
    </w:p>
    <w:p w14:paraId="64F82635" w14:textId="325C98CE" w:rsidR="00FD2A7B" w:rsidRPr="00D64421" w:rsidRDefault="00FD2A7B" w:rsidP="00250932">
      <w:pPr>
        <w:spacing w:line="276" w:lineRule="auto"/>
        <w:rPr>
          <w:rFonts w:ascii="Times New Roman" w:hAnsi="Times New Roman" w:cs="Times New Roman"/>
        </w:rPr>
      </w:pPr>
    </w:p>
    <w:p w14:paraId="255EF1CD" w14:textId="11279F98" w:rsidR="00FD2A7B" w:rsidRPr="00D64421" w:rsidRDefault="00FD2A7B" w:rsidP="00250932">
      <w:pPr>
        <w:spacing w:line="276" w:lineRule="auto"/>
        <w:rPr>
          <w:rFonts w:ascii="Times New Roman" w:hAnsi="Times New Roman" w:cs="Times New Roman"/>
          <w:i/>
        </w:rPr>
      </w:pPr>
      <w:r w:rsidRPr="00D64421">
        <w:rPr>
          <w:rFonts w:ascii="Times New Roman" w:hAnsi="Times New Roman" w:cs="Times New Roman"/>
          <w:i/>
        </w:rPr>
        <w:t>Litteratur</w:t>
      </w:r>
      <w:r w:rsidR="00A563C8" w:rsidRPr="00D64421">
        <w:rPr>
          <w:rFonts w:ascii="Times New Roman" w:hAnsi="Times New Roman" w:cs="Times New Roman"/>
          <w:i/>
        </w:rPr>
        <w:t>.</w:t>
      </w:r>
    </w:p>
    <w:p w14:paraId="35A7FFFA" w14:textId="5A1A071D" w:rsidR="00DA6692" w:rsidRPr="00D64421" w:rsidRDefault="00FD2A7B" w:rsidP="00DC2525">
      <w:pPr>
        <w:spacing w:line="276" w:lineRule="auto"/>
        <w:rPr>
          <w:rFonts w:ascii="Times New Roman" w:hAnsi="Times New Roman" w:cs="Times New Roman"/>
          <w:u w:val="single"/>
        </w:rPr>
      </w:pPr>
      <w:r w:rsidRPr="00D64421">
        <w:rPr>
          <w:rFonts w:ascii="Times New Roman" w:hAnsi="Times New Roman" w:cs="Times New Roman"/>
        </w:rPr>
        <w:t>Plum, Elisabeth: Kulturel Intelligens. Lindhardt og Ringhof, 2010 (</w:t>
      </w:r>
      <w:r w:rsidR="00151523" w:rsidRPr="00D64421">
        <w:rPr>
          <w:rFonts w:ascii="Times New Roman" w:hAnsi="Times New Roman" w:cs="Times New Roman"/>
        </w:rPr>
        <w:t xml:space="preserve">pdf udgave af </w:t>
      </w:r>
      <w:r w:rsidRPr="00D64421">
        <w:rPr>
          <w:rFonts w:ascii="Times New Roman" w:hAnsi="Times New Roman" w:cs="Times New Roman"/>
        </w:rPr>
        <w:t>E-bog).</w:t>
      </w:r>
    </w:p>
    <w:p w14:paraId="3487D6E4" w14:textId="77777777" w:rsidR="004428F0" w:rsidRPr="00D64421" w:rsidRDefault="004428F0" w:rsidP="00DC2525">
      <w:pPr>
        <w:spacing w:line="276" w:lineRule="auto"/>
        <w:rPr>
          <w:rFonts w:ascii="Times New Roman" w:hAnsi="Times New Roman" w:cs="Times New Roman"/>
          <w:u w:val="single"/>
        </w:rPr>
      </w:pPr>
    </w:p>
    <w:p w14:paraId="35A7FFFE" w14:textId="77777777" w:rsidR="00DA6692" w:rsidRPr="00D64421" w:rsidRDefault="00DA6692" w:rsidP="00DA6692">
      <w:pPr>
        <w:tabs>
          <w:tab w:val="left" w:pos="5700"/>
        </w:tabs>
        <w:rPr>
          <w:rFonts w:ascii="Times New Roman" w:hAnsi="Times New Roman" w:cs="Times New Roman"/>
        </w:rPr>
      </w:pPr>
      <w:r w:rsidRPr="00D64421">
        <w:rPr>
          <w:rFonts w:ascii="Times New Roman" w:hAnsi="Times New Roman" w:cs="Times New Roman"/>
        </w:rPr>
        <w:tab/>
      </w:r>
    </w:p>
    <w:sectPr w:rsidR="00DA6692" w:rsidRPr="00D64421" w:rsidSect="006C7969">
      <w:footerReference w:type="default" r:id="rId8"/>
      <w:pgSz w:w="11906" w:h="16838"/>
      <w:pgMar w:top="1701" w:right="1304" w:bottom="1701"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B73131" w14:textId="77777777" w:rsidR="002C4900" w:rsidRDefault="002C4900" w:rsidP="00D679F1">
      <w:pPr>
        <w:spacing w:after="0" w:line="240" w:lineRule="auto"/>
      </w:pPr>
      <w:r>
        <w:separator/>
      </w:r>
    </w:p>
  </w:endnote>
  <w:endnote w:type="continuationSeparator" w:id="0">
    <w:p w14:paraId="49FF0C10" w14:textId="77777777" w:rsidR="002C4900" w:rsidRDefault="002C4900" w:rsidP="00D679F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56691942"/>
      <w:docPartObj>
        <w:docPartGallery w:val="Page Numbers (Bottom of Page)"/>
        <w:docPartUnique/>
      </w:docPartObj>
    </w:sdtPr>
    <w:sdtEndPr/>
    <w:sdtContent>
      <w:p w14:paraId="24D97801" w14:textId="61B2F2F3" w:rsidR="002C4900" w:rsidRDefault="002C4900">
        <w:pPr>
          <w:pStyle w:val="Fuzeile"/>
          <w:jc w:val="right"/>
        </w:pPr>
        <w:r>
          <w:fldChar w:fldCharType="begin"/>
        </w:r>
        <w:r>
          <w:instrText>PAGE   \* MERGEFORMAT</w:instrText>
        </w:r>
        <w:r>
          <w:fldChar w:fldCharType="separate"/>
        </w:r>
        <w:r w:rsidR="00646458">
          <w:rPr>
            <w:noProof/>
          </w:rPr>
          <w:t>7</w:t>
        </w:r>
        <w:r>
          <w:fldChar w:fldCharType="end"/>
        </w:r>
      </w:p>
    </w:sdtContent>
  </w:sdt>
  <w:p w14:paraId="0F05831D" w14:textId="77777777" w:rsidR="002C4900" w:rsidRDefault="002C4900">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44A29F" w14:textId="77777777" w:rsidR="002C4900" w:rsidRDefault="002C4900" w:rsidP="00D679F1">
      <w:pPr>
        <w:spacing w:after="0" w:line="240" w:lineRule="auto"/>
      </w:pPr>
      <w:r>
        <w:separator/>
      </w:r>
    </w:p>
  </w:footnote>
  <w:footnote w:type="continuationSeparator" w:id="0">
    <w:p w14:paraId="392F5464" w14:textId="77777777" w:rsidR="002C4900" w:rsidRDefault="002C4900" w:rsidP="00D679F1">
      <w:pPr>
        <w:spacing w:after="0" w:line="240" w:lineRule="auto"/>
      </w:pPr>
      <w:r>
        <w:continuationSeparator/>
      </w:r>
    </w:p>
  </w:footnote>
  <w:footnote w:id="1">
    <w:p w14:paraId="698F920A" w14:textId="74C7EF48" w:rsidR="00217FA5" w:rsidRDefault="00217FA5">
      <w:pPr>
        <w:pStyle w:val="Funotentext"/>
      </w:pPr>
      <w:r>
        <w:rPr>
          <w:rStyle w:val="Funotenzeichen"/>
        </w:rPr>
        <w:footnoteRef/>
      </w:r>
      <w:r>
        <w:t xml:space="preserve"> </w:t>
      </w:r>
      <w:r w:rsidR="00A60163" w:rsidRPr="00A60163">
        <w:t>http://interreg-oks.eu/omoss.4.1945eb0b148e579efa644e6.html</w:t>
      </w:r>
    </w:p>
  </w:footnote>
  <w:footnote w:id="2">
    <w:p w14:paraId="05510280" w14:textId="32AC82F5" w:rsidR="002C4900" w:rsidRPr="00DE29AC" w:rsidRDefault="002C4900" w:rsidP="00DE29AC">
      <w:pPr>
        <w:pStyle w:val="Funotentext"/>
        <w:rPr>
          <w:b/>
          <w:bCs/>
        </w:rPr>
      </w:pPr>
      <w:r>
        <w:rPr>
          <w:rStyle w:val="Funotenzeichen"/>
        </w:rPr>
        <w:footnoteRef/>
      </w:r>
      <w:r>
        <w:t xml:space="preserve"> Colin Moon er forfatter og konsulent. Han har udgivet en række bøger om skandinavisk kultur og kulturforskelle. Et meget kort sammendrag af hans observationer af de forskellige nordiske karaktertræk kan bl.a. ses på: </w:t>
      </w:r>
      <w:hyperlink r:id="rId1" w:tooltip="Cracking the Nordic Code" w:history="1">
        <w:r w:rsidRPr="00DE29AC">
          <w:rPr>
            <w:rStyle w:val="Hyperlink"/>
          </w:rPr>
          <w:t>Cracking the Nordic Code</w:t>
        </w:r>
      </w:hyperlink>
    </w:p>
    <w:p w14:paraId="307A29D3" w14:textId="57AB9D61" w:rsidR="002C4900" w:rsidRDefault="002C4900">
      <w:pPr>
        <w:pStyle w:val="Funotentext"/>
      </w:pPr>
      <w: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67553A"/>
    <w:multiLevelType w:val="hybridMultilevel"/>
    <w:tmpl w:val="01428C06"/>
    <w:lvl w:ilvl="0" w:tplc="417ED9E6">
      <w:numFmt w:val="bullet"/>
      <w:lvlText w:val="-"/>
      <w:lvlJc w:val="left"/>
      <w:pPr>
        <w:ind w:left="720" w:hanging="360"/>
      </w:pPr>
      <w:rPr>
        <w:rFonts w:ascii="Calibri" w:eastAsiaTheme="minorHAnsi" w:hAnsi="Calibri" w:cs="Calibri"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 w15:restartNumberingAfterBreak="0">
    <w:nsid w:val="166A2724"/>
    <w:multiLevelType w:val="hybridMultilevel"/>
    <w:tmpl w:val="A3E04D42"/>
    <w:lvl w:ilvl="0" w:tplc="417ED9E6">
      <w:numFmt w:val="bullet"/>
      <w:lvlText w:val="-"/>
      <w:lvlJc w:val="left"/>
      <w:pPr>
        <w:ind w:left="720" w:hanging="360"/>
      </w:pPr>
      <w:rPr>
        <w:rFonts w:ascii="Calibri" w:eastAsiaTheme="minorHAnsi" w:hAnsi="Calibri" w:cs="Calibri"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 w15:restartNumberingAfterBreak="0">
    <w:nsid w:val="39C85A4D"/>
    <w:multiLevelType w:val="hybridMultilevel"/>
    <w:tmpl w:val="068A37C4"/>
    <w:lvl w:ilvl="0" w:tplc="04060017">
      <w:start w:val="1"/>
      <w:numFmt w:val="lowerLetter"/>
      <w:lvlText w:val="%1)"/>
      <w:lvlJc w:val="left"/>
      <w:pPr>
        <w:ind w:left="720" w:hanging="360"/>
      </w:pPr>
      <w:rPr>
        <w:rFonts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3" w15:restartNumberingAfterBreak="0">
    <w:nsid w:val="3FBA16B9"/>
    <w:multiLevelType w:val="hybridMultilevel"/>
    <w:tmpl w:val="CFACAAB8"/>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4" w15:restartNumberingAfterBreak="0">
    <w:nsid w:val="54172C66"/>
    <w:multiLevelType w:val="hybridMultilevel"/>
    <w:tmpl w:val="12464834"/>
    <w:lvl w:ilvl="0" w:tplc="04060001">
      <w:start w:val="1"/>
      <w:numFmt w:val="bullet"/>
      <w:lvlText w:val=""/>
      <w:lvlJc w:val="left"/>
      <w:pPr>
        <w:ind w:left="720" w:hanging="360"/>
      </w:pPr>
      <w:rPr>
        <w:rFonts w:ascii="Symbol" w:hAnsi="Symbol" w:hint="default"/>
      </w:rPr>
    </w:lvl>
    <w:lvl w:ilvl="1" w:tplc="04060003">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5" w15:restartNumberingAfterBreak="0">
    <w:nsid w:val="70217B75"/>
    <w:multiLevelType w:val="hybridMultilevel"/>
    <w:tmpl w:val="08AC19D8"/>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6" w15:restartNumberingAfterBreak="0">
    <w:nsid w:val="7BB65562"/>
    <w:multiLevelType w:val="hybridMultilevel"/>
    <w:tmpl w:val="974815CA"/>
    <w:lvl w:ilvl="0" w:tplc="04060001">
      <w:start w:val="1"/>
      <w:numFmt w:val="bullet"/>
      <w:lvlText w:val=""/>
      <w:lvlJc w:val="left"/>
      <w:pPr>
        <w:ind w:left="720" w:hanging="360"/>
      </w:pPr>
      <w:rPr>
        <w:rFonts w:ascii="Symbol" w:hAnsi="Symbol" w:hint="default"/>
      </w:rPr>
    </w:lvl>
    <w:lvl w:ilvl="1" w:tplc="04060003">
      <w:start w:val="1"/>
      <w:numFmt w:val="bullet"/>
      <w:lvlText w:val="o"/>
      <w:lvlJc w:val="left"/>
      <w:pPr>
        <w:ind w:left="1440" w:hanging="360"/>
      </w:pPr>
      <w:rPr>
        <w:rFonts w:ascii="Courier New" w:hAnsi="Courier New" w:cs="Courier New" w:hint="default"/>
      </w:rPr>
    </w:lvl>
    <w:lvl w:ilvl="2" w:tplc="04060005">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num w:numId="1" w16cid:durableId="1541169206">
    <w:abstractNumId w:val="6"/>
  </w:num>
  <w:num w:numId="2" w16cid:durableId="873814229">
    <w:abstractNumId w:val="2"/>
  </w:num>
  <w:num w:numId="3" w16cid:durableId="273170799">
    <w:abstractNumId w:val="4"/>
  </w:num>
  <w:num w:numId="4" w16cid:durableId="886599811">
    <w:abstractNumId w:val="0"/>
  </w:num>
  <w:num w:numId="5" w16cid:durableId="2046365221">
    <w:abstractNumId w:val="1"/>
  </w:num>
  <w:num w:numId="6" w16cid:durableId="855339986">
    <w:abstractNumId w:val="5"/>
  </w:num>
  <w:num w:numId="7" w16cid:durableId="41787359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201CE"/>
    <w:rsid w:val="00007274"/>
    <w:rsid w:val="00014816"/>
    <w:rsid w:val="00020272"/>
    <w:rsid w:val="000349F3"/>
    <w:rsid w:val="00065142"/>
    <w:rsid w:val="00066176"/>
    <w:rsid w:val="000727E8"/>
    <w:rsid w:val="00081135"/>
    <w:rsid w:val="00085029"/>
    <w:rsid w:val="000A1E4B"/>
    <w:rsid w:val="000A5AEB"/>
    <w:rsid w:val="000B0022"/>
    <w:rsid w:val="000B65CF"/>
    <w:rsid w:val="000C62F2"/>
    <w:rsid w:val="000D781E"/>
    <w:rsid w:val="000E7EF0"/>
    <w:rsid w:val="000F7169"/>
    <w:rsid w:val="000F78AB"/>
    <w:rsid w:val="00104B06"/>
    <w:rsid w:val="00121E19"/>
    <w:rsid w:val="00141795"/>
    <w:rsid w:val="00141B9B"/>
    <w:rsid w:val="001442A9"/>
    <w:rsid w:val="00151523"/>
    <w:rsid w:val="00163DE0"/>
    <w:rsid w:val="00173F88"/>
    <w:rsid w:val="00176D8F"/>
    <w:rsid w:val="00177FDA"/>
    <w:rsid w:val="0019122F"/>
    <w:rsid w:val="00194C32"/>
    <w:rsid w:val="001960DE"/>
    <w:rsid w:val="001A1910"/>
    <w:rsid w:val="001A4E1F"/>
    <w:rsid w:val="001A7CE2"/>
    <w:rsid w:val="001B028C"/>
    <w:rsid w:val="001B32EF"/>
    <w:rsid w:val="001D4127"/>
    <w:rsid w:val="001E5A50"/>
    <w:rsid w:val="001E6A11"/>
    <w:rsid w:val="00217FA5"/>
    <w:rsid w:val="00222D53"/>
    <w:rsid w:val="00250932"/>
    <w:rsid w:val="00252FC6"/>
    <w:rsid w:val="00256716"/>
    <w:rsid w:val="00256C87"/>
    <w:rsid w:val="00265B8B"/>
    <w:rsid w:val="0026789A"/>
    <w:rsid w:val="002773F9"/>
    <w:rsid w:val="002805E9"/>
    <w:rsid w:val="002A2281"/>
    <w:rsid w:val="002B2BF0"/>
    <w:rsid w:val="002B6D16"/>
    <w:rsid w:val="002B70A9"/>
    <w:rsid w:val="002C0625"/>
    <w:rsid w:val="002C4900"/>
    <w:rsid w:val="002C5B38"/>
    <w:rsid w:val="002D3FD9"/>
    <w:rsid w:val="002E090C"/>
    <w:rsid w:val="002E2934"/>
    <w:rsid w:val="002E2C18"/>
    <w:rsid w:val="002E7064"/>
    <w:rsid w:val="002F1DAE"/>
    <w:rsid w:val="00300D7B"/>
    <w:rsid w:val="00312D1C"/>
    <w:rsid w:val="00334C68"/>
    <w:rsid w:val="00343575"/>
    <w:rsid w:val="00351420"/>
    <w:rsid w:val="00362952"/>
    <w:rsid w:val="003B168B"/>
    <w:rsid w:val="003B487F"/>
    <w:rsid w:val="003C18AD"/>
    <w:rsid w:val="003F17DE"/>
    <w:rsid w:val="00412A03"/>
    <w:rsid w:val="00432514"/>
    <w:rsid w:val="004428F0"/>
    <w:rsid w:val="004436F5"/>
    <w:rsid w:val="0044432F"/>
    <w:rsid w:val="00451C43"/>
    <w:rsid w:val="004530F4"/>
    <w:rsid w:val="004603E3"/>
    <w:rsid w:val="00471D72"/>
    <w:rsid w:val="00473A40"/>
    <w:rsid w:val="00486694"/>
    <w:rsid w:val="00492599"/>
    <w:rsid w:val="004A368F"/>
    <w:rsid w:val="004A5E2B"/>
    <w:rsid w:val="004B067C"/>
    <w:rsid w:val="004B681B"/>
    <w:rsid w:val="004B6D45"/>
    <w:rsid w:val="004C1778"/>
    <w:rsid w:val="004D2FA6"/>
    <w:rsid w:val="004E3295"/>
    <w:rsid w:val="004F0AF7"/>
    <w:rsid w:val="004F58E3"/>
    <w:rsid w:val="00501690"/>
    <w:rsid w:val="005143B8"/>
    <w:rsid w:val="0051687A"/>
    <w:rsid w:val="00524EE4"/>
    <w:rsid w:val="00525FBC"/>
    <w:rsid w:val="0057374A"/>
    <w:rsid w:val="00577149"/>
    <w:rsid w:val="005837D4"/>
    <w:rsid w:val="00585A3F"/>
    <w:rsid w:val="00591CE7"/>
    <w:rsid w:val="005A2C0A"/>
    <w:rsid w:val="005B2415"/>
    <w:rsid w:val="005C05E6"/>
    <w:rsid w:val="005C2380"/>
    <w:rsid w:val="005D0BDB"/>
    <w:rsid w:val="005D38E3"/>
    <w:rsid w:val="005F3690"/>
    <w:rsid w:val="005F618D"/>
    <w:rsid w:val="00602DD2"/>
    <w:rsid w:val="006104D6"/>
    <w:rsid w:val="00621BE6"/>
    <w:rsid w:val="00625D5C"/>
    <w:rsid w:val="0062690E"/>
    <w:rsid w:val="00632DB4"/>
    <w:rsid w:val="00646458"/>
    <w:rsid w:val="006512F4"/>
    <w:rsid w:val="00653A9C"/>
    <w:rsid w:val="00680A7A"/>
    <w:rsid w:val="0069092D"/>
    <w:rsid w:val="0069254F"/>
    <w:rsid w:val="006A5732"/>
    <w:rsid w:val="006B3246"/>
    <w:rsid w:val="006C19BC"/>
    <w:rsid w:val="006C7371"/>
    <w:rsid w:val="006C7408"/>
    <w:rsid w:val="006C7969"/>
    <w:rsid w:val="006D15B4"/>
    <w:rsid w:val="006D66FF"/>
    <w:rsid w:val="00703427"/>
    <w:rsid w:val="00707FC8"/>
    <w:rsid w:val="00712F29"/>
    <w:rsid w:val="007201CE"/>
    <w:rsid w:val="007224AB"/>
    <w:rsid w:val="00746250"/>
    <w:rsid w:val="0075227D"/>
    <w:rsid w:val="00757DAD"/>
    <w:rsid w:val="00764BDF"/>
    <w:rsid w:val="00781FC4"/>
    <w:rsid w:val="00791A56"/>
    <w:rsid w:val="00791B73"/>
    <w:rsid w:val="007B6E88"/>
    <w:rsid w:val="007E2105"/>
    <w:rsid w:val="007E54A3"/>
    <w:rsid w:val="00801B26"/>
    <w:rsid w:val="008046AF"/>
    <w:rsid w:val="008049E0"/>
    <w:rsid w:val="0080789F"/>
    <w:rsid w:val="00811F2D"/>
    <w:rsid w:val="008150BD"/>
    <w:rsid w:val="00821457"/>
    <w:rsid w:val="00827C0F"/>
    <w:rsid w:val="00830D14"/>
    <w:rsid w:val="00854AB3"/>
    <w:rsid w:val="00856DB2"/>
    <w:rsid w:val="008723DC"/>
    <w:rsid w:val="00874F3B"/>
    <w:rsid w:val="008917EB"/>
    <w:rsid w:val="008918A5"/>
    <w:rsid w:val="00896FF3"/>
    <w:rsid w:val="008B3B4F"/>
    <w:rsid w:val="0090609C"/>
    <w:rsid w:val="00915515"/>
    <w:rsid w:val="00917F0E"/>
    <w:rsid w:val="009212A5"/>
    <w:rsid w:val="00936050"/>
    <w:rsid w:val="00946574"/>
    <w:rsid w:val="00952A67"/>
    <w:rsid w:val="009632D6"/>
    <w:rsid w:val="0096495B"/>
    <w:rsid w:val="00966A35"/>
    <w:rsid w:val="00970472"/>
    <w:rsid w:val="00972FF9"/>
    <w:rsid w:val="00980F88"/>
    <w:rsid w:val="00982A0A"/>
    <w:rsid w:val="00985E50"/>
    <w:rsid w:val="0099015B"/>
    <w:rsid w:val="009A6436"/>
    <w:rsid w:val="009C4089"/>
    <w:rsid w:val="009C7E0C"/>
    <w:rsid w:val="009E4AA3"/>
    <w:rsid w:val="009F7087"/>
    <w:rsid w:val="00A057E9"/>
    <w:rsid w:val="00A41D15"/>
    <w:rsid w:val="00A458A4"/>
    <w:rsid w:val="00A52588"/>
    <w:rsid w:val="00A563C8"/>
    <w:rsid w:val="00A60163"/>
    <w:rsid w:val="00A65C5A"/>
    <w:rsid w:val="00A72FBE"/>
    <w:rsid w:val="00A852E9"/>
    <w:rsid w:val="00A90B4E"/>
    <w:rsid w:val="00AA1999"/>
    <w:rsid w:val="00AB05CF"/>
    <w:rsid w:val="00AC63C2"/>
    <w:rsid w:val="00AD02AF"/>
    <w:rsid w:val="00AD0DD7"/>
    <w:rsid w:val="00AD0E7C"/>
    <w:rsid w:val="00AE0A21"/>
    <w:rsid w:val="00AE106D"/>
    <w:rsid w:val="00AE47F0"/>
    <w:rsid w:val="00AE50DA"/>
    <w:rsid w:val="00AF476F"/>
    <w:rsid w:val="00B303A0"/>
    <w:rsid w:val="00B4227A"/>
    <w:rsid w:val="00B4437B"/>
    <w:rsid w:val="00B46FB4"/>
    <w:rsid w:val="00B855E1"/>
    <w:rsid w:val="00B85FB9"/>
    <w:rsid w:val="00B93D42"/>
    <w:rsid w:val="00BD06DE"/>
    <w:rsid w:val="00BD61A3"/>
    <w:rsid w:val="00BF63D5"/>
    <w:rsid w:val="00C03A8A"/>
    <w:rsid w:val="00C0606A"/>
    <w:rsid w:val="00C10AE6"/>
    <w:rsid w:val="00C20265"/>
    <w:rsid w:val="00C21403"/>
    <w:rsid w:val="00C235FC"/>
    <w:rsid w:val="00C3688E"/>
    <w:rsid w:val="00C4273C"/>
    <w:rsid w:val="00C56F22"/>
    <w:rsid w:val="00C66899"/>
    <w:rsid w:val="00C871F9"/>
    <w:rsid w:val="00C956D6"/>
    <w:rsid w:val="00CA3E38"/>
    <w:rsid w:val="00CB1F7B"/>
    <w:rsid w:val="00CB4395"/>
    <w:rsid w:val="00CB7022"/>
    <w:rsid w:val="00CC1EBE"/>
    <w:rsid w:val="00CE121F"/>
    <w:rsid w:val="00CE562F"/>
    <w:rsid w:val="00CF19EA"/>
    <w:rsid w:val="00D01F06"/>
    <w:rsid w:val="00D10E28"/>
    <w:rsid w:val="00D117CF"/>
    <w:rsid w:val="00D2758E"/>
    <w:rsid w:val="00D32F46"/>
    <w:rsid w:val="00D33EF7"/>
    <w:rsid w:val="00D62412"/>
    <w:rsid w:val="00D63842"/>
    <w:rsid w:val="00D64421"/>
    <w:rsid w:val="00D679F1"/>
    <w:rsid w:val="00D74AB5"/>
    <w:rsid w:val="00DA2314"/>
    <w:rsid w:val="00DA41E6"/>
    <w:rsid w:val="00DA6692"/>
    <w:rsid w:val="00DC2525"/>
    <w:rsid w:val="00DC29C2"/>
    <w:rsid w:val="00DC67B8"/>
    <w:rsid w:val="00DE29AC"/>
    <w:rsid w:val="00DF07AE"/>
    <w:rsid w:val="00E03A72"/>
    <w:rsid w:val="00E07B9D"/>
    <w:rsid w:val="00E27E7D"/>
    <w:rsid w:val="00E40951"/>
    <w:rsid w:val="00E44B85"/>
    <w:rsid w:val="00E523B1"/>
    <w:rsid w:val="00E6353C"/>
    <w:rsid w:val="00E63EBC"/>
    <w:rsid w:val="00E77411"/>
    <w:rsid w:val="00E9140E"/>
    <w:rsid w:val="00EA170E"/>
    <w:rsid w:val="00EC23EE"/>
    <w:rsid w:val="00EC307C"/>
    <w:rsid w:val="00ED01F6"/>
    <w:rsid w:val="00ED2369"/>
    <w:rsid w:val="00ED6A75"/>
    <w:rsid w:val="00EE4645"/>
    <w:rsid w:val="00EE634C"/>
    <w:rsid w:val="00F159EF"/>
    <w:rsid w:val="00F225F5"/>
    <w:rsid w:val="00F4032E"/>
    <w:rsid w:val="00F50DE3"/>
    <w:rsid w:val="00F619B1"/>
    <w:rsid w:val="00F62673"/>
    <w:rsid w:val="00F64A10"/>
    <w:rsid w:val="00F76A03"/>
    <w:rsid w:val="00F822FF"/>
    <w:rsid w:val="00FA13A3"/>
    <w:rsid w:val="00FB367A"/>
    <w:rsid w:val="00FC0B36"/>
    <w:rsid w:val="00FD2A7B"/>
    <w:rsid w:val="00FD3E30"/>
    <w:rsid w:val="00FE6BBA"/>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A7FF9F"/>
  <w15:chartTrackingRefBased/>
  <w15:docId w15:val="{2AC7FA67-9148-4019-BE1C-42B226662A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a-D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3">
    <w:name w:val="heading 3"/>
    <w:basedOn w:val="Standard"/>
    <w:next w:val="Standard"/>
    <w:link w:val="berschrift3Zchn"/>
    <w:uiPriority w:val="9"/>
    <w:semiHidden/>
    <w:unhideWhenUsed/>
    <w:qFormat/>
    <w:rsid w:val="00DE29AC"/>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Listenabsatz">
    <w:name w:val="List Paragraph"/>
    <w:basedOn w:val="Standard"/>
    <w:uiPriority w:val="34"/>
    <w:qFormat/>
    <w:rsid w:val="00CB4395"/>
    <w:pPr>
      <w:ind w:left="720"/>
      <w:contextualSpacing/>
    </w:pPr>
  </w:style>
  <w:style w:type="character" w:styleId="Hyperlink">
    <w:name w:val="Hyperlink"/>
    <w:basedOn w:val="Absatz-Standardschriftart"/>
    <w:uiPriority w:val="99"/>
    <w:unhideWhenUsed/>
    <w:rsid w:val="00C20265"/>
    <w:rPr>
      <w:color w:val="0563C1" w:themeColor="hyperlink"/>
      <w:u w:val="single"/>
    </w:rPr>
  </w:style>
  <w:style w:type="paragraph" w:styleId="Kopfzeile">
    <w:name w:val="header"/>
    <w:basedOn w:val="Standard"/>
    <w:link w:val="KopfzeileZchn"/>
    <w:uiPriority w:val="99"/>
    <w:unhideWhenUsed/>
    <w:rsid w:val="00D679F1"/>
    <w:pPr>
      <w:tabs>
        <w:tab w:val="center" w:pos="4819"/>
        <w:tab w:val="right" w:pos="9638"/>
      </w:tabs>
      <w:spacing w:after="0" w:line="240" w:lineRule="auto"/>
    </w:pPr>
  </w:style>
  <w:style w:type="character" w:customStyle="1" w:styleId="KopfzeileZchn">
    <w:name w:val="Kopfzeile Zchn"/>
    <w:basedOn w:val="Absatz-Standardschriftart"/>
    <w:link w:val="Kopfzeile"/>
    <w:uiPriority w:val="99"/>
    <w:rsid w:val="00D679F1"/>
  </w:style>
  <w:style w:type="paragraph" w:styleId="Fuzeile">
    <w:name w:val="footer"/>
    <w:basedOn w:val="Standard"/>
    <w:link w:val="FuzeileZchn"/>
    <w:uiPriority w:val="99"/>
    <w:unhideWhenUsed/>
    <w:rsid w:val="00D679F1"/>
    <w:pPr>
      <w:tabs>
        <w:tab w:val="center" w:pos="4819"/>
        <w:tab w:val="right" w:pos="9638"/>
      </w:tabs>
      <w:spacing w:after="0" w:line="240" w:lineRule="auto"/>
    </w:pPr>
  </w:style>
  <w:style w:type="character" w:customStyle="1" w:styleId="FuzeileZchn">
    <w:name w:val="Fußzeile Zchn"/>
    <w:basedOn w:val="Absatz-Standardschriftart"/>
    <w:link w:val="Fuzeile"/>
    <w:uiPriority w:val="99"/>
    <w:rsid w:val="00D679F1"/>
  </w:style>
  <w:style w:type="paragraph" w:styleId="Funotentext">
    <w:name w:val="footnote text"/>
    <w:basedOn w:val="Standard"/>
    <w:link w:val="FunotentextZchn"/>
    <w:uiPriority w:val="99"/>
    <w:semiHidden/>
    <w:unhideWhenUsed/>
    <w:rsid w:val="00DE29AC"/>
    <w:pPr>
      <w:spacing w:after="0" w:line="240" w:lineRule="auto"/>
    </w:pPr>
    <w:rPr>
      <w:sz w:val="20"/>
      <w:szCs w:val="20"/>
    </w:rPr>
  </w:style>
  <w:style w:type="character" w:customStyle="1" w:styleId="FunotentextZchn">
    <w:name w:val="Fußnotentext Zchn"/>
    <w:basedOn w:val="Absatz-Standardschriftart"/>
    <w:link w:val="Funotentext"/>
    <w:uiPriority w:val="99"/>
    <w:semiHidden/>
    <w:rsid w:val="00DE29AC"/>
    <w:rPr>
      <w:sz w:val="20"/>
      <w:szCs w:val="20"/>
    </w:rPr>
  </w:style>
  <w:style w:type="character" w:styleId="Funotenzeichen">
    <w:name w:val="footnote reference"/>
    <w:basedOn w:val="Absatz-Standardschriftart"/>
    <w:uiPriority w:val="99"/>
    <w:semiHidden/>
    <w:unhideWhenUsed/>
    <w:rsid w:val="00DE29AC"/>
    <w:rPr>
      <w:vertAlign w:val="superscript"/>
    </w:rPr>
  </w:style>
  <w:style w:type="character" w:customStyle="1" w:styleId="berschrift3Zchn">
    <w:name w:val="Überschrift 3 Zchn"/>
    <w:basedOn w:val="Absatz-Standardschriftart"/>
    <w:link w:val="berschrift3"/>
    <w:uiPriority w:val="9"/>
    <w:semiHidden/>
    <w:rsid w:val="00DE29AC"/>
    <w:rPr>
      <w:rFonts w:asciiTheme="majorHAnsi" w:eastAsiaTheme="majorEastAsia" w:hAnsiTheme="majorHAnsi" w:cstheme="majorBidi"/>
      <w:color w:val="1F4D78" w:themeColor="accent1" w:themeShade="7F"/>
      <w:sz w:val="24"/>
      <w:szCs w:val="24"/>
    </w:rPr>
  </w:style>
  <w:style w:type="character" w:styleId="NichtaufgelsteErwhnung">
    <w:name w:val="Unresolved Mention"/>
    <w:basedOn w:val="Absatz-Standardschriftart"/>
    <w:uiPriority w:val="99"/>
    <w:semiHidden/>
    <w:unhideWhenUsed/>
    <w:rsid w:val="00DE29AC"/>
    <w:rPr>
      <w:color w:val="808080"/>
      <w:shd w:val="clear" w:color="auto" w:fill="E6E6E6"/>
    </w:rPr>
  </w:style>
  <w:style w:type="character" w:styleId="BesuchterLink">
    <w:name w:val="FollowedHyperlink"/>
    <w:basedOn w:val="Absatz-Standardschriftart"/>
    <w:uiPriority w:val="99"/>
    <w:semiHidden/>
    <w:unhideWhenUsed/>
    <w:rsid w:val="00DE29AC"/>
    <w:rPr>
      <w:color w:val="954F72" w:themeColor="followedHyperlink"/>
      <w:u w:val="single"/>
    </w:rPr>
  </w:style>
  <w:style w:type="paragraph" w:styleId="Sprechblasentext">
    <w:name w:val="Balloon Text"/>
    <w:basedOn w:val="Standard"/>
    <w:link w:val="SprechblasentextZchn"/>
    <w:uiPriority w:val="99"/>
    <w:semiHidden/>
    <w:unhideWhenUsed/>
    <w:rsid w:val="00F159EF"/>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F159E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4163187">
      <w:bodyDiv w:val="1"/>
      <w:marLeft w:val="0"/>
      <w:marRight w:val="0"/>
      <w:marTop w:val="0"/>
      <w:marBottom w:val="0"/>
      <w:divBdr>
        <w:top w:val="none" w:sz="0" w:space="0" w:color="auto"/>
        <w:left w:val="none" w:sz="0" w:space="0" w:color="auto"/>
        <w:bottom w:val="none" w:sz="0" w:space="0" w:color="auto"/>
        <w:right w:val="none" w:sz="0" w:space="0" w:color="auto"/>
      </w:divBdr>
    </w:div>
    <w:div w:id="1198666315">
      <w:bodyDiv w:val="1"/>
      <w:marLeft w:val="0"/>
      <w:marRight w:val="0"/>
      <w:marTop w:val="0"/>
      <w:marBottom w:val="0"/>
      <w:divBdr>
        <w:top w:val="none" w:sz="0" w:space="0" w:color="auto"/>
        <w:left w:val="none" w:sz="0" w:space="0" w:color="auto"/>
        <w:bottom w:val="none" w:sz="0" w:space="0" w:color="auto"/>
        <w:right w:val="none" w:sz="0" w:space="0" w:color="auto"/>
      </w:divBdr>
    </w:div>
    <w:div w:id="1202479797">
      <w:bodyDiv w:val="1"/>
      <w:marLeft w:val="0"/>
      <w:marRight w:val="0"/>
      <w:marTop w:val="0"/>
      <w:marBottom w:val="0"/>
      <w:divBdr>
        <w:top w:val="none" w:sz="0" w:space="0" w:color="auto"/>
        <w:left w:val="none" w:sz="0" w:space="0" w:color="auto"/>
        <w:bottom w:val="none" w:sz="0" w:space="0" w:color="auto"/>
        <w:right w:val="none" w:sz="0" w:space="0" w:color="auto"/>
      </w:divBdr>
    </w:div>
    <w:div w:id="1295716515">
      <w:bodyDiv w:val="1"/>
      <w:marLeft w:val="0"/>
      <w:marRight w:val="0"/>
      <w:marTop w:val="0"/>
      <w:marBottom w:val="0"/>
      <w:divBdr>
        <w:top w:val="none" w:sz="0" w:space="0" w:color="auto"/>
        <w:left w:val="none" w:sz="0" w:space="0" w:color="auto"/>
        <w:bottom w:val="none" w:sz="0" w:space="0" w:color="auto"/>
        <w:right w:val="none" w:sz="0" w:space="0" w:color="auto"/>
      </w:divBdr>
      <w:divsChild>
        <w:div w:id="195318828">
          <w:marLeft w:val="0"/>
          <w:marRight w:val="0"/>
          <w:marTop w:val="0"/>
          <w:marBottom w:val="0"/>
          <w:divBdr>
            <w:top w:val="none" w:sz="0" w:space="0" w:color="auto"/>
            <w:left w:val="none" w:sz="0" w:space="0" w:color="auto"/>
            <w:bottom w:val="none" w:sz="0" w:space="0" w:color="auto"/>
            <w:right w:val="none" w:sz="0" w:space="0" w:color="auto"/>
          </w:divBdr>
        </w:div>
      </w:divsChild>
    </w:div>
    <w:div w:id="15755051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www.youtube.com/watch?v=MX8n0Pbryq0" TargetMode="External"/></Relationships>
</file>

<file path=word/theme/theme1.xml><?xml version="1.0" encoding="utf-8"?>
<a:theme xmlns:a="http://schemas.openxmlformats.org/drawingml/2006/main" name="Office-tema">
  <a:themeElements>
    <a:clrScheme name="Kont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ont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Plu07</b:Tag>
    <b:SourceType>Book</b:SourceType>
    <b:Guid>{0FB18519-D2B8-4E28-8C7D-C81CAC5BACBE}</b:Guid>
    <b:Title>Kulturel Intelligens </b:Title>
    <b:City>København</b:City>
    <b:Year>2007</b:Year>
    <b:Author>
      <b:Author>
        <b:NameList>
          <b:Person>
            <b:Last>Plum</b:Last>
            <b:First>Elisabeth</b:First>
          </b:Person>
        </b:NameList>
      </b:Author>
    </b:Author>
    <b:Publisher>Børsens Forlag</b:Publisher>
    <b:RefOrder>1</b:RefOrder>
  </b:Source>
</b:Sources>
</file>

<file path=customXml/itemProps1.xml><?xml version="1.0" encoding="utf-8"?>
<ds:datastoreItem xmlns:ds="http://schemas.openxmlformats.org/officeDocument/2006/customXml" ds:itemID="{218DA3EC-FCF2-4683-BB3B-5814B4CCC6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3023</Words>
  <Characters>19045</Characters>
  <Application>Microsoft Office Word</Application>
  <DocSecurity>0</DocSecurity>
  <Lines>158</Lines>
  <Paragraphs>44</Paragraphs>
  <ScaleCrop>false</ScaleCrop>
  <HeadingPairs>
    <vt:vector size="2" baseType="variant">
      <vt:variant>
        <vt:lpstr>Titel</vt:lpstr>
      </vt:variant>
      <vt:variant>
        <vt:i4>1</vt:i4>
      </vt:variant>
    </vt:vector>
  </HeadingPairs>
  <TitlesOfParts>
    <vt:vector size="1" baseType="lpstr">
      <vt:lpstr/>
    </vt:vector>
  </TitlesOfParts>
  <Company>University College Nordjylland</Company>
  <LinksUpToDate>false</LinksUpToDate>
  <CharactersWithSpaces>22024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Lars Busk Jørgensen</dc:creator>
  <cp:keywords/>
  <dc:description/>
  <cp:lastModifiedBy>Julian Fieml</cp:lastModifiedBy>
  <cp:revision>2</cp:revision>
  <cp:lastPrinted>2018-02-08T12:03:00Z</cp:lastPrinted>
  <dcterms:created xsi:type="dcterms:W3CDTF">2022-10-25T10:31:00Z</dcterms:created>
  <dcterms:modified xsi:type="dcterms:W3CDTF">2022-10-25T10:31:00Z</dcterms:modified>
</cp:coreProperties>
</file>