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DF582" w14:textId="77777777" w:rsidR="00CE3A94" w:rsidRDefault="000D3613">
      <w:r w:rsidRPr="000D3613">
        <w:rPr>
          <w:rFonts w:ascii="Calibri" w:eastAsia="Calibri" w:hAnsi="Calibri" w:cs="Times New Roman"/>
          <w:noProof/>
          <w:lang w:eastAsia="fr-BE"/>
        </w:rPr>
        <w:drawing>
          <wp:inline distT="0" distB="0" distL="0" distR="0" wp14:anchorId="56BDBFD0" wp14:editId="48747E22">
            <wp:extent cx="5760720" cy="4041164"/>
            <wp:effectExtent l="0" t="0" r="0" b="0"/>
            <wp:docPr id="1" name="Image 1" descr="cid:image001.png@01D8391B.8DDD4B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8391B.8DDD4B2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41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06761" w14:textId="77777777" w:rsidR="00DA6FB7" w:rsidRDefault="00DA6FB7"/>
    <w:p w14:paraId="354A9DF9" w14:textId="77777777" w:rsidR="00DA6FB7" w:rsidRDefault="00DA6FB7"/>
    <w:p w14:paraId="0A9B39F8" w14:textId="77777777" w:rsidR="00DA6FB7" w:rsidRDefault="00DA6FB7">
      <w:pPr>
        <w:rPr>
          <w:rFonts w:ascii="Tahoma" w:eastAsia="Calibri" w:hAnsi="Tahoma" w:cs="Tahoma"/>
          <w:color w:val="000000"/>
          <w:sz w:val="20"/>
          <w:szCs w:val="20"/>
        </w:rPr>
      </w:pPr>
      <w:r w:rsidRPr="00DA6FB7">
        <w:rPr>
          <w:rFonts w:ascii="Tahoma" w:eastAsia="Calibri" w:hAnsi="Tahoma" w:cs="Tahoma"/>
          <w:color w:val="000000"/>
          <w:sz w:val="20"/>
          <w:szCs w:val="20"/>
        </w:rPr>
        <w:t xml:space="preserve">15 mars 2022, Nouvelle Gazette- </w:t>
      </w:r>
      <w:proofErr w:type="spellStart"/>
      <w:r w:rsidRPr="00DA6FB7">
        <w:rPr>
          <w:rFonts w:ascii="Tahoma" w:eastAsia="Calibri" w:hAnsi="Tahoma" w:cs="Tahoma"/>
          <w:color w:val="000000"/>
          <w:sz w:val="20"/>
          <w:szCs w:val="20"/>
        </w:rPr>
        <w:t>Sudinfo</w:t>
      </w:r>
      <w:proofErr w:type="spellEnd"/>
      <w:r w:rsidRPr="00DA6FB7">
        <w:rPr>
          <w:rFonts w:ascii="Tahoma" w:eastAsia="Calibri" w:hAnsi="Tahoma" w:cs="Tahoma"/>
          <w:color w:val="000000"/>
          <w:sz w:val="20"/>
          <w:szCs w:val="20"/>
        </w:rPr>
        <w:t xml:space="preserve">, </w:t>
      </w:r>
      <w:hyperlink r:id="rId6" w:history="1">
        <w:r w:rsidRPr="00DA6FB7">
          <w:rPr>
            <w:rFonts w:ascii="Tahoma" w:eastAsia="Calibri" w:hAnsi="Tahoma" w:cs="Tahoma"/>
            <w:color w:val="0563C1"/>
            <w:sz w:val="20"/>
            <w:szCs w:val="20"/>
            <w:u w:val="single"/>
          </w:rPr>
          <w:t>Une piste cyclable éducative à base de sédiments fluviaux inaugurée à Châtelet</w:t>
        </w:r>
      </w:hyperlink>
    </w:p>
    <w:p w14:paraId="000B90C7" w14:textId="77777777" w:rsidR="00DA6FB7" w:rsidRDefault="00DA6FB7"/>
    <w:sectPr w:rsidR="00DA6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613"/>
    <w:rsid w:val="000D3613"/>
    <w:rsid w:val="009F63DB"/>
    <w:rsid w:val="00B91E77"/>
    <w:rsid w:val="00D052EF"/>
    <w:rsid w:val="00DA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AD7F"/>
  <w15:chartTrackingRefBased/>
  <w15:docId w15:val="{88FBEA0C-5F9A-44E7-AD4C-483A64A9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anouvellegazette.sudinfo.be/922308/article/2022-03-15/une-piste-cyclable-educative-base-de-sediments-fluviaux-inauguree-chatelet" TargetMode="External"/><Relationship Id="rId5" Type="http://schemas.openxmlformats.org/officeDocument/2006/relationships/image" Target="cid:image001.png@01D8391B.8DDD4B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HAOUCHE Laurence</dc:creator>
  <cp:keywords/>
  <dc:description/>
  <cp:lastModifiedBy>Christian Bercker</cp:lastModifiedBy>
  <cp:revision>2</cp:revision>
  <dcterms:created xsi:type="dcterms:W3CDTF">2022-11-04T15:30:00Z</dcterms:created>
  <dcterms:modified xsi:type="dcterms:W3CDTF">2022-11-04T15:30:00Z</dcterms:modified>
</cp:coreProperties>
</file>