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424E8" w14:textId="77777777" w:rsidR="00FD69A2" w:rsidRPr="00AC67BC" w:rsidRDefault="00FD69A2" w:rsidP="00035B45">
      <w:pPr>
        <w:ind w:left="142"/>
        <w:jc w:val="center"/>
        <w:rPr>
          <w:rFonts w:ascii="Corbel" w:hAnsi="Corbel"/>
        </w:rPr>
      </w:pPr>
    </w:p>
    <w:sdt>
      <w:sdtPr>
        <w:rPr>
          <w:rFonts w:ascii="Corbel" w:hAnsi="Corbel"/>
        </w:rPr>
        <w:id w:val="12631573"/>
        <w:docPartObj>
          <w:docPartGallery w:val="Cover Pages"/>
          <w:docPartUnique/>
        </w:docPartObj>
      </w:sdtPr>
      <w:sdtEndPr>
        <w:rPr>
          <w:rFonts w:cs="Open Sans"/>
          <w:sz w:val="24"/>
          <w:szCs w:val="24"/>
          <w:lang w:val="en-US"/>
        </w:rPr>
      </w:sdtEndPr>
      <w:sdtContent>
        <w:p w14:paraId="7B588D7A" w14:textId="77777777" w:rsidR="00035B45" w:rsidRPr="00AC67BC" w:rsidRDefault="00035B45" w:rsidP="00035B45">
          <w:pPr>
            <w:ind w:left="142"/>
            <w:jc w:val="center"/>
            <w:rPr>
              <w:rFonts w:ascii="Corbel" w:hAnsi="Corbel"/>
              <w:sz w:val="60"/>
              <w:szCs w:val="60"/>
              <w:lang w:val="en-US"/>
            </w:rPr>
          </w:pPr>
        </w:p>
        <w:p w14:paraId="0F38802D" w14:textId="77777777" w:rsidR="00CD671E" w:rsidRPr="00AC67BC" w:rsidRDefault="00CD671E" w:rsidP="00035B45">
          <w:pPr>
            <w:ind w:left="142"/>
            <w:jc w:val="center"/>
            <w:rPr>
              <w:rFonts w:ascii="Corbel" w:hAnsi="Corbel"/>
              <w:sz w:val="60"/>
              <w:szCs w:val="60"/>
              <w:lang w:val="en-US"/>
            </w:rPr>
          </w:pPr>
        </w:p>
        <w:p w14:paraId="059A05C2" w14:textId="16015546" w:rsidR="00035B45" w:rsidRPr="00AC67BC" w:rsidRDefault="00035B45" w:rsidP="00035B45">
          <w:pPr>
            <w:ind w:left="142"/>
            <w:jc w:val="center"/>
            <w:rPr>
              <w:rFonts w:ascii="Corbel" w:hAnsi="Corbel"/>
              <w:color w:val="1ABAE9"/>
              <w:sz w:val="60"/>
              <w:szCs w:val="60"/>
              <w:lang w:val="en-US"/>
            </w:rPr>
          </w:pPr>
          <w:r w:rsidRPr="00AC67BC">
            <w:rPr>
              <w:rFonts w:ascii="Corbel" w:hAnsi="Corbel"/>
              <w:sz w:val="60"/>
              <w:szCs w:val="60"/>
              <w:lang w:val="en-US"/>
            </w:rPr>
            <w:br/>
          </w:r>
          <w:r w:rsidRPr="00AC67BC">
            <w:rPr>
              <w:rFonts w:ascii="Corbel" w:hAnsi="Corbel"/>
              <w:sz w:val="60"/>
              <w:szCs w:val="60"/>
              <w:lang w:val="en-US"/>
            </w:rPr>
            <w:br/>
          </w:r>
          <w:r w:rsidRPr="00AC67BC">
            <w:rPr>
              <w:rFonts w:ascii="Corbel" w:hAnsi="Corbel"/>
              <w:sz w:val="60"/>
              <w:szCs w:val="60"/>
              <w:lang w:val="en-US"/>
            </w:rPr>
            <w:br/>
          </w:r>
          <w:r w:rsidR="00C41BC5">
            <w:rPr>
              <w:rFonts w:ascii="Corbel" w:hAnsi="Corbel"/>
              <w:color w:val="1ABAE9"/>
              <w:sz w:val="60"/>
              <w:szCs w:val="60"/>
              <w:lang w:val="en-US"/>
            </w:rPr>
            <w:t>TESTING MOBILITY AND STANDARDISED CURRICULA</w:t>
          </w:r>
        </w:p>
        <w:p w14:paraId="00DB9AED" w14:textId="45C5FEF4" w:rsidR="00243032" w:rsidRPr="00AC67BC" w:rsidRDefault="00CD671E" w:rsidP="00035B45">
          <w:pPr>
            <w:ind w:left="142"/>
            <w:jc w:val="center"/>
            <w:rPr>
              <w:rFonts w:ascii="Corbel" w:hAnsi="Corbel"/>
              <w:sz w:val="40"/>
              <w:szCs w:val="40"/>
              <w:lang w:val="en-US"/>
            </w:rPr>
          </w:pPr>
          <w:r w:rsidRPr="00AC67BC">
            <w:rPr>
              <w:rFonts w:ascii="Corbel" w:hAnsi="Corbel"/>
              <w:sz w:val="40"/>
              <w:szCs w:val="40"/>
              <w:lang w:val="en-US"/>
            </w:rPr>
            <w:t>Monitoring Report of the Student Mobility</w:t>
          </w:r>
        </w:p>
        <w:p w14:paraId="03D33976" w14:textId="77777777" w:rsidR="00CD671E" w:rsidRPr="00AC67BC" w:rsidRDefault="00243032" w:rsidP="00CD671E">
          <w:pPr>
            <w:rPr>
              <w:rFonts w:ascii="Corbel" w:hAnsi="Corbel"/>
              <w:sz w:val="40"/>
              <w:szCs w:val="40"/>
              <w:lang w:val="en-US"/>
            </w:rPr>
          </w:pPr>
          <w:r w:rsidRPr="00AC67BC">
            <w:rPr>
              <w:rFonts w:ascii="Corbel" w:hAnsi="Corbel"/>
              <w:sz w:val="40"/>
              <w:szCs w:val="40"/>
              <w:lang w:val="en-US"/>
            </w:rPr>
            <w:br w:type="page"/>
          </w:r>
        </w:p>
      </w:sdtContent>
    </w:sdt>
    <w:p w14:paraId="595022A8" w14:textId="57D2BA4B" w:rsidR="00CD671E" w:rsidRPr="008F64EE" w:rsidRDefault="00C41BC5" w:rsidP="00CD671E">
      <w:pPr>
        <w:jc w:val="center"/>
        <w:rPr>
          <w:rFonts w:ascii="Corbel" w:hAnsi="Corbel" w:cs="Open Sans"/>
          <w:b/>
          <w:sz w:val="28"/>
          <w:szCs w:val="28"/>
          <w:lang w:val="en-US"/>
        </w:rPr>
      </w:pPr>
      <w:bookmarkStart w:id="0" w:name="_GoBack"/>
      <w:bookmarkEnd w:id="0"/>
      <w:r w:rsidRPr="008F64EE">
        <w:rPr>
          <w:rFonts w:ascii="Corbel" w:hAnsi="Corbel" w:cs="Times Roman"/>
          <w:b/>
          <w:color w:val="000000"/>
          <w:sz w:val="28"/>
          <w:szCs w:val="28"/>
          <w:lang w:val="en-US"/>
        </w:rPr>
        <w:lastRenderedPageBreak/>
        <w:t>Monitoring Report of Mobility</w:t>
      </w:r>
      <w:r w:rsidR="008F64EE">
        <w:rPr>
          <w:rFonts w:ascii="Corbel" w:hAnsi="Corbel" w:cs="Times Roman"/>
          <w:b/>
          <w:color w:val="000000"/>
          <w:sz w:val="28"/>
          <w:szCs w:val="28"/>
          <w:lang w:val="en-US"/>
        </w:rPr>
        <w:t xml:space="preserve"> Program</w:t>
      </w:r>
    </w:p>
    <w:p w14:paraId="65E5CD48" w14:textId="0C6085BB" w:rsidR="00CD671E" w:rsidRPr="00AC67BC" w:rsidRDefault="00CD671E" w:rsidP="00CD671E">
      <w:pPr>
        <w:widowControl w:val="0"/>
        <w:autoSpaceDE w:val="0"/>
        <w:autoSpaceDN w:val="0"/>
        <w:adjustRightInd w:val="0"/>
        <w:spacing w:after="240" w:line="280" w:lineRule="atLeast"/>
        <w:rPr>
          <w:rFonts w:ascii="Corbel" w:hAnsi="Corbel" w:cs="Times Roman"/>
          <w:color w:val="000000"/>
          <w:sz w:val="24"/>
          <w:szCs w:val="24"/>
          <w:lang w:val="en-US"/>
        </w:rPr>
      </w:pPr>
      <w:r w:rsidRPr="00AC67BC">
        <w:rPr>
          <w:rFonts w:ascii="Corbel" w:hAnsi="Corbel" w:cs="Arial"/>
          <w:color w:val="000000"/>
          <w:sz w:val="24"/>
          <w:szCs w:val="24"/>
          <w:lang w:val="en-US"/>
        </w:rPr>
        <w:t xml:space="preserve"> 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794"/>
        <w:gridCol w:w="5634"/>
      </w:tblGrid>
      <w:tr w:rsidR="00BD3F84" w:rsidRPr="00AC67BC" w14:paraId="64D834C1" w14:textId="77777777" w:rsidTr="00BD3F84">
        <w:tc>
          <w:tcPr>
            <w:tcW w:w="3794" w:type="dxa"/>
          </w:tcPr>
          <w:p w14:paraId="198F5443" w14:textId="17752702" w:rsidR="00BD3F84" w:rsidRPr="00D45A5B" w:rsidRDefault="00C41BC5" w:rsidP="00CD671E">
            <w:pPr>
              <w:rPr>
                <w:rFonts w:ascii="Corbel" w:hAnsi="Corbel" w:cs="Open Sans"/>
                <w:b/>
              </w:rPr>
            </w:pPr>
            <w:bookmarkStart w:id="1" w:name="_Hlk781502"/>
            <w:proofErr w:type="spellStart"/>
            <w:r w:rsidRPr="00D45A5B">
              <w:rPr>
                <w:rFonts w:ascii="Corbel" w:hAnsi="Corbel" w:cs="Open Sans"/>
                <w:b/>
              </w:rPr>
              <w:t>Student</w:t>
            </w:r>
            <w:proofErr w:type="spellEnd"/>
            <w:r w:rsidRPr="00D45A5B">
              <w:rPr>
                <w:rFonts w:ascii="Corbel" w:hAnsi="Corbel" w:cs="Open Sans"/>
                <w:b/>
              </w:rPr>
              <w:t xml:space="preserve"> </w:t>
            </w:r>
            <w:r w:rsidR="008F64EE">
              <w:rPr>
                <w:rFonts w:ascii="Corbel" w:hAnsi="Corbel" w:cs="Open Sans"/>
                <w:b/>
              </w:rPr>
              <w:t>N</w:t>
            </w:r>
            <w:r w:rsidRPr="00D45A5B">
              <w:rPr>
                <w:rFonts w:ascii="Corbel" w:hAnsi="Corbel" w:cs="Open Sans"/>
                <w:b/>
              </w:rPr>
              <w:t xml:space="preserve">ame and </w:t>
            </w:r>
            <w:proofErr w:type="spellStart"/>
            <w:r w:rsidRPr="00D45A5B">
              <w:rPr>
                <w:rFonts w:ascii="Corbel" w:hAnsi="Corbel" w:cs="Open Sans"/>
                <w:b/>
              </w:rPr>
              <w:t>Surname</w:t>
            </w:r>
            <w:proofErr w:type="spellEnd"/>
          </w:p>
        </w:tc>
        <w:tc>
          <w:tcPr>
            <w:tcW w:w="5634" w:type="dxa"/>
          </w:tcPr>
          <w:p w14:paraId="2AA05B38" w14:textId="77777777" w:rsidR="00BD3F84" w:rsidRPr="00AC67BC" w:rsidRDefault="00BD3F84" w:rsidP="00CD671E">
            <w:pPr>
              <w:rPr>
                <w:rFonts w:ascii="Corbel" w:hAnsi="Corbel" w:cs="Open Sans"/>
                <w:sz w:val="24"/>
                <w:szCs w:val="24"/>
              </w:rPr>
            </w:pPr>
          </w:p>
        </w:tc>
      </w:tr>
      <w:tr w:rsidR="00BD3F84" w:rsidRPr="00AC67BC" w14:paraId="6942536A" w14:textId="77777777" w:rsidTr="00BD3F84">
        <w:tc>
          <w:tcPr>
            <w:tcW w:w="3794" w:type="dxa"/>
          </w:tcPr>
          <w:p w14:paraId="556CBFE8" w14:textId="79077279" w:rsidR="00BD3F84" w:rsidRPr="00D45A5B" w:rsidRDefault="00C41BC5" w:rsidP="00CD671E">
            <w:pPr>
              <w:rPr>
                <w:rFonts w:ascii="Corbel" w:hAnsi="Corbel" w:cs="Open Sans"/>
                <w:b/>
                <w:lang w:val="en-US"/>
              </w:rPr>
            </w:pPr>
            <w:r w:rsidRPr="00D45A5B">
              <w:rPr>
                <w:rFonts w:ascii="Corbel" w:hAnsi="Corbel" w:cs="Times Roman"/>
                <w:b/>
                <w:color w:val="000000"/>
                <w:lang w:val="en-US"/>
              </w:rPr>
              <w:t>School of origin</w:t>
            </w:r>
          </w:p>
        </w:tc>
        <w:tc>
          <w:tcPr>
            <w:tcW w:w="5634" w:type="dxa"/>
          </w:tcPr>
          <w:p w14:paraId="480B016B" w14:textId="77777777" w:rsidR="00BD3F84" w:rsidRPr="00AC67BC" w:rsidRDefault="00BD3F84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</w:p>
        </w:tc>
      </w:tr>
      <w:tr w:rsidR="00BD3F84" w:rsidRPr="00AC67BC" w14:paraId="14A70F7C" w14:textId="77777777" w:rsidTr="00BD3F84">
        <w:tc>
          <w:tcPr>
            <w:tcW w:w="3794" w:type="dxa"/>
          </w:tcPr>
          <w:p w14:paraId="3086F8C7" w14:textId="0FBA5F09" w:rsidR="00BD3F84" w:rsidRPr="00D45A5B" w:rsidRDefault="00C41BC5" w:rsidP="00CD671E">
            <w:pPr>
              <w:rPr>
                <w:rFonts w:ascii="Corbel" w:hAnsi="Corbel" w:cs="Open Sans"/>
                <w:b/>
                <w:lang w:val="en-US"/>
              </w:rPr>
            </w:pPr>
            <w:r w:rsidRPr="00D45A5B">
              <w:rPr>
                <w:rFonts w:ascii="Corbel" w:hAnsi="Corbel" w:cs="Symbol"/>
                <w:b/>
                <w:color w:val="000000"/>
                <w:kern w:val="1"/>
                <w:lang w:val="en-US"/>
              </w:rPr>
              <w:t>Course / Curriculum</w:t>
            </w:r>
          </w:p>
        </w:tc>
        <w:tc>
          <w:tcPr>
            <w:tcW w:w="5634" w:type="dxa"/>
          </w:tcPr>
          <w:p w14:paraId="4502BA04" w14:textId="77777777" w:rsidR="00BD3F84" w:rsidRPr="00AC67BC" w:rsidRDefault="00BD3F84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</w:p>
        </w:tc>
      </w:tr>
      <w:tr w:rsidR="00BD3F84" w:rsidRPr="00AC67BC" w14:paraId="5AEE89A4" w14:textId="77777777" w:rsidTr="00BD3F84">
        <w:tc>
          <w:tcPr>
            <w:tcW w:w="3794" w:type="dxa"/>
          </w:tcPr>
          <w:p w14:paraId="6809CE54" w14:textId="57E23FCA" w:rsidR="00BD3F84" w:rsidRPr="00D45A5B" w:rsidRDefault="00BD3F84" w:rsidP="00CD671E">
            <w:pPr>
              <w:rPr>
                <w:rFonts w:ascii="Corbel" w:hAnsi="Corbel" w:cs="Open Sans"/>
                <w:b/>
                <w:lang w:val="en-US"/>
              </w:rPr>
            </w:pPr>
            <w:r w:rsidRPr="00D45A5B">
              <w:rPr>
                <w:rFonts w:ascii="Corbel" w:hAnsi="Corbel" w:cs="Arial"/>
                <w:b/>
                <w:color w:val="000000"/>
                <w:lang w:val="en-US"/>
              </w:rPr>
              <w:t>Class</w:t>
            </w:r>
          </w:p>
        </w:tc>
        <w:tc>
          <w:tcPr>
            <w:tcW w:w="5634" w:type="dxa"/>
          </w:tcPr>
          <w:p w14:paraId="5B3D54E4" w14:textId="77777777" w:rsidR="00BD3F84" w:rsidRPr="00AC67BC" w:rsidRDefault="00BD3F84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</w:p>
        </w:tc>
      </w:tr>
      <w:tr w:rsidR="00BD3F84" w:rsidRPr="00E93079" w14:paraId="4B6C9193" w14:textId="77777777" w:rsidTr="00BD3F84">
        <w:tc>
          <w:tcPr>
            <w:tcW w:w="3794" w:type="dxa"/>
          </w:tcPr>
          <w:p w14:paraId="0C23381D" w14:textId="235CBAC2" w:rsidR="00BD3F84" w:rsidRPr="00D45A5B" w:rsidRDefault="00D45A5B" w:rsidP="00CD671E">
            <w:pPr>
              <w:rPr>
                <w:rFonts w:ascii="Corbel" w:hAnsi="Corbel" w:cs="Open Sans"/>
                <w:b/>
                <w:lang w:val="en-US"/>
              </w:rPr>
            </w:pPr>
            <w:r w:rsidRPr="00D45A5B">
              <w:rPr>
                <w:rFonts w:ascii="Corbel" w:hAnsi="Corbel" w:cs="Arial"/>
                <w:b/>
                <w:color w:val="000000"/>
                <w:lang w:val="en-US"/>
              </w:rPr>
              <w:t xml:space="preserve">Name of the </w:t>
            </w:r>
            <w:r w:rsidR="00022204" w:rsidRPr="00D45A5B">
              <w:rPr>
                <w:rFonts w:ascii="Corbel" w:hAnsi="Corbel" w:cs="Arial"/>
                <w:b/>
                <w:color w:val="000000"/>
                <w:lang w:val="en-US"/>
              </w:rPr>
              <w:t>Mobilit</w:t>
            </w:r>
            <w:r w:rsidR="00C41BC5" w:rsidRPr="00D45A5B">
              <w:rPr>
                <w:rFonts w:ascii="Corbel" w:hAnsi="Corbel" w:cs="Arial"/>
                <w:b/>
                <w:color w:val="000000"/>
                <w:lang w:val="en-US"/>
              </w:rPr>
              <w:t>y</w:t>
            </w:r>
            <w:r w:rsidR="00022204" w:rsidRPr="00D45A5B">
              <w:rPr>
                <w:rFonts w:ascii="Corbel" w:hAnsi="Corbel" w:cs="Arial"/>
                <w:b/>
                <w:color w:val="000000"/>
                <w:lang w:val="en-US"/>
              </w:rPr>
              <w:t xml:space="preserve"> </w:t>
            </w:r>
            <w:r w:rsidRPr="00D45A5B">
              <w:rPr>
                <w:rFonts w:ascii="Corbel" w:hAnsi="Corbel" w:cs="Arial"/>
                <w:b/>
                <w:color w:val="000000"/>
                <w:lang w:val="en-US"/>
              </w:rPr>
              <w:t>or</w:t>
            </w:r>
            <w:r w:rsidR="00022204" w:rsidRPr="00D45A5B">
              <w:rPr>
                <w:rFonts w:ascii="Corbel" w:hAnsi="Corbel" w:cs="Arial"/>
                <w:b/>
                <w:color w:val="000000"/>
                <w:lang w:val="en-US"/>
              </w:rPr>
              <w:t xml:space="preserve"> </w:t>
            </w:r>
            <w:r w:rsidR="00C41BC5" w:rsidRPr="00D45A5B">
              <w:rPr>
                <w:rFonts w:ascii="Corbel" w:hAnsi="Corbel" w:cs="Arial"/>
                <w:b/>
                <w:color w:val="000000"/>
                <w:lang w:val="en-US"/>
              </w:rPr>
              <w:t>Company Tutor</w:t>
            </w:r>
          </w:p>
        </w:tc>
        <w:tc>
          <w:tcPr>
            <w:tcW w:w="5634" w:type="dxa"/>
          </w:tcPr>
          <w:p w14:paraId="3E2C7AB7" w14:textId="6DAB6E6E" w:rsidR="00BD3F84" w:rsidRPr="00AC67BC" w:rsidRDefault="00F87605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>
              <w:rPr>
                <w:rFonts w:ascii="Corbel" w:hAnsi="Corbel" w:cs="Open Sans"/>
                <w:sz w:val="24"/>
                <w:szCs w:val="24"/>
                <w:lang w:val="en-US"/>
              </w:rPr>
              <w:t xml:space="preserve"> </w:t>
            </w:r>
          </w:p>
        </w:tc>
      </w:tr>
      <w:tr w:rsidR="00BD3F84" w:rsidRPr="00AC67BC" w14:paraId="610E12F3" w14:textId="77777777" w:rsidTr="00BD3F84">
        <w:tc>
          <w:tcPr>
            <w:tcW w:w="3794" w:type="dxa"/>
          </w:tcPr>
          <w:p w14:paraId="1F199F1A" w14:textId="2968757A" w:rsidR="00BD3F84" w:rsidRPr="00D45A5B" w:rsidRDefault="00C41BC5" w:rsidP="00CD671E">
            <w:pPr>
              <w:rPr>
                <w:rFonts w:ascii="Corbel" w:hAnsi="Corbel" w:cs="Open Sans"/>
                <w:b/>
                <w:lang w:val="en-US"/>
              </w:rPr>
            </w:pPr>
            <w:r w:rsidRPr="00D45A5B">
              <w:rPr>
                <w:rFonts w:ascii="Corbel" w:hAnsi="Corbel" w:cs="Arial"/>
                <w:b/>
                <w:color w:val="000000"/>
                <w:lang w:val="en-US"/>
              </w:rPr>
              <w:t xml:space="preserve">Location </w:t>
            </w:r>
            <w:proofErr w:type="spellStart"/>
            <w:r w:rsidRPr="00D45A5B">
              <w:rPr>
                <w:rFonts w:ascii="Corbel" w:hAnsi="Corbel" w:cs="Arial"/>
                <w:b/>
                <w:color w:val="000000"/>
                <w:lang w:val="en-US"/>
              </w:rPr>
              <w:t xml:space="preserve">of the </w:t>
            </w:r>
            <w:r w:rsidR="00D45A5B" w:rsidRPr="00D45A5B">
              <w:rPr>
                <w:rFonts w:ascii="Corbel" w:hAnsi="Corbel" w:cs="Arial"/>
                <w:b/>
                <w:color w:val="000000"/>
                <w:lang w:val="en-US"/>
              </w:rPr>
              <w:t>apprenticeship</w:t>
            </w:r>
            <w:proofErr w:type="spellEnd"/>
          </w:p>
        </w:tc>
        <w:tc>
          <w:tcPr>
            <w:tcW w:w="5634" w:type="dxa"/>
          </w:tcPr>
          <w:p w14:paraId="34F97519" w14:textId="77777777" w:rsidR="00BD3F84" w:rsidRPr="00AC67BC" w:rsidRDefault="00BD3F84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</w:p>
        </w:tc>
      </w:tr>
      <w:tr w:rsidR="00F87605" w:rsidRPr="00AC67BC" w14:paraId="6378D96A" w14:textId="77777777" w:rsidTr="00BD3F84">
        <w:tc>
          <w:tcPr>
            <w:tcW w:w="3794" w:type="dxa"/>
          </w:tcPr>
          <w:p w14:paraId="7EF42D9C" w14:textId="0550FAF2" w:rsidR="00F87605" w:rsidRPr="00D45A5B" w:rsidRDefault="00F87605" w:rsidP="00CD671E">
            <w:pPr>
              <w:rPr>
                <w:rFonts w:ascii="Corbel" w:hAnsi="Corbel" w:cs="Arial"/>
                <w:b/>
                <w:color w:val="000000"/>
                <w:lang w:val="en-US"/>
              </w:rPr>
            </w:pPr>
            <w:r>
              <w:rPr>
                <w:rFonts w:ascii="Corbel" w:hAnsi="Corbel" w:cs="Arial"/>
                <w:b/>
                <w:color w:val="000000"/>
                <w:lang w:val="en-US"/>
              </w:rPr>
              <w:t>Sector of apprenticeship</w:t>
            </w:r>
          </w:p>
        </w:tc>
        <w:tc>
          <w:tcPr>
            <w:tcW w:w="5634" w:type="dxa"/>
          </w:tcPr>
          <w:p w14:paraId="7886B91F" w14:textId="77777777" w:rsidR="00F87605" w:rsidRPr="00AC67BC" w:rsidRDefault="00F87605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</w:p>
        </w:tc>
      </w:tr>
      <w:tr w:rsidR="00BD3F84" w:rsidRPr="00E93079" w14:paraId="7A7EFA59" w14:textId="77777777" w:rsidTr="00BD3F84">
        <w:tc>
          <w:tcPr>
            <w:tcW w:w="3794" w:type="dxa"/>
          </w:tcPr>
          <w:p w14:paraId="73F9F06E" w14:textId="2C7A8FE4" w:rsidR="00BD3F84" w:rsidRPr="00D45A5B" w:rsidRDefault="00D45A5B" w:rsidP="00CD671E">
            <w:pPr>
              <w:rPr>
                <w:rFonts w:ascii="Corbel" w:hAnsi="Corbel" w:cs="Open Sans"/>
                <w:b/>
                <w:lang w:val="en-US"/>
              </w:rPr>
            </w:pPr>
            <w:r w:rsidRPr="00D45A5B">
              <w:rPr>
                <w:rFonts w:ascii="Corbel" w:hAnsi="Corbel" w:cs="Arial"/>
                <w:b/>
                <w:color w:val="000000"/>
                <w:lang w:val="en-US"/>
              </w:rPr>
              <w:t xml:space="preserve">Activities carried out by the student </w:t>
            </w:r>
          </w:p>
        </w:tc>
        <w:tc>
          <w:tcPr>
            <w:tcW w:w="5634" w:type="dxa"/>
          </w:tcPr>
          <w:p w14:paraId="5689AB57" w14:textId="77777777" w:rsidR="00BD3F84" w:rsidRPr="00AC67BC" w:rsidRDefault="00BD3F84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</w:p>
        </w:tc>
      </w:tr>
      <w:bookmarkEnd w:id="1"/>
      <w:tr w:rsidR="00BD3F84" w:rsidRPr="00E93079" w14:paraId="5DE57BFA" w14:textId="77777777" w:rsidTr="00BD3F84">
        <w:trPr>
          <w:trHeight w:val="164"/>
        </w:trPr>
        <w:tc>
          <w:tcPr>
            <w:tcW w:w="3794" w:type="dxa"/>
          </w:tcPr>
          <w:p w14:paraId="44D66DEE" w14:textId="53ADCA93" w:rsidR="00BD3F84" w:rsidRPr="00D45A5B" w:rsidRDefault="00D45A5B" w:rsidP="00CD671E">
            <w:pPr>
              <w:rPr>
                <w:rFonts w:ascii="Corbel" w:hAnsi="Corbel" w:cs="Arial"/>
                <w:b/>
                <w:color w:val="000000"/>
                <w:lang w:val="en-US"/>
              </w:rPr>
            </w:pPr>
            <w:r w:rsidRPr="00D45A5B">
              <w:rPr>
                <w:rFonts w:ascii="Corbel" w:hAnsi="Corbel" w:cs="Arial"/>
                <w:b/>
                <w:color w:val="000000"/>
                <w:lang w:val="en-US"/>
              </w:rPr>
              <w:t xml:space="preserve">Duration of the </w:t>
            </w:r>
            <w:r w:rsidR="005D0510">
              <w:rPr>
                <w:rFonts w:ascii="Corbel" w:hAnsi="Corbel" w:cs="Arial"/>
                <w:b/>
                <w:color w:val="000000"/>
                <w:lang w:val="en-US"/>
              </w:rPr>
              <w:t>mobility</w:t>
            </w:r>
            <w:r w:rsidRPr="00D45A5B">
              <w:rPr>
                <w:rFonts w:ascii="Corbel" w:hAnsi="Corbel" w:cs="Arial"/>
                <w:b/>
                <w:color w:val="000000"/>
                <w:lang w:val="en-US"/>
              </w:rPr>
              <w:t xml:space="preserve"> (period)</w:t>
            </w:r>
          </w:p>
        </w:tc>
        <w:tc>
          <w:tcPr>
            <w:tcW w:w="5634" w:type="dxa"/>
          </w:tcPr>
          <w:p w14:paraId="71442251" w14:textId="77777777" w:rsidR="00BD3F84" w:rsidRPr="00AC67BC" w:rsidRDefault="00BD3F84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</w:p>
        </w:tc>
      </w:tr>
      <w:tr w:rsidR="00BD3F84" w:rsidRPr="00AC67BC" w14:paraId="6558967B" w14:textId="77777777" w:rsidTr="00BD3F84">
        <w:trPr>
          <w:trHeight w:val="164"/>
        </w:trPr>
        <w:tc>
          <w:tcPr>
            <w:tcW w:w="3794" w:type="dxa"/>
          </w:tcPr>
          <w:p w14:paraId="3338FD2D" w14:textId="6099F002" w:rsidR="00BD3F84" w:rsidRPr="00D45A5B" w:rsidRDefault="00D45A5B" w:rsidP="00BD3F84">
            <w:pPr>
              <w:jc w:val="right"/>
              <w:rPr>
                <w:rFonts w:ascii="Corbel" w:hAnsi="Corbel" w:cs="Arial"/>
                <w:i/>
                <w:color w:val="000000"/>
                <w:lang w:val="en-US"/>
              </w:rPr>
            </w:pPr>
            <w:r w:rsidRPr="00D45A5B">
              <w:rPr>
                <w:rFonts w:ascii="Corbel" w:hAnsi="Corbel" w:cs="Arial"/>
                <w:i/>
                <w:color w:val="000000"/>
                <w:lang w:val="en-US"/>
              </w:rPr>
              <w:t>From</w:t>
            </w:r>
          </w:p>
        </w:tc>
        <w:tc>
          <w:tcPr>
            <w:tcW w:w="5634" w:type="dxa"/>
          </w:tcPr>
          <w:p w14:paraId="2C55743A" w14:textId="77777777" w:rsidR="00BD3F84" w:rsidRPr="00AC67BC" w:rsidRDefault="00BD3F84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</w:p>
        </w:tc>
      </w:tr>
      <w:tr w:rsidR="00BD3F84" w:rsidRPr="00AC67BC" w14:paraId="2A0DD6D4" w14:textId="77777777" w:rsidTr="00BD3F84">
        <w:trPr>
          <w:trHeight w:val="164"/>
        </w:trPr>
        <w:tc>
          <w:tcPr>
            <w:tcW w:w="3794" w:type="dxa"/>
          </w:tcPr>
          <w:p w14:paraId="7C6B8C0C" w14:textId="3BEC2830" w:rsidR="00BD3F84" w:rsidRPr="00D45A5B" w:rsidRDefault="00D45A5B" w:rsidP="00BD3F84">
            <w:pPr>
              <w:jc w:val="right"/>
              <w:rPr>
                <w:rFonts w:ascii="Corbel" w:hAnsi="Corbel" w:cs="Arial"/>
                <w:i/>
                <w:color w:val="000000"/>
                <w:lang w:val="en-US"/>
              </w:rPr>
            </w:pPr>
            <w:r w:rsidRPr="00D45A5B">
              <w:rPr>
                <w:rFonts w:ascii="Corbel" w:hAnsi="Corbel" w:cs="Arial"/>
                <w:i/>
                <w:color w:val="000000"/>
                <w:lang w:val="en-US"/>
              </w:rPr>
              <w:t xml:space="preserve">To </w:t>
            </w:r>
            <w:r w:rsidR="00BD3F84" w:rsidRPr="00D45A5B">
              <w:rPr>
                <w:rFonts w:ascii="Corbel" w:hAnsi="Corbel" w:cs="Arial"/>
                <w:i/>
                <w:color w:val="000000"/>
                <w:lang w:val="en-US"/>
              </w:rPr>
              <w:t xml:space="preserve"> </w:t>
            </w:r>
          </w:p>
        </w:tc>
        <w:tc>
          <w:tcPr>
            <w:tcW w:w="5634" w:type="dxa"/>
          </w:tcPr>
          <w:p w14:paraId="44E897A1" w14:textId="77777777" w:rsidR="00BD3F84" w:rsidRPr="00AC67BC" w:rsidRDefault="00BD3F84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</w:p>
        </w:tc>
      </w:tr>
      <w:tr w:rsidR="00BD3F84" w:rsidRPr="00E93079" w14:paraId="5E32A7BC" w14:textId="77777777" w:rsidTr="00BD3F84">
        <w:trPr>
          <w:trHeight w:val="164"/>
        </w:trPr>
        <w:tc>
          <w:tcPr>
            <w:tcW w:w="3794" w:type="dxa"/>
          </w:tcPr>
          <w:p w14:paraId="7D4E4A5E" w14:textId="180A33A9" w:rsidR="00BD3F84" w:rsidRPr="00D45A5B" w:rsidRDefault="00BD3F84" w:rsidP="00CD671E">
            <w:pPr>
              <w:rPr>
                <w:rFonts w:ascii="Corbel" w:hAnsi="Corbel" w:cs="Arial"/>
                <w:b/>
                <w:color w:val="000000"/>
                <w:lang w:val="en-GB"/>
              </w:rPr>
            </w:pPr>
            <w:r w:rsidRPr="00D45A5B">
              <w:rPr>
                <w:rFonts w:ascii="Corbel" w:hAnsi="Corbel" w:cs="Arial"/>
                <w:b/>
                <w:color w:val="000000"/>
                <w:lang w:val="en-GB"/>
              </w:rPr>
              <w:t>N</w:t>
            </w:r>
            <w:r w:rsidR="00D45A5B" w:rsidRPr="00D45A5B">
              <w:rPr>
                <w:rFonts w:ascii="Corbel" w:hAnsi="Corbel" w:cs="Arial"/>
                <w:b/>
                <w:color w:val="000000"/>
                <w:lang w:val="en-GB"/>
              </w:rPr>
              <w:t>o</w:t>
            </w:r>
            <w:r w:rsidRPr="00D45A5B">
              <w:rPr>
                <w:rFonts w:ascii="Corbel" w:hAnsi="Corbel" w:cs="Arial"/>
                <w:b/>
                <w:color w:val="000000"/>
                <w:lang w:val="en-GB"/>
              </w:rPr>
              <w:t xml:space="preserve">. </w:t>
            </w:r>
            <w:r w:rsidR="00D45A5B" w:rsidRPr="00D45A5B">
              <w:rPr>
                <w:rFonts w:ascii="Corbel" w:hAnsi="Corbel" w:cs="Arial"/>
                <w:b/>
                <w:color w:val="000000"/>
                <w:lang w:val="en-GB"/>
              </w:rPr>
              <w:t xml:space="preserve">of days of </w:t>
            </w:r>
            <w:r w:rsidR="005D0510">
              <w:rPr>
                <w:rFonts w:ascii="Corbel" w:hAnsi="Corbel" w:cs="Arial"/>
                <w:b/>
                <w:color w:val="000000"/>
                <w:lang w:val="en-US"/>
              </w:rPr>
              <w:t>mobility (class or apprenticeship)</w:t>
            </w:r>
          </w:p>
        </w:tc>
        <w:tc>
          <w:tcPr>
            <w:tcW w:w="5634" w:type="dxa"/>
          </w:tcPr>
          <w:p w14:paraId="3F87F79A" w14:textId="77777777" w:rsidR="00BD3F84" w:rsidRPr="00D45A5B" w:rsidRDefault="00BD3F84" w:rsidP="00CD671E">
            <w:pPr>
              <w:rPr>
                <w:rFonts w:ascii="Corbel" w:hAnsi="Corbel" w:cs="Open Sans"/>
                <w:sz w:val="24"/>
                <w:szCs w:val="24"/>
                <w:lang w:val="en-GB"/>
              </w:rPr>
            </w:pPr>
          </w:p>
        </w:tc>
      </w:tr>
    </w:tbl>
    <w:p w14:paraId="3C0130C7" w14:textId="77777777" w:rsidR="006A4B55" w:rsidRPr="00D45A5B" w:rsidRDefault="006A4B55" w:rsidP="00CD671E">
      <w:pPr>
        <w:ind w:left="142"/>
        <w:rPr>
          <w:rFonts w:ascii="Corbel" w:hAnsi="Corbel" w:cs="Open Sans"/>
          <w:sz w:val="24"/>
          <w:szCs w:val="24"/>
          <w:lang w:val="en-GB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943"/>
        <w:gridCol w:w="6485"/>
      </w:tblGrid>
      <w:tr w:rsidR="00BD3F84" w:rsidRPr="00AC67BC" w14:paraId="1B2C9422" w14:textId="77777777" w:rsidTr="00BD3F84">
        <w:tc>
          <w:tcPr>
            <w:tcW w:w="2943" w:type="dxa"/>
          </w:tcPr>
          <w:p w14:paraId="63567FA2" w14:textId="7F431CC0" w:rsidR="00BD3F84" w:rsidRPr="00AC67BC" w:rsidRDefault="00BD3F84" w:rsidP="00CD671E">
            <w:pPr>
              <w:rPr>
                <w:rFonts w:ascii="Corbel" w:hAnsi="Corbel" w:cs="Open Sans"/>
                <w:b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b/>
                <w:sz w:val="24"/>
                <w:szCs w:val="24"/>
                <w:lang w:val="en-US"/>
              </w:rPr>
              <w:t>Mid-Term assessment</w:t>
            </w:r>
          </w:p>
        </w:tc>
        <w:tc>
          <w:tcPr>
            <w:tcW w:w="6485" w:type="dxa"/>
          </w:tcPr>
          <w:p w14:paraId="086B65C9" w14:textId="18A07115" w:rsidR="00BD3F84" w:rsidRPr="00AC67BC" w:rsidRDefault="00D45A5B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>
              <w:rPr>
                <w:rFonts w:ascii="Corbel" w:hAnsi="Corbel" w:cs="Open Sans"/>
                <w:sz w:val="24"/>
                <w:szCs w:val="24"/>
                <w:lang w:val="en-US"/>
              </w:rPr>
              <w:t xml:space="preserve">   </w:t>
            </w:r>
            <w:r w:rsidR="00BD3F84"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rbel" w:hAnsi="Corbel" w:cs="Wingdings"/>
                <w:color w:val="000000"/>
                <w:sz w:val="24"/>
                <w:szCs w:val="24"/>
                <w:lang w:val="en-US"/>
              </w:rPr>
              <w:sym w:font="Symbol" w:char="F07F"/>
            </w:r>
            <w:r>
              <w:rPr>
                <w:rFonts w:ascii="Corbel" w:hAnsi="Corbel" w:cs="Wingdings"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(</w:t>
            </w:r>
            <w:r w:rsidRPr="00D45A5B">
              <w:rPr>
                <w:rFonts w:ascii="Corbel" w:hAnsi="Corbel" w:cs="Wingdings"/>
                <w:i/>
                <w:color w:val="000000"/>
                <w:sz w:val="20"/>
                <w:szCs w:val="20"/>
                <w:lang w:val="en-US"/>
              </w:rPr>
              <w:t>only for Mobility Tutor</w:t>
            </w:r>
            <w:r>
              <w:rPr>
                <w:rFonts w:ascii="Corbel" w:hAnsi="Corbel" w:cs="Wingdings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BD3F84" w:rsidRPr="00AC67BC" w14:paraId="56A19218" w14:textId="77777777" w:rsidTr="00BD3F84">
        <w:tc>
          <w:tcPr>
            <w:tcW w:w="2943" w:type="dxa"/>
          </w:tcPr>
          <w:p w14:paraId="183B941A" w14:textId="063E434F" w:rsidR="00BD3F84" w:rsidRPr="00AC67BC" w:rsidRDefault="00BD3F84" w:rsidP="00CD671E">
            <w:pPr>
              <w:rPr>
                <w:rFonts w:ascii="Corbel" w:hAnsi="Corbel" w:cs="Open Sans"/>
                <w:b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b/>
                <w:sz w:val="24"/>
                <w:szCs w:val="24"/>
                <w:lang w:val="en-US"/>
              </w:rPr>
              <w:t>Final Term Assessment</w:t>
            </w:r>
          </w:p>
        </w:tc>
        <w:tc>
          <w:tcPr>
            <w:tcW w:w="6485" w:type="dxa"/>
          </w:tcPr>
          <w:p w14:paraId="40AD6251" w14:textId="35357417" w:rsidR="00BD3F84" w:rsidRPr="00AC67BC" w:rsidRDefault="00BD3F84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 </w:t>
            </w:r>
            <w:r w:rsidR="00D45A5B">
              <w:rPr>
                <w:rFonts w:ascii="Corbel" w:hAnsi="Corbel" w:cs="Open Sans"/>
                <w:sz w:val="24"/>
                <w:szCs w:val="24"/>
                <w:lang w:val="en-US"/>
              </w:rPr>
              <w:t xml:space="preserve">   </w:t>
            </w:r>
            <w:r w:rsidR="00D45A5B">
              <w:rPr>
                <w:rFonts w:ascii="Corbel" w:hAnsi="Corbel" w:cs="Wingdings"/>
                <w:color w:val="000000"/>
                <w:sz w:val="24"/>
                <w:szCs w:val="24"/>
                <w:lang w:val="en-US"/>
              </w:rPr>
              <w:sym w:font="Symbol" w:char="F07F"/>
            </w:r>
          </w:p>
        </w:tc>
      </w:tr>
    </w:tbl>
    <w:p w14:paraId="11791798" w14:textId="77777777" w:rsidR="00BD3F84" w:rsidRPr="00AC67BC" w:rsidRDefault="00BD3F84" w:rsidP="00CD671E">
      <w:pPr>
        <w:ind w:left="142"/>
        <w:rPr>
          <w:rFonts w:ascii="Corbel" w:hAnsi="Corbel" w:cs="Open Sans"/>
          <w:sz w:val="24"/>
          <w:szCs w:val="24"/>
          <w:lang w:val="en-US"/>
        </w:rPr>
      </w:pPr>
    </w:p>
    <w:p w14:paraId="14B9122B" w14:textId="6D6F6A9C" w:rsidR="00E367AB" w:rsidRPr="00F87605" w:rsidRDefault="00F87605" w:rsidP="00CD671E">
      <w:pPr>
        <w:ind w:left="142"/>
        <w:rPr>
          <w:rFonts w:ascii="Corbel" w:hAnsi="Corbel" w:cs="Open Sans"/>
          <w:sz w:val="24"/>
          <w:szCs w:val="24"/>
          <w:lang w:val="en-GB"/>
        </w:rPr>
      </w:pPr>
      <w:r w:rsidRPr="00F87605">
        <w:rPr>
          <w:rFonts w:ascii="Corbel" w:hAnsi="Corbel" w:cs="Arial"/>
          <w:b/>
          <w:sz w:val="20"/>
          <w:szCs w:val="20"/>
          <w:lang w:val="en-GB"/>
        </w:rPr>
        <w:t>During this period the student has performed the following activities</w:t>
      </w:r>
      <w:r w:rsidR="00BD3F84" w:rsidRPr="00F87605">
        <w:rPr>
          <w:rFonts w:ascii="Corbel" w:hAnsi="Corbel" w:cs="Arial"/>
          <w:b/>
          <w:sz w:val="20"/>
          <w:szCs w:val="20"/>
          <w:lang w:val="en-GB"/>
        </w:rPr>
        <w:t>:</w:t>
      </w:r>
    </w:p>
    <w:p w14:paraId="1AFAC73A" w14:textId="277379B4" w:rsidR="00E367AB" w:rsidRPr="008F64EE" w:rsidRDefault="00BD3F84" w:rsidP="00AC67BC">
      <w:pPr>
        <w:spacing w:after="0"/>
        <w:ind w:left="142"/>
        <w:rPr>
          <w:rFonts w:ascii="Corbel" w:hAnsi="Corbel" w:cs="Open Sans"/>
          <w:sz w:val="24"/>
          <w:szCs w:val="24"/>
          <w:lang w:val="en-GB"/>
        </w:rPr>
      </w:pPr>
      <w:r w:rsidRPr="008F64EE">
        <w:rPr>
          <w:rFonts w:ascii="Corbel" w:hAnsi="Corbel" w:cs="Open Sans"/>
          <w:sz w:val="24"/>
          <w:szCs w:val="24"/>
          <w:lang w:val="en-GB"/>
        </w:rPr>
        <w:t>1</w:t>
      </w:r>
      <w:r w:rsidR="00AC67BC" w:rsidRPr="008F64EE">
        <w:rPr>
          <w:rFonts w:ascii="Corbel" w:hAnsi="Corbel" w:cs="Open Sans"/>
          <w:sz w:val="24"/>
          <w:szCs w:val="24"/>
          <w:lang w:val="en-GB"/>
        </w:rPr>
        <w:t>.</w:t>
      </w:r>
    </w:p>
    <w:p w14:paraId="250BCC03" w14:textId="1410BEB7" w:rsidR="00BD3F84" w:rsidRPr="008F64EE" w:rsidRDefault="00BD3F84" w:rsidP="00AC67BC">
      <w:pPr>
        <w:spacing w:after="0"/>
        <w:ind w:left="142"/>
        <w:rPr>
          <w:rFonts w:ascii="Corbel" w:hAnsi="Corbel" w:cs="Open Sans"/>
          <w:sz w:val="24"/>
          <w:szCs w:val="24"/>
          <w:lang w:val="en-GB"/>
        </w:rPr>
      </w:pPr>
      <w:r w:rsidRPr="008F64EE">
        <w:rPr>
          <w:rFonts w:ascii="Corbel" w:hAnsi="Corbel" w:cs="Open Sans"/>
          <w:sz w:val="24"/>
          <w:szCs w:val="24"/>
          <w:lang w:val="en-GB"/>
        </w:rPr>
        <w:t>2</w:t>
      </w:r>
      <w:r w:rsidR="00AC67BC" w:rsidRPr="008F64EE">
        <w:rPr>
          <w:rFonts w:ascii="Corbel" w:hAnsi="Corbel" w:cs="Open Sans"/>
          <w:sz w:val="24"/>
          <w:szCs w:val="24"/>
          <w:lang w:val="en-GB"/>
        </w:rPr>
        <w:t>.</w:t>
      </w:r>
    </w:p>
    <w:p w14:paraId="65356646" w14:textId="61714187" w:rsidR="00BD3F84" w:rsidRPr="008F64EE" w:rsidRDefault="00BD3F84" w:rsidP="00AC67BC">
      <w:pPr>
        <w:spacing w:after="0"/>
        <w:ind w:left="142"/>
        <w:rPr>
          <w:rFonts w:ascii="Corbel" w:hAnsi="Corbel" w:cs="Open Sans"/>
          <w:sz w:val="24"/>
          <w:szCs w:val="24"/>
          <w:lang w:val="en-GB"/>
        </w:rPr>
      </w:pPr>
      <w:r w:rsidRPr="008F64EE">
        <w:rPr>
          <w:rFonts w:ascii="Corbel" w:hAnsi="Corbel" w:cs="Open Sans"/>
          <w:sz w:val="24"/>
          <w:szCs w:val="24"/>
          <w:lang w:val="en-GB"/>
        </w:rPr>
        <w:t>3</w:t>
      </w:r>
      <w:r w:rsidR="00AC67BC" w:rsidRPr="008F64EE">
        <w:rPr>
          <w:rFonts w:ascii="Corbel" w:hAnsi="Corbel" w:cs="Open Sans"/>
          <w:sz w:val="24"/>
          <w:szCs w:val="24"/>
          <w:lang w:val="en-GB"/>
        </w:rPr>
        <w:t>.</w:t>
      </w:r>
    </w:p>
    <w:p w14:paraId="68B682B7" w14:textId="50EBCA15" w:rsidR="00BD3F84" w:rsidRPr="008F64EE" w:rsidRDefault="00BD3F84" w:rsidP="00AC67BC">
      <w:pPr>
        <w:spacing w:after="0"/>
        <w:ind w:left="142"/>
        <w:rPr>
          <w:rFonts w:ascii="Corbel" w:hAnsi="Corbel" w:cs="Open Sans"/>
          <w:sz w:val="24"/>
          <w:szCs w:val="24"/>
          <w:lang w:val="en-GB"/>
        </w:rPr>
      </w:pPr>
      <w:r w:rsidRPr="008F64EE">
        <w:rPr>
          <w:rFonts w:ascii="Corbel" w:hAnsi="Corbel" w:cs="Open Sans"/>
          <w:sz w:val="24"/>
          <w:szCs w:val="24"/>
          <w:lang w:val="en-GB"/>
        </w:rPr>
        <w:t>4</w:t>
      </w:r>
      <w:r w:rsidR="00AC67BC" w:rsidRPr="008F64EE">
        <w:rPr>
          <w:rFonts w:ascii="Corbel" w:hAnsi="Corbel" w:cs="Open Sans"/>
          <w:sz w:val="24"/>
          <w:szCs w:val="24"/>
          <w:lang w:val="en-GB"/>
        </w:rPr>
        <w:t>.</w:t>
      </w:r>
    </w:p>
    <w:p w14:paraId="6B60E20A" w14:textId="06B18E48" w:rsidR="00BD3F84" w:rsidRPr="008F64EE" w:rsidRDefault="00BD3F84" w:rsidP="00AC67BC">
      <w:pPr>
        <w:spacing w:after="0"/>
        <w:ind w:left="142"/>
        <w:rPr>
          <w:rFonts w:ascii="Corbel" w:hAnsi="Corbel" w:cs="Open Sans"/>
          <w:sz w:val="24"/>
          <w:szCs w:val="24"/>
          <w:lang w:val="en-GB"/>
        </w:rPr>
      </w:pPr>
      <w:r w:rsidRPr="008F64EE">
        <w:rPr>
          <w:rFonts w:ascii="Corbel" w:hAnsi="Corbel" w:cs="Open Sans"/>
          <w:sz w:val="24"/>
          <w:szCs w:val="24"/>
          <w:lang w:val="en-GB"/>
        </w:rPr>
        <w:t>…….</w:t>
      </w:r>
    </w:p>
    <w:p w14:paraId="56B447E7" w14:textId="4796C98E" w:rsidR="00B41671" w:rsidRPr="008F64EE" w:rsidRDefault="009C2D0D" w:rsidP="00B41671">
      <w:pPr>
        <w:ind w:left="142"/>
        <w:jc w:val="center"/>
        <w:rPr>
          <w:rFonts w:ascii="Corbel" w:hAnsi="Corbel" w:cs="Open Sans"/>
          <w:b/>
          <w:smallCaps/>
          <w:sz w:val="24"/>
          <w:szCs w:val="24"/>
          <w:lang w:val="en-GB"/>
        </w:rPr>
      </w:pPr>
      <w:r w:rsidRPr="008F64EE">
        <w:rPr>
          <w:rFonts w:ascii="Corbel" w:hAnsi="Corbel" w:cs="Open Sans"/>
          <w:b/>
          <w:smallCaps/>
          <w:sz w:val="24"/>
          <w:szCs w:val="24"/>
          <w:lang w:val="en-GB"/>
        </w:rPr>
        <w:lastRenderedPageBreak/>
        <w:t xml:space="preserve">Mobility / Company </w:t>
      </w:r>
      <w:r w:rsidR="00B41671" w:rsidRPr="008F64EE">
        <w:rPr>
          <w:rFonts w:ascii="Corbel" w:hAnsi="Corbel" w:cs="Open Sans"/>
          <w:b/>
          <w:smallCaps/>
          <w:sz w:val="24"/>
          <w:szCs w:val="24"/>
          <w:lang w:val="en-GB"/>
        </w:rPr>
        <w:t>Tutor</w:t>
      </w:r>
      <w:r w:rsidR="00022204" w:rsidRPr="008F64EE">
        <w:rPr>
          <w:rFonts w:ascii="Corbel" w:hAnsi="Corbel" w:cs="Open Sans"/>
          <w:b/>
          <w:smallCaps/>
          <w:sz w:val="24"/>
          <w:szCs w:val="24"/>
          <w:lang w:val="en-GB"/>
        </w:rPr>
        <w:t xml:space="preserve"> </w:t>
      </w:r>
      <w:r w:rsidRPr="008F64EE">
        <w:rPr>
          <w:rFonts w:ascii="Corbel" w:hAnsi="Corbel" w:cs="Open Sans"/>
          <w:b/>
          <w:smallCaps/>
          <w:sz w:val="24"/>
          <w:szCs w:val="24"/>
          <w:lang w:val="en-GB"/>
        </w:rPr>
        <w:t>Assessment</w:t>
      </w:r>
    </w:p>
    <w:p w14:paraId="06C058D4" w14:textId="77777777" w:rsidR="00E974FA" w:rsidRPr="008F64EE" w:rsidRDefault="00E974FA" w:rsidP="00BD3F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rbel" w:hAnsi="Corbel" w:cs="Helvetica"/>
          <w:b/>
          <w:bCs/>
          <w:color w:val="000000"/>
          <w:lang w:val="en-GB"/>
        </w:rPr>
      </w:pPr>
    </w:p>
    <w:p w14:paraId="088685DC" w14:textId="13ECE2C7" w:rsidR="00BD3F84" w:rsidRPr="00E974FA" w:rsidRDefault="008C351B" w:rsidP="00BD3F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rbel" w:hAnsi="Corbel" w:cs="Helvetica"/>
          <w:b/>
          <w:bCs/>
          <w:color w:val="000000"/>
          <w:sz w:val="20"/>
          <w:szCs w:val="20"/>
          <w:lang w:val="en-GB"/>
        </w:rPr>
      </w:pPr>
      <w:r w:rsidRPr="00E974FA">
        <w:rPr>
          <w:rFonts w:ascii="Corbel" w:hAnsi="Corbel" w:cs="Helvetica"/>
          <w:b/>
          <w:bCs/>
          <w:color w:val="000000"/>
          <w:lang w:val="en-GB"/>
        </w:rPr>
        <w:t>T</w:t>
      </w:r>
      <w:r w:rsidR="00E974FA" w:rsidRPr="00E974FA">
        <w:rPr>
          <w:rFonts w:ascii="Corbel" w:hAnsi="Corbel" w:cs="Helvetica"/>
          <w:b/>
          <w:bCs/>
          <w:color w:val="000000"/>
          <w:lang w:val="en-GB"/>
        </w:rPr>
        <w:t>r</w:t>
      </w:r>
      <w:r w:rsidRPr="00E974FA">
        <w:rPr>
          <w:rFonts w:ascii="Corbel" w:hAnsi="Corbel" w:cs="Helvetica"/>
          <w:b/>
          <w:bCs/>
          <w:color w:val="000000"/>
          <w:lang w:val="en-GB"/>
        </w:rPr>
        <w:t>ainee’s Evaluation Form</w:t>
      </w:r>
      <w:r w:rsidR="00BD3F84" w:rsidRPr="00E974FA">
        <w:rPr>
          <w:rFonts w:ascii="Corbel" w:hAnsi="Corbel" w:cs="Helvetica"/>
          <w:b/>
          <w:bCs/>
          <w:color w:val="000000"/>
          <w:sz w:val="20"/>
          <w:szCs w:val="20"/>
          <w:lang w:val="en-GB"/>
        </w:rPr>
        <w:t xml:space="preserve"> </w:t>
      </w:r>
      <w:r w:rsidR="00BD3F84" w:rsidRPr="00E974FA">
        <w:rPr>
          <w:rFonts w:ascii="Corbel" w:hAnsi="Corbel" w:cs="Arial"/>
          <w:color w:val="000000"/>
          <w:sz w:val="20"/>
          <w:szCs w:val="20"/>
          <w:lang w:val="en-GB"/>
        </w:rPr>
        <w:t>(</w:t>
      </w:r>
      <w:r w:rsidR="00E974FA" w:rsidRPr="00EB0214">
        <w:rPr>
          <w:rFonts w:ascii="Corbel" w:hAnsi="Corbel" w:cs="Arial"/>
          <w:i/>
          <w:color w:val="000000"/>
          <w:sz w:val="20"/>
          <w:szCs w:val="20"/>
          <w:lang w:val="en-GB"/>
        </w:rPr>
        <w:t>tick the corresponding evaluation</w:t>
      </w:r>
      <w:r w:rsidR="00BD3F84" w:rsidRPr="00E974FA">
        <w:rPr>
          <w:rFonts w:ascii="Corbel" w:hAnsi="Corbel" w:cs="Arial"/>
          <w:color w:val="000000"/>
          <w:sz w:val="20"/>
          <w:szCs w:val="20"/>
          <w:lang w:val="en-GB"/>
        </w:rPr>
        <w:t>)</w:t>
      </w:r>
      <w:r w:rsidR="00BD3F84" w:rsidRPr="00E974FA">
        <w:rPr>
          <w:rFonts w:ascii="Corbel" w:hAnsi="Corbel" w:cs="Helvetica"/>
          <w:b/>
          <w:bCs/>
          <w:color w:val="000000"/>
          <w:sz w:val="20"/>
          <w:szCs w:val="20"/>
          <w:lang w:val="en-GB"/>
        </w:rPr>
        <w:t>:</w:t>
      </w:r>
    </w:p>
    <w:p w14:paraId="092A463E" w14:textId="77777777" w:rsidR="006D2D7C" w:rsidRPr="00E974FA" w:rsidRDefault="006D2D7C" w:rsidP="006D2D7C">
      <w:pPr>
        <w:spacing w:after="0" w:line="240" w:lineRule="auto"/>
        <w:ind w:left="142"/>
        <w:rPr>
          <w:rFonts w:ascii="Corbel" w:hAnsi="Corbel" w:cs="Arial"/>
          <w:b/>
          <w:color w:val="000000"/>
          <w:sz w:val="20"/>
          <w:szCs w:val="20"/>
          <w:lang w:val="en-GB"/>
        </w:rPr>
      </w:pPr>
    </w:p>
    <w:p w14:paraId="67853AB9" w14:textId="05AD36A2" w:rsidR="00AC67BC" w:rsidRPr="00E974FA" w:rsidRDefault="00E974FA" w:rsidP="006D2D7C">
      <w:pPr>
        <w:spacing w:after="120"/>
        <w:ind w:left="142"/>
        <w:rPr>
          <w:rFonts w:ascii="Corbel" w:hAnsi="Corbel" w:cs="Open Sans"/>
          <w:b/>
          <w:sz w:val="24"/>
          <w:szCs w:val="24"/>
          <w:lang w:val="en-GB"/>
        </w:rPr>
      </w:pPr>
      <w:r w:rsidRPr="00E974FA">
        <w:rPr>
          <w:rFonts w:ascii="Corbel" w:hAnsi="Corbel" w:cs="Arial"/>
          <w:b/>
          <w:color w:val="000000"/>
          <w:sz w:val="20"/>
          <w:szCs w:val="20"/>
          <w:lang w:val="en-GB"/>
        </w:rPr>
        <w:t>S</w:t>
      </w:r>
      <w:r>
        <w:rPr>
          <w:rFonts w:ascii="Corbel" w:hAnsi="Corbel" w:cs="Arial"/>
          <w:b/>
          <w:color w:val="000000"/>
          <w:sz w:val="20"/>
          <w:szCs w:val="20"/>
          <w:lang w:val="en-GB"/>
        </w:rPr>
        <w:t xml:space="preserve">tarting </w:t>
      </w:r>
      <w:r w:rsidRPr="00E974FA">
        <w:rPr>
          <w:rFonts w:ascii="Corbel" w:hAnsi="Corbel" w:cs="Arial"/>
          <w:b/>
          <w:color w:val="000000"/>
          <w:sz w:val="20"/>
          <w:szCs w:val="20"/>
          <w:lang w:val="en-GB"/>
        </w:rPr>
        <w:t xml:space="preserve">Knowledge / </w:t>
      </w:r>
      <w:r>
        <w:rPr>
          <w:rFonts w:ascii="Corbel" w:hAnsi="Corbel" w:cs="Arial"/>
          <w:b/>
          <w:color w:val="000000"/>
          <w:sz w:val="20"/>
          <w:szCs w:val="20"/>
          <w:lang w:val="en-GB"/>
        </w:rPr>
        <w:t>T</w:t>
      </w:r>
      <w:r w:rsidRPr="00E974FA">
        <w:rPr>
          <w:rFonts w:ascii="Corbel" w:hAnsi="Corbel" w:cs="Arial"/>
          <w:b/>
          <w:color w:val="000000"/>
          <w:sz w:val="20"/>
          <w:szCs w:val="20"/>
          <w:lang w:val="en-GB"/>
        </w:rPr>
        <w:t>echnical professional skills</w:t>
      </w:r>
      <w:r>
        <w:rPr>
          <w:rFonts w:ascii="Corbel" w:hAnsi="Corbel" w:cs="Arial"/>
          <w:b/>
          <w:color w:val="000000"/>
          <w:sz w:val="20"/>
          <w:szCs w:val="20"/>
          <w:lang w:val="en-GB"/>
        </w:rPr>
        <w:t xml:space="preserve"> </w:t>
      </w:r>
      <w:r w:rsidR="00AC67BC" w:rsidRPr="00E974FA">
        <w:rPr>
          <w:rFonts w:ascii="Corbel" w:hAnsi="Corbel" w:cs="Arial"/>
          <w:b/>
          <w:color w:val="000000"/>
          <w:sz w:val="20"/>
          <w:szCs w:val="20"/>
          <w:lang w:val="en-GB"/>
        </w:rPr>
        <w:t xml:space="preserve">– </w:t>
      </w:r>
      <w:r w:rsidRPr="00E974FA">
        <w:rPr>
          <w:rFonts w:ascii="Corbel" w:hAnsi="Corbel" w:cs="Arial"/>
          <w:b/>
          <w:color w:val="000000"/>
          <w:sz w:val="20"/>
          <w:szCs w:val="20"/>
          <w:lang w:val="en-GB"/>
        </w:rPr>
        <w:t>adequa</w:t>
      </w:r>
      <w:r>
        <w:rPr>
          <w:rFonts w:ascii="Corbel" w:hAnsi="Corbel" w:cs="Arial"/>
          <w:b/>
          <w:color w:val="000000"/>
          <w:sz w:val="20"/>
          <w:szCs w:val="20"/>
          <w:lang w:val="en-GB"/>
        </w:rPr>
        <w:t>cy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347"/>
        <w:gridCol w:w="2349"/>
        <w:gridCol w:w="2367"/>
        <w:gridCol w:w="2365"/>
      </w:tblGrid>
      <w:tr w:rsidR="009D1B8A" w:rsidRPr="00AC67BC" w14:paraId="5DCD5FC2" w14:textId="77777777" w:rsidTr="009D1B8A">
        <w:tc>
          <w:tcPr>
            <w:tcW w:w="2392" w:type="dxa"/>
          </w:tcPr>
          <w:p w14:paraId="36BE232D" w14:textId="38399A90" w:rsidR="009D1B8A" w:rsidRPr="00AC67BC" w:rsidRDefault="009D1B8A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Very good    </w:t>
            </w:r>
            <w:r w:rsid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  </w:t>
            </w:r>
            <w:r w:rsidR="00AC67BC"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92" w:type="dxa"/>
          </w:tcPr>
          <w:p w14:paraId="375834AA" w14:textId="2CC4DBAA" w:rsidR="009D1B8A" w:rsidRPr="00AC67BC" w:rsidRDefault="009D1B8A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Good     </w:t>
            </w:r>
            <w:r w:rsidR="00AC67BC"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93" w:type="dxa"/>
          </w:tcPr>
          <w:p w14:paraId="4DE923E4" w14:textId="05C405BF" w:rsidR="009D1B8A" w:rsidRPr="00AC67BC" w:rsidRDefault="009D1B8A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Satisfactory     </w:t>
            </w:r>
            <w:r w:rsidR="00AC67BC"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93" w:type="dxa"/>
          </w:tcPr>
          <w:p w14:paraId="0412BC45" w14:textId="149F6AD7" w:rsidR="009D1B8A" w:rsidRPr="00AC67BC" w:rsidRDefault="009D1B8A" w:rsidP="00CD671E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Inadequate     </w:t>
            </w:r>
            <w:r w:rsidR="00AC67BC"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</w:tr>
    </w:tbl>
    <w:p w14:paraId="36B3D3F5" w14:textId="77777777" w:rsidR="00BD3F84" w:rsidRPr="00AC67BC" w:rsidRDefault="00BD3F84" w:rsidP="006D2D7C">
      <w:pPr>
        <w:spacing w:after="0" w:line="240" w:lineRule="auto"/>
        <w:ind w:left="142"/>
        <w:rPr>
          <w:rFonts w:ascii="Corbel" w:hAnsi="Corbel" w:cs="Open Sans"/>
          <w:sz w:val="24"/>
          <w:szCs w:val="24"/>
          <w:lang w:val="en-US"/>
        </w:rPr>
      </w:pPr>
    </w:p>
    <w:p w14:paraId="527F3C82" w14:textId="057F909B" w:rsidR="00BD3F84" w:rsidRPr="00E974FA" w:rsidRDefault="00E974FA" w:rsidP="006D2D7C">
      <w:pPr>
        <w:spacing w:after="120"/>
        <w:ind w:left="142"/>
        <w:rPr>
          <w:rFonts w:ascii="Corbel" w:hAnsi="Corbel" w:cs="Arial"/>
          <w:b/>
          <w:color w:val="000000"/>
          <w:sz w:val="20"/>
          <w:szCs w:val="20"/>
          <w:lang w:val="en-GB"/>
        </w:rPr>
      </w:pPr>
      <w:r w:rsidRPr="00E974FA">
        <w:rPr>
          <w:rFonts w:ascii="Corbel" w:hAnsi="Corbel" w:cs="Arial"/>
          <w:b/>
          <w:color w:val="000000"/>
          <w:sz w:val="20"/>
          <w:szCs w:val="20"/>
          <w:lang w:val="en-GB"/>
        </w:rPr>
        <w:t>Regularity and punctuality of presence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347"/>
        <w:gridCol w:w="2349"/>
        <w:gridCol w:w="2367"/>
        <w:gridCol w:w="2365"/>
      </w:tblGrid>
      <w:tr w:rsidR="00AC67BC" w:rsidRPr="00AC67BC" w14:paraId="4ED1F9AC" w14:textId="77777777" w:rsidTr="00AC67BC">
        <w:tc>
          <w:tcPr>
            <w:tcW w:w="2347" w:type="dxa"/>
          </w:tcPr>
          <w:p w14:paraId="49A9743B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Very good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49" w:type="dxa"/>
          </w:tcPr>
          <w:p w14:paraId="04DCE862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Good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7" w:type="dxa"/>
          </w:tcPr>
          <w:p w14:paraId="29CBAF20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Satisfactory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5" w:type="dxa"/>
          </w:tcPr>
          <w:p w14:paraId="060A28F5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Inadequate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</w:tr>
    </w:tbl>
    <w:p w14:paraId="6AAEA980" w14:textId="68641DF0" w:rsidR="00AC67BC" w:rsidRDefault="00AC67BC" w:rsidP="006D2D7C">
      <w:pPr>
        <w:spacing w:after="0" w:line="240" w:lineRule="auto"/>
        <w:ind w:left="142"/>
        <w:rPr>
          <w:rFonts w:ascii="Corbel" w:hAnsi="Corbel" w:cs="Open Sans"/>
          <w:sz w:val="24"/>
          <w:szCs w:val="24"/>
          <w:lang w:val="en-US"/>
        </w:rPr>
      </w:pPr>
    </w:p>
    <w:p w14:paraId="63DD73F3" w14:textId="14920899" w:rsidR="00AC67BC" w:rsidRPr="00E974FA" w:rsidRDefault="00E974FA" w:rsidP="006D2D7C">
      <w:pPr>
        <w:spacing w:after="120"/>
        <w:ind w:left="142"/>
        <w:rPr>
          <w:rFonts w:ascii="Corbel" w:hAnsi="Corbel" w:cs="Arial"/>
          <w:b/>
          <w:color w:val="000000"/>
          <w:sz w:val="20"/>
          <w:szCs w:val="20"/>
          <w:lang w:val="en-GB"/>
        </w:rPr>
      </w:pPr>
      <w:r w:rsidRPr="00E974FA">
        <w:rPr>
          <w:rFonts w:ascii="Corbel" w:hAnsi="Corbel" w:cs="Arial"/>
          <w:b/>
          <w:color w:val="000000"/>
          <w:sz w:val="20"/>
          <w:szCs w:val="20"/>
          <w:lang w:val="en-GB"/>
        </w:rPr>
        <w:t xml:space="preserve">Adaptation to the </w:t>
      </w:r>
      <w:r>
        <w:rPr>
          <w:rFonts w:ascii="Corbel" w:hAnsi="Corbel" w:cs="Arial"/>
          <w:b/>
          <w:color w:val="000000"/>
          <w:sz w:val="20"/>
          <w:szCs w:val="20"/>
          <w:lang w:val="en-GB"/>
        </w:rPr>
        <w:t xml:space="preserve">didactic / </w:t>
      </w:r>
      <w:r w:rsidRPr="00E974FA">
        <w:rPr>
          <w:rFonts w:ascii="Corbel" w:hAnsi="Corbel" w:cs="Arial"/>
          <w:b/>
          <w:color w:val="000000"/>
          <w:sz w:val="20"/>
          <w:szCs w:val="20"/>
          <w:lang w:val="en-GB"/>
        </w:rPr>
        <w:t xml:space="preserve">traineeship </w:t>
      </w:r>
      <w:r w:rsidR="00EB0214">
        <w:rPr>
          <w:rFonts w:ascii="Corbel" w:hAnsi="Corbel" w:cs="Arial"/>
          <w:b/>
          <w:color w:val="000000"/>
          <w:sz w:val="20"/>
          <w:szCs w:val="20"/>
          <w:lang w:val="en-GB"/>
        </w:rPr>
        <w:t>program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347"/>
        <w:gridCol w:w="2349"/>
        <w:gridCol w:w="2367"/>
        <w:gridCol w:w="2365"/>
      </w:tblGrid>
      <w:tr w:rsidR="00AC67BC" w:rsidRPr="00AC67BC" w14:paraId="484C8E67" w14:textId="77777777" w:rsidTr="00AC67BC">
        <w:tc>
          <w:tcPr>
            <w:tcW w:w="2347" w:type="dxa"/>
          </w:tcPr>
          <w:p w14:paraId="315DDF1D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Very good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49" w:type="dxa"/>
          </w:tcPr>
          <w:p w14:paraId="7945385E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Good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7" w:type="dxa"/>
          </w:tcPr>
          <w:p w14:paraId="6F90705F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Satisfactory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5" w:type="dxa"/>
          </w:tcPr>
          <w:p w14:paraId="1333E107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Inadequate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</w:tr>
    </w:tbl>
    <w:p w14:paraId="1906B516" w14:textId="3BFFDC7C" w:rsidR="00AC67BC" w:rsidRDefault="00AC67BC" w:rsidP="006D2D7C">
      <w:pPr>
        <w:spacing w:after="0" w:line="240" w:lineRule="auto"/>
        <w:ind w:left="142"/>
        <w:rPr>
          <w:rFonts w:ascii="Corbel" w:hAnsi="Corbel" w:cs="Open Sans"/>
          <w:sz w:val="24"/>
          <w:szCs w:val="24"/>
          <w:lang w:val="en-US"/>
        </w:rPr>
      </w:pPr>
    </w:p>
    <w:p w14:paraId="61BA5D6F" w14:textId="64349F69" w:rsidR="00AC67BC" w:rsidRPr="00E974FA" w:rsidRDefault="00E974FA" w:rsidP="006D2D7C">
      <w:pPr>
        <w:spacing w:after="120"/>
        <w:ind w:left="142"/>
        <w:rPr>
          <w:rFonts w:ascii="Corbel" w:hAnsi="Corbel" w:cs="Arial"/>
          <w:b/>
          <w:color w:val="000000"/>
          <w:sz w:val="20"/>
          <w:szCs w:val="20"/>
          <w:lang w:val="en-GB"/>
        </w:rPr>
      </w:pPr>
      <w:r w:rsidRPr="00E974FA">
        <w:rPr>
          <w:rFonts w:ascii="Corbel" w:hAnsi="Corbel" w:cs="Arial"/>
          <w:b/>
          <w:color w:val="000000"/>
          <w:sz w:val="20"/>
          <w:szCs w:val="20"/>
          <w:lang w:val="en-GB"/>
        </w:rPr>
        <w:t xml:space="preserve">Interpersonal relationships in </w:t>
      </w:r>
      <w:r>
        <w:rPr>
          <w:rFonts w:ascii="Corbel" w:hAnsi="Corbel" w:cs="Arial"/>
          <w:b/>
          <w:color w:val="000000"/>
          <w:sz w:val="20"/>
          <w:szCs w:val="20"/>
          <w:lang w:val="en-GB"/>
        </w:rPr>
        <w:t xml:space="preserve">school / </w:t>
      </w:r>
      <w:r w:rsidRPr="00E974FA">
        <w:rPr>
          <w:rFonts w:ascii="Corbel" w:hAnsi="Corbel" w:cs="Arial"/>
          <w:b/>
          <w:color w:val="000000"/>
          <w:sz w:val="20"/>
          <w:szCs w:val="20"/>
          <w:lang w:val="en-GB"/>
        </w:rPr>
        <w:t>professional reality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347"/>
        <w:gridCol w:w="2349"/>
        <w:gridCol w:w="2367"/>
        <w:gridCol w:w="2365"/>
      </w:tblGrid>
      <w:tr w:rsidR="00AC67BC" w:rsidRPr="00AC67BC" w14:paraId="6C45A5AD" w14:textId="77777777" w:rsidTr="00AC67BC">
        <w:tc>
          <w:tcPr>
            <w:tcW w:w="2347" w:type="dxa"/>
          </w:tcPr>
          <w:p w14:paraId="387FAFFA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Very good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49" w:type="dxa"/>
          </w:tcPr>
          <w:p w14:paraId="158EDDAB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Good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7" w:type="dxa"/>
          </w:tcPr>
          <w:p w14:paraId="24DAA66A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Satisfactory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5" w:type="dxa"/>
          </w:tcPr>
          <w:p w14:paraId="732EFA4F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Inadequate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</w:tr>
    </w:tbl>
    <w:p w14:paraId="5B467191" w14:textId="46F1DD27" w:rsidR="00AC67BC" w:rsidRDefault="00AC67BC" w:rsidP="006D2D7C">
      <w:pPr>
        <w:spacing w:after="0" w:line="240" w:lineRule="auto"/>
        <w:ind w:left="142"/>
        <w:rPr>
          <w:rFonts w:ascii="Corbel" w:hAnsi="Corbel" w:cs="Open Sans"/>
          <w:sz w:val="24"/>
          <w:szCs w:val="24"/>
          <w:lang w:val="en-US"/>
        </w:rPr>
      </w:pPr>
    </w:p>
    <w:p w14:paraId="47BDEC05" w14:textId="1D3A6E12" w:rsidR="00AC67BC" w:rsidRPr="00E974FA" w:rsidRDefault="00EB0214" w:rsidP="006D2D7C">
      <w:pPr>
        <w:spacing w:after="120"/>
        <w:ind w:left="142"/>
        <w:rPr>
          <w:rFonts w:ascii="Corbel" w:hAnsi="Corbel" w:cs="Arial"/>
          <w:b/>
          <w:color w:val="000000"/>
          <w:sz w:val="20"/>
          <w:szCs w:val="20"/>
          <w:lang w:val="en-GB"/>
        </w:rPr>
      </w:pPr>
      <w:r>
        <w:rPr>
          <w:rFonts w:ascii="Corbel" w:hAnsi="Corbel" w:cs="Arial"/>
          <w:b/>
          <w:color w:val="000000"/>
          <w:sz w:val="20"/>
          <w:szCs w:val="20"/>
          <w:lang w:val="en-GB"/>
        </w:rPr>
        <w:t>A</w:t>
      </w:r>
      <w:r w:rsidR="00E974FA" w:rsidRPr="00E974FA">
        <w:rPr>
          <w:rFonts w:ascii="Corbel" w:hAnsi="Corbel" w:cs="Arial"/>
          <w:b/>
          <w:color w:val="000000"/>
          <w:sz w:val="20"/>
          <w:szCs w:val="20"/>
          <w:lang w:val="en-GB"/>
        </w:rPr>
        <w:t>bility to work in groups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347"/>
        <w:gridCol w:w="2349"/>
        <w:gridCol w:w="2367"/>
        <w:gridCol w:w="2365"/>
      </w:tblGrid>
      <w:tr w:rsidR="00AC67BC" w:rsidRPr="00AC67BC" w14:paraId="7BC95591" w14:textId="77777777" w:rsidTr="006D2D7C">
        <w:tc>
          <w:tcPr>
            <w:tcW w:w="2347" w:type="dxa"/>
          </w:tcPr>
          <w:p w14:paraId="5A0A8891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Very good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49" w:type="dxa"/>
          </w:tcPr>
          <w:p w14:paraId="61260C8C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Good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7" w:type="dxa"/>
          </w:tcPr>
          <w:p w14:paraId="0BBC49F4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Satisfactory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5" w:type="dxa"/>
          </w:tcPr>
          <w:p w14:paraId="516DC91E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Inadequate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</w:tr>
    </w:tbl>
    <w:p w14:paraId="0603C789" w14:textId="75E49B6D" w:rsidR="00AC67BC" w:rsidRDefault="00AC67BC" w:rsidP="006D2D7C">
      <w:pPr>
        <w:spacing w:after="0" w:line="240" w:lineRule="auto"/>
        <w:ind w:left="142"/>
        <w:rPr>
          <w:rFonts w:ascii="Corbel" w:hAnsi="Corbel" w:cs="Open Sans"/>
          <w:sz w:val="24"/>
          <w:szCs w:val="24"/>
          <w:lang w:val="en-US"/>
        </w:rPr>
      </w:pPr>
    </w:p>
    <w:p w14:paraId="5E2B9942" w14:textId="0BC46F98" w:rsidR="00AC67BC" w:rsidRPr="005D0510" w:rsidRDefault="00EB0214" w:rsidP="006D2D7C">
      <w:pPr>
        <w:spacing w:after="120"/>
        <w:ind w:left="142"/>
        <w:rPr>
          <w:rFonts w:ascii="Corbel" w:hAnsi="Corbel" w:cs="Arial"/>
          <w:b/>
          <w:color w:val="000000"/>
          <w:sz w:val="20"/>
          <w:szCs w:val="20"/>
          <w:lang w:val="en-GB"/>
        </w:rPr>
      </w:pPr>
      <w:r w:rsidRPr="005D0510">
        <w:rPr>
          <w:rFonts w:ascii="Corbel" w:hAnsi="Corbel" w:cs="Arial"/>
          <w:b/>
          <w:color w:val="000000"/>
          <w:sz w:val="20"/>
          <w:szCs w:val="20"/>
          <w:lang w:val="en-GB"/>
        </w:rPr>
        <w:t>Communication skills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347"/>
        <w:gridCol w:w="2349"/>
        <w:gridCol w:w="2367"/>
        <w:gridCol w:w="2365"/>
      </w:tblGrid>
      <w:tr w:rsidR="00AC67BC" w:rsidRPr="00AC67BC" w14:paraId="6CFA695B" w14:textId="77777777" w:rsidTr="006D2D7C">
        <w:tc>
          <w:tcPr>
            <w:tcW w:w="2347" w:type="dxa"/>
          </w:tcPr>
          <w:p w14:paraId="223CAA92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Very good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49" w:type="dxa"/>
          </w:tcPr>
          <w:p w14:paraId="0C685B63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Good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7" w:type="dxa"/>
          </w:tcPr>
          <w:p w14:paraId="1A86AF39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Satisfactory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5" w:type="dxa"/>
          </w:tcPr>
          <w:p w14:paraId="3BFCD168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Inadequate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</w:tr>
    </w:tbl>
    <w:p w14:paraId="4FEF1670" w14:textId="5DA8BB72" w:rsidR="00AC67BC" w:rsidRDefault="00AC67BC" w:rsidP="006D2D7C">
      <w:pPr>
        <w:spacing w:after="0" w:line="240" w:lineRule="auto"/>
        <w:ind w:left="142"/>
        <w:rPr>
          <w:rFonts w:ascii="Corbel" w:hAnsi="Corbel" w:cs="Open Sans"/>
          <w:sz w:val="24"/>
          <w:szCs w:val="24"/>
          <w:lang w:val="en-US"/>
        </w:rPr>
      </w:pPr>
    </w:p>
    <w:p w14:paraId="2D2BFA21" w14:textId="38A827F0" w:rsidR="00AC67BC" w:rsidRPr="00EB0214" w:rsidRDefault="00EB0214" w:rsidP="006D2D7C">
      <w:pPr>
        <w:spacing w:after="120"/>
        <w:ind w:left="142"/>
        <w:rPr>
          <w:rFonts w:ascii="Corbel" w:hAnsi="Corbel" w:cs="Arial"/>
          <w:b/>
          <w:color w:val="000000"/>
          <w:sz w:val="20"/>
          <w:szCs w:val="20"/>
          <w:lang w:val="en-GB"/>
        </w:rPr>
      </w:pPr>
      <w:r w:rsidRPr="00EB0214">
        <w:rPr>
          <w:rFonts w:ascii="Corbel" w:hAnsi="Corbel" w:cs="Arial"/>
          <w:b/>
          <w:color w:val="000000"/>
          <w:sz w:val="20"/>
          <w:szCs w:val="20"/>
          <w:lang w:val="en-GB"/>
        </w:rPr>
        <w:t xml:space="preserve">Organization of work / study </w:t>
      </w:r>
      <w:r>
        <w:rPr>
          <w:rFonts w:ascii="Corbel" w:hAnsi="Corbel" w:cs="Arial"/>
          <w:b/>
          <w:color w:val="000000"/>
          <w:sz w:val="20"/>
          <w:szCs w:val="20"/>
          <w:lang w:val="en-GB"/>
        </w:rPr>
        <w:t>skill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347"/>
        <w:gridCol w:w="2349"/>
        <w:gridCol w:w="2367"/>
        <w:gridCol w:w="2365"/>
      </w:tblGrid>
      <w:tr w:rsidR="00AC67BC" w:rsidRPr="00AC67BC" w14:paraId="3466BF22" w14:textId="77777777" w:rsidTr="008D0031">
        <w:tc>
          <w:tcPr>
            <w:tcW w:w="2392" w:type="dxa"/>
          </w:tcPr>
          <w:p w14:paraId="0422E64E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Very good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92" w:type="dxa"/>
          </w:tcPr>
          <w:p w14:paraId="49E9DE08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Good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93" w:type="dxa"/>
          </w:tcPr>
          <w:p w14:paraId="2BF7AC61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Satisfactory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93" w:type="dxa"/>
          </w:tcPr>
          <w:p w14:paraId="579CC60D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Inadequate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</w:tr>
    </w:tbl>
    <w:p w14:paraId="062CEA3D" w14:textId="64BF5018" w:rsidR="00AC67BC" w:rsidRDefault="00AC67BC" w:rsidP="006D2D7C">
      <w:pPr>
        <w:spacing w:after="0" w:line="240" w:lineRule="auto"/>
        <w:ind w:left="142"/>
        <w:rPr>
          <w:rFonts w:ascii="Corbel" w:hAnsi="Corbel" w:cs="Open Sans"/>
          <w:sz w:val="24"/>
          <w:szCs w:val="24"/>
          <w:lang w:val="en-US"/>
        </w:rPr>
      </w:pPr>
    </w:p>
    <w:p w14:paraId="1A709345" w14:textId="7EBDC328" w:rsidR="00AC67BC" w:rsidRPr="00EB0214" w:rsidRDefault="00EB0214" w:rsidP="006D2D7C">
      <w:pPr>
        <w:spacing w:after="120"/>
        <w:ind w:left="142"/>
        <w:rPr>
          <w:rFonts w:ascii="Corbel" w:hAnsi="Corbel" w:cs="Arial"/>
          <w:b/>
          <w:color w:val="000000"/>
          <w:sz w:val="20"/>
          <w:szCs w:val="20"/>
          <w:lang w:val="en-GB"/>
        </w:rPr>
      </w:pPr>
      <w:r w:rsidRPr="00EB0214">
        <w:rPr>
          <w:rFonts w:ascii="Corbel" w:hAnsi="Corbel" w:cs="Arial"/>
          <w:b/>
          <w:color w:val="000000"/>
          <w:sz w:val="20"/>
          <w:szCs w:val="20"/>
          <w:lang w:val="en-GB"/>
        </w:rPr>
        <w:t>Autonomy of judgment of the trainee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347"/>
        <w:gridCol w:w="2349"/>
        <w:gridCol w:w="2367"/>
        <w:gridCol w:w="2365"/>
      </w:tblGrid>
      <w:tr w:rsidR="00AC67BC" w:rsidRPr="00AC67BC" w14:paraId="4E7634CB" w14:textId="77777777" w:rsidTr="006D2D7C">
        <w:tc>
          <w:tcPr>
            <w:tcW w:w="2347" w:type="dxa"/>
          </w:tcPr>
          <w:p w14:paraId="14AEFF7A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Very good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49" w:type="dxa"/>
          </w:tcPr>
          <w:p w14:paraId="188BA46B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Good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7" w:type="dxa"/>
          </w:tcPr>
          <w:p w14:paraId="402F6015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Satisfactory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5" w:type="dxa"/>
          </w:tcPr>
          <w:p w14:paraId="7485DCD8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Inadequate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</w:tr>
    </w:tbl>
    <w:p w14:paraId="423209CE" w14:textId="77777777" w:rsidR="00AC67BC" w:rsidRPr="00AC67BC" w:rsidRDefault="00AC67BC" w:rsidP="006D2D7C">
      <w:pPr>
        <w:spacing w:after="0" w:line="240" w:lineRule="auto"/>
        <w:ind w:left="142"/>
        <w:rPr>
          <w:rFonts w:ascii="Corbel" w:hAnsi="Corbel" w:cs="Open Sans"/>
          <w:sz w:val="24"/>
          <w:szCs w:val="24"/>
          <w:lang w:val="en-US"/>
        </w:rPr>
      </w:pPr>
    </w:p>
    <w:p w14:paraId="764127BB" w14:textId="1994ED89" w:rsidR="00BD3F84" w:rsidRPr="00EB0214" w:rsidRDefault="00EB0214" w:rsidP="006D2D7C">
      <w:pPr>
        <w:spacing w:after="120"/>
        <w:ind w:left="142"/>
        <w:rPr>
          <w:rFonts w:ascii="Corbel" w:hAnsi="Corbel" w:cs="Arial"/>
          <w:b/>
          <w:color w:val="000000"/>
          <w:sz w:val="20"/>
          <w:szCs w:val="20"/>
          <w:lang w:val="en-GB"/>
        </w:rPr>
      </w:pPr>
      <w:r w:rsidRPr="00EB0214">
        <w:rPr>
          <w:rFonts w:ascii="Corbel" w:hAnsi="Corbel" w:cs="Arial"/>
          <w:b/>
          <w:color w:val="000000"/>
          <w:sz w:val="20"/>
          <w:szCs w:val="20"/>
          <w:lang w:val="en-GB"/>
        </w:rPr>
        <w:t>A</w:t>
      </w:r>
      <w:r>
        <w:rPr>
          <w:rFonts w:ascii="Corbel" w:hAnsi="Corbel" w:cs="Arial"/>
          <w:b/>
          <w:color w:val="000000"/>
          <w:sz w:val="20"/>
          <w:szCs w:val="20"/>
          <w:lang w:val="en-GB"/>
        </w:rPr>
        <w:t>bility</w:t>
      </w:r>
      <w:r w:rsidRPr="00EB0214">
        <w:rPr>
          <w:rFonts w:ascii="Corbel" w:hAnsi="Corbel" w:cs="Arial"/>
          <w:b/>
          <w:color w:val="000000"/>
          <w:sz w:val="20"/>
          <w:szCs w:val="20"/>
          <w:lang w:val="en-GB"/>
        </w:rPr>
        <w:t xml:space="preserve"> to face problematic situations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347"/>
        <w:gridCol w:w="2349"/>
        <w:gridCol w:w="2367"/>
        <w:gridCol w:w="2365"/>
      </w:tblGrid>
      <w:tr w:rsidR="00AC67BC" w:rsidRPr="00AC67BC" w14:paraId="5816EF62" w14:textId="77777777" w:rsidTr="008D0031">
        <w:tc>
          <w:tcPr>
            <w:tcW w:w="2392" w:type="dxa"/>
          </w:tcPr>
          <w:p w14:paraId="7B27C183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Very good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92" w:type="dxa"/>
          </w:tcPr>
          <w:p w14:paraId="3F37C7A2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Good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93" w:type="dxa"/>
          </w:tcPr>
          <w:p w14:paraId="59F2743B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Satisfactory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93" w:type="dxa"/>
          </w:tcPr>
          <w:p w14:paraId="4561E83B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Inadequate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</w:tr>
    </w:tbl>
    <w:p w14:paraId="02EA552D" w14:textId="77777777" w:rsidR="00AC67BC" w:rsidRDefault="00AC67BC" w:rsidP="006D2D7C">
      <w:pPr>
        <w:spacing w:after="0" w:line="240" w:lineRule="auto"/>
        <w:ind w:left="142"/>
        <w:rPr>
          <w:rFonts w:ascii="Corbel" w:hAnsi="Corbel" w:cs="Open Sans"/>
          <w:sz w:val="24"/>
          <w:szCs w:val="24"/>
          <w:lang w:val="en-US"/>
        </w:rPr>
      </w:pPr>
    </w:p>
    <w:p w14:paraId="72D25944" w14:textId="253E265E" w:rsidR="00AC67BC" w:rsidRPr="00EB0214" w:rsidRDefault="00EB0214" w:rsidP="006D2D7C">
      <w:pPr>
        <w:spacing w:after="120"/>
        <w:ind w:left="142"/>
        <w:rPr>
          <w:rFonts w:ascii="Corbel" w:hAnsi="Corbel" w:cs="Arial"/>
          <w:b/>
          <w:color w:val="000000"/>
          <w:sz w:val="20"/>
          <w:szCs w:val="20"/>
          <w:lang w:val="en-GB"/>
        </w:rPr>
      </w:pPr>
      <w:r>
        <w:rPr>
          <w:rFonts w:ascii="Corbel" w:hAnsi="Corbel" w:cs="Arial"/>
          <w:b/>
          <w:color w:val="000000"/>
          <w:sz w:val="20"/>
          <w:szCs w:val="20"/>
          <w:lang w:val="en-GB"/>
        </w:rPr>
        <w:t>Ability and m</w:t>
      </w:r>
      <w:r w:rsidRPr="00EB0214">
        <w:rPr>
          <w:rFonts w:ascii="Corbel" w:hAnsi="Corbel" w:cs="Arial"/>
          <w:b/>
          <w:color w:val="000000"/>
          <w:sz w:val="20"/>
          <w:szCs w:val="20"/>
          <w:lang w:val="en-GB"/>
        </w:rPr>
        <w:t xml:space="preserve">ethods of carrying out the assigned </w:t>
      </w:r>
      <w:r>
        <w:rPr>
          <w:rFonts w:ascii="Corbel" w:hAnsi="Corbel" w:cs="Arial"/>
          <w:b/>
          <w:color w:val="000000"/>
          <w:sz w:val="20"/>
          <w:szCs w:val="20"/>
          <w:lang w:val="en-GB"/>
        </w:rPr>
        <w:t>tasks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347"/>
        <w:gridCol w:w="2349"/>
        <w:gridCol w:w="2367"/>
        <w:gridCol w:w="2365"/>
      </w:tblGrid>
      <w:tr w:rsidR="00AC67BC" w:rsidRPr="00AC67BC" w14:paraId="43C339C9" w14:textId="77777777" w:rsidTr="006D2D7C">
        <w:tc>
          <w:tcPr>
            <w:tcW w:w="2347" w:type="dxa"/>
          </w:tcPr>
          <w:p w14:paraId="3A320538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Very good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49" w:type="dxa"/>
          </w:tcPr>
          <w:p w14:paraId="2BFEFB54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Good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7" w:type="dxa"/>
          </w:tcPr>
          <w:p w14:paraId="6FFC9204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Satisfactory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65" w:type="dxa"/>
          </w:tcPr>
          <w:p w14:paraId="477A8EC0" w14:textId="77777777" w:rsidR="00AC67BC" w:rsidRPr="00AC67BC" w:rsidRDefault="00AC67B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Inadequate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</w:tr>
    </w:tbl>
    <w:p w14:paraId="6F65958A" w14:textId="77777777" w:rsidR="00BD3F84" w:rsidRPr="00AC67BC" w:rsidRDefault="00BD3F84" w:rsidP="006D2D7C">
      <w:pPr>
        <w:spacing w:after="0" w:line="240" w:lineRule="auto"/>
        <w:ind w:left="142"/>
        <w:rPr>
          <w:rFonts w:ascii="Corbel" w:hAnsi="Corbel" w:cs="Open Sans"/>
          <w:sz w:val="24"/>
          <w:szCs w:val="24"/>
          <w:lang w:val="en-US"/>
        </w:rPr>
      </w:pPr>
    </w:p>
    <w:p w14:paraId="14914326" w14:textId="5630AF99" w:rsidR="00BD3F84" w:rsidRPr="00EB0214" w:rsidRDefault="00EB0214" w:rsidP="006D2D7C">
      <w:pPr>
        <w:spacing w:after="120"/>
        <w:ind w:left="142"/>
        <w:rPr>
          <w:rFonts w:ascii="Corbel" w:hAnsi="Corbel" w:cs="Arial"/>
          <w:b/>
          <w:color w:val="000000"/>
          <w:sz w:val="20"/>
          <w:szCs w:val="20"/>
          <w:lang w:val="en-GB"/>
        </w:rPr>
      </w:pPr>
      <w:r w:rsidRPr="00EB0214">
        <w:rPr>
          <w:rFonts w:ascii="Corbel" w:hAnsi="Corbel" w:cs="Arial"/>
          <w:b/>
          <w:color w:val="000000"/>
          <w:sz w:val="20"/>
          <w:szCs w:val="20"/>
          <w:lang w:val="en-GB"/>
        </w:rPr>
        <w:t>Final acquisition of new skills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347"/>
        <w:gridCol w:w="2349"/>
        <w:gridCol w:w="2367"/>
        <w:gridCol w:w="2365"/>
      </w:tblGrid>
      <w:tr w:rsidR="006D2D7C" w:rsidRPr="00AC67BC" w14:paraId="10799672" w14:textId="77777777" w:rsidTr="008D0031">
        <w:tc>
          <w:tcPr>
            <w:tcW w:w="2392" w:type="dxa"/>
          </w:tcPr>
          <w:p w14:paraId="3501CE8C" w14:textId="77777777" w:rsidR="006D2D7C" w:rsidRPr="00AC67BC" w:rsidRDefault="006D2D7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Very good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92" w:type="dxa"/>
          </w:tcPr>
          <w:p w14:paraId="215DA3CF" w14:textId="77777777" w:rsidR="006D2D7C" w:rsidRPr="00AC67BC" w:rsidRDefault="006D2D7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Good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93" w:type="dxa"/>
          </w:tcPr>
          <w:p w14:paraId="2061F299" w14:textId="77777777" w:rsidR="006D2D7C" w:rsidRPr="00AC67BC" w:rsidRDefault="006D2D7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Satisfactory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2393" w:type="dxa"/>
          </w:tcPr>
          <w:p w14:paraId="68A4AC79" w14:textId="77777777" w:rsidR="006D2D7C" w:rsidRPr="00AC67BC" w:rsidRDefault="006D2D7C" w:rsidP="008D0031">
            <w:pPr>
              <w:rPr>
                <w:rFonts w:ascii="Corbel" w:hAnsi="Corbel" w:cs="Open Sans"/>
                <w:sz w:val="24"/>
                <w:szCs w:val="24"/>
                <w:lang w:val="en-US"/>
              </w:rPr>
            </w:pPr>
            <w:r w:rsidRPr="00AC67BC">
              <w:rPr>
                <w:rFonts w:ascii="Corbel" w:hAnsi="Corbel" w:cs="Open Sans"/>
                <w:sz w:val="24"/>
                <w:szCs w:val="24"/>
                <w:lang w:val="en-US"/>
              </w:rPr>
              <w:t xml:space="preserve">Inadequate     </w:t>
            </w:r>
            <w:r>
              <w:rPr>
                <w:rFonts w:ascii="Corbel" w:hAnsi="Corbel" w:cs="Open Sans"/>
                <w:sz w:val="24"/>
                <w:szCs w:val="24"/>
                <w:lang w:val="en-US"/>
              </w:rPr>
              <w:sym w:font="Symbol" w:char="F07F"/>
            </w:r>
          </w:p>
        </w:tc>
      </w:tr>
    </w:tbl>
    <w:p w14:paraId="668C7217" w14:textId="5068BB39" w:rsidR="006D2D7C" w:rsidRDefault="006D2D7C" w:rsidP="00CD671E">
      <w:pPr>
        <w:ind w:left="142"/>
        <w:rPr>
          <w:rFonts w:ascii="Corbel" w:hAnsi="Corbel" w:cs="Open Sans"/>
          <w:sz w:val="24"/>
          <w:szCs w:val="24"/>
          <w:lang w:val="en-US"/>
        </w:rPr>
      </w:pPr>
    </w:p>
    <w:p w14:paraId="59761061" w14:textId="6DF3AEB8" w:rsidR="00E367AB" w:rsidRPr="00EB0214" w:rsidRDefault="00EB0214" w:rsidP="005450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280" w:lineRule="atLeast"/>
        <w:rPr>
          <w:rFonts w:ascii="Corbel" w:hAnsi="Corbel" w:cs="Arial"/>
          <w:color w:val="000000"/>
          <w:sz w:val="24"/>
          <w:szCs w:val="24"/>
          <w:lang w:val="en-GB"/>
        </w:rPr>
      </w:pPr>
      <w:r w:rsidRPr="00EB0214">
        <w:rPr>
          <w:rFonts w:ascii="Corbel" w:hAnsi="Corbel" w:cs="Arial"/>
          <w:b/>
          <w:color w:val="000000"/>
          <w:u w:val="single"/>
          <w:lang w:val="en-GB"/>
        </w:rPr>
        <w:t>Achieved educational and training objectives</w:t>
      </w:r>
      <w:r w:rsidR="00E367AB" w:rsidRPr="00EB0214">
        <w:rPr>
          <w:rFonts w:ascii="Corbel" w:hAnsi="Corbel" w:cs="Arial"/>
          <w:color w:val="000000"/>
          <w:sz w:val="24"/>
          <w:szCs w:val="24"/>
          <w:lang w:val="en-GB"/>
        </w:rPr>
        <w:t xml:space="preserve">: </w:t>
      </w:r>
    </w:p>
    <w:p w14:paraId="215F3614" w14:textId="77777777" w:rsidR="00E367AB" w:rsidRPr="00EB0214" w:rsidRDefault="00E367AB" w:rsidP="005450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280" w:lineRule="atLeast"/>
        <w:rPr>
          <w:rFonts w:ascii="Corbel" w:hAnsi="Corbel" w:cs="Arial"/>
          <w:color w:val="000000"/>
          <w:sz w:val="24"/>
          <w:szCs w:val="24"/>
          <w:lang w:val="en-GB"/>
        </w:rPr>
      </w:pPr>
    </w:p>
    <w:p w14:paraId="0D35F735" w14:textId="0EF60162" w:rsidR="00E367AB" w:rsidRPr="00EB0214" w:rsidRDefault="00EB0214" w:rsidP="005450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280" w:lineRule="atLeast"/>
        <w:rPr>
          <w:rFonts w:ascii="Corbel" w:hAnsi="Corbel" w:cs="Times Roman"/>
          <w:color w:val="000000"/>
          <w:sz w:val="24"/>
          <w:szCs w:val="24"/>
          <w:lang w:val="en-GB"/>
        </w:rPr>
      </w:pPr>
      <w:r w:rsidRPr="00EB0214">
        <w:rPr>
          <w:rFonts w:ascii="Corbel" w:hAnsi="Corbel" w:cs="Arial"/>
          <w:b/>
          <w:color w:val="000000"/>
          <w:u w:val="single"/>
          <w:lang w:val="en-GB"/>
        </w:rPr>
        <w:t xml:space="preserve">Specific </w:t>
      </w:r>
      <w:r>
        <w:rPr>
          <w:rFonts w:ascii="Corbel" w:hAnsi="Corbel" w:cs="Arial"/>
          <w:b/>
          <w:color w:val="000000"/>
          <w:u w:val="single"/>
          <w:lang w:val="en-GB"/>
        </w:rPr>
        <w:t xml:space="preserve">gained </w:t>
      </w:r>
      <w:r w:rsidRPr="00EB0214">
        <w:rPr>
          <w:rFonts w:ascii="Corbel" w:hAnsi="Corbel" w:cs="Arial"/>
          <w:b/>
          <w:color w:val="000000"/>
          <w:u w:val="single"/>
          <w:lang w:val="en-GB"/>
        </w:rPr>
        <w:t>knowledge</w:t>
      </w:r>
      <w:r w:rsidR="00E367AB" w:rsidRPr="00EB0214">
        <w:rPr>
          <w:rFonts w:ascii="Corbel" w:hAnsi="Corbel" w:cs="Arial"/>
          <w:color w:val="000000"/>
          <w:sz w:val="24"/>
          <w:szCs w:val="24"/>
          <w:lang w:val="en-GB"/>
        </w:rPr>
        <w:t xml:space="preserve">: </w:t>
      </w:r>
    </w:p>
    <w:p w14:paraId="6A596319" w14:textId="77777777" w:rsidR="00E367AB" w:rsidRPr="00EB0214" w:rsidRDefault="00E367AB" w:rsidP="005450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280" w:lineRule="atLeast"/>
        <w:rPr>
          <w:rFonts w:ascii="Corbel" w:hAnsi="Corbel" w:cs="Times Roman"/>
          <w:color w:val="000000"/>
          <w:sz w:val="24"/>
          <w:szCs w:val="24"/>
          <w:lang w:val="en-GB"/>
        </w:rPr>
      </w:pPr>
    </w:p>
    <w:p w14:paraId="479362C7" w14:textId="7A5A4407" w:rsidR="00E367AB" w:rsidRPr="00EB0214" w:rsidRDefault="00EB0214" w:rsidP="005450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280" w:lineRule="atLeast"/>
        <w:rPr>
          <w:rFonts w:ascii="Corbel" w:hAnsi="Corbel" w:cs="Arial"/>
          <w:color w:val="000000"/>
          <w:sz w:val="24"/>
          <w:szCs w:val="24"/>
          <w:lang w:val="en-GB"/>
        </w:rPr>
      </w:pPr>
      <w:r w:rsidRPr="00EB0214">
        <w:rPr>
          <w:rFonts w:ascii="Corbel" w:hAnsi="Corbel" w:cs="Arial"/>
          <w:b/>
          <w:color w:val="000000"/>
          <w:u w:val="single"/>
          <w:lang w:val="en-GB"/>
        </w:rPr>
        <w:t>Evaluation of the outcome of the traineeship</w:t>
      </w:r>
      <w:r w:rsidR="00E367AB" w:rsidRPr="00EB0214">
        <w:rPr>
          <w:rFonts w:ascii="Corbel" w:hAnsi="Corbel" w:cs="Arial"/>
          <w:color w:val="000000"/>
          <w:sz w:val="24"/>
          <w:szCs w:val="24"/>
          <w:lang w:val="en-GB"/>
        </w:rPr>
        <w:t xml:space="preserve">: </w:t>
      </w:r>
    </w:p>
    <w:p w14:paraId="05909866" w14:textId="554B575B" w:rsidR="006D2D7C" w:rsidRPr="00EB0214" w:rsidRDefault="006D2D7C" w:rsidP="0054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 w:cs="Times Roman"/>
          <w:color w:val="000000"/>
          <w:sz w:val="24"/>
          <w:szCs w:val="24"/>
          <w:lang w:val="en-GB"/>
        </w:rPr>
      </w:pPr>
    </w:p>
    <w:p w14:paraId="466321CA" w14:textId="77777777" w:rsidR="0054504D" w:rsidRPr="00EB0214" w:rsidRDefault="0054504D" w:rsidP="0054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 w:cs="Times Roman"/>
          <w:color w:val="000000"/>
          <w:sz w:val="24"/>
          <w:szCs w:val="24"/>
          <w:lang w:val="en-GB"/>
        </w:rPr>
      </w:pPr>
    </w:p>
    <w:p w14:paraId="215C43A0" w14:textId="77777777" w:rsidR="006D2D7C" w:rsidRPr="00EB0214" w:rsidRDefault="006D2D7C">
      <w:pPr>
        <w:rPr>
          <w:rFonts w:ascii="Corbel" w:hAnsi="Corbel" w:cs="Times Roman"/>
          <w:color w:val="000000"/>
          <w:sz w:val="24"/>
          <w:szCs w:val="24"/>
          <w:lang w:val="en-GB"/>
        </w:rPr>
      </w:pPr>
    </w:p>
    <w:p w14:paraId="2C99A911" w14:textId="545766C5" w:rsidR="006D2D7C" w:rsidRPr="008F64EE" w:rsidRDefault="00EB0214" w:rsidP="006D2D7C">
      <w:pPr>
        <w:rPr>
          <w:rFonts w:ascii="Corbel" w:hAnsi="Corbel" w:cs="Times Roman"/>
          <w:color w:val="000000"/>
          <w:sz w:val="24"/>
          <w:szCs w:val="24"/>
          <w:lang w:val="en-GB"/>
        </w:rPr>
      </w:pPr>
      <w:r w:rsidRPr="008F64EE">
        <w:rPr>
          <w:rFonts w:ascii="Corbel" w:hAnsi="Corbel" w:cs="Times Roman"/>
          <w:color w:val="000000"/>
          <w:sz w:val="24"/>
          <w:szCs w:val="24"/>
          <w:lang w:val="en-GB"/>
        </w:rPr>
        <w:t>Place &amp; Date</w:t>
      </w:r>
      <w:r w:rsidR="006D2D7C" w:rsidRPr="008F64EE">
        <w:rPr>
          <w:rFonts w:ascii="Corbel" w:hAnsi="Corbel" w:cs="Times Roman"/>
          <w:color w:val="000000"/>
          <w:sz w:val="24"/>
          <w:szCs w:val="24"/>
          <w:lang w:val="en-GB"/>
        </w:rPr>
        <w:t>: _____________________________</w:t>
      </w:r>
    </w:p>
    <w:p w14:paraId="64F34BAA" w14:textId="77777777" w:rsidR="0054504D" w:rsidRPr="008F64EE" w:rsidRDefault="0054504D" w:rsidP="006D2D7C">
      <w:pPr>
        <w:rPr>
          <w:rFonts w:ascii="Corbel" w:hAnsi="Corbel" w:cs="Times Roman"/>
          <w:color w:val="000000"/>
          <w:sz w:val="24"/>
          <w:szCs w:val="24"/>
          <w:lang w:val="en-GB"/>
        </w:rPr>
      </w:pPr>
    </w:p>
    <w:p w14:paraId="5DF6483A" w14:textId="4D37B56E" w:rsidR="006D2D7C" w:rsidRDefault="00EB0214" w:rsidP="006D2D7C">
      <w:pPr>
        <w:rPr>
          <w:rFonts w:ascii="Corbel" w:hAnsi="Corbel" w:cs="Times Roman"/>
          <w:color w:val="000000"/>
          <w:sz w:val="24"/>
          <w:szCs w:val="24"/>
          <w:lang w:val="en-GB"/>
        </w:rPr>
      </w:pPr>
      <w:r w:rsidRPr="008F64EE">
        <w:rPr>
          <w:rFonts w:ascii="Corbel" w:hAnsi="Corbel" w:cs="Times Roman"/>
          <w:color w:val="000000"/>
          <w:sz w:val="24"/>
          <w:szCs w:val="24"/>
          <w:lang w:val="en-GB"/>
        </w:rPr>
        <w:t>Mobility</w:t>
      </w:r>
      <w:r w:rsidR="006D2D7C" w:rsidRPr="008F64EE">
        <w:rPr>
          <w:rFonts w:ascii="Corbel" w:hAnsi="Corbel" w:cs="Times Roman"/>
          <w:color w:val="000000"/>
          <w:sz w:val="24"/>
          <w:szCs w:val="24"/>
          <w:lang w:val="en-GB"/>
        </w:rPr>
        <w:t xml:space="preserve"> Tutor / </w:t>
      </w:r>
      <w:r w:rsidRPr="008F64EE">
        <w:rPr>
          <w:rFonts w:ascii="Corbel" w:hAnsi="Corbel" w:cs="Times Roman"/>
          <w:color w:val="000000"/>
          <w:sz w:val="24"/>
          <w:szCs w:val="24"/>
          <w:lang w:val="en-GB"/>
        </w:rPr>
        <w:t>Company Tutor</w:t>
      </w:r>
      <w:r w:rsidR="006D2D7C" w:rsidRPr="008F64EE">
        <w:rPr>
          <w:rFonts w:ascii="Corbel" w:hAnsi="Corbel" w:cs="Times Roman"/>
          <w:color w:val="000000"/>
          <w:sz w:val="24"/>
          <w:szCs w:val="24"/>
          <w:lang w:val="en-GB"/>
        </w:rPr>
        <w:t>: ______________________________</w:t>
      </w:r>
    </w:p>
    <w:sectPr w:rsidR="006D2D7C" w:rsidSect="00CC2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276" w:bottom="4678" w:left="1276" w:header="113" w:footer="4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3F679" w14:textId="77777777" w:rsidR="00F11E4F" w:rsidRDefault="00F11E4F" w:rsidP="00DE25B6">
      <w:pPr>
        <w:spacing w:after="0" w:line="240" w:lineRule="auto"/>
      </w:pPr>
      <w:r>
        <w:separator/>
      </w:r>
    </w:p>
  </w:endnote>
  <w:endnote w:type="continuationSeparator" w:id="0">
    <w:p w14:paraId="60A6AC4F" w14:textId="77777777" w:rsidR="00F11E4F" w:rsidRDefault="00F11E4F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3E42C" w14:textId="77777777" w:rsidR="00BD3F84" w:rsidRDefault="00BD3F84" w:rsidP="00CD671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52861" w14:textId="77777777" w:rsidR="00BD3F84" w:rsidRDefault="00BD3F84" w:rsidP="00FD69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9783" w14:textId="77777777" w:rsidR="00BD3F84" w:rsidRPr="0043450D" w:rsidRDefault="00BD3F84" w:rsidP="00FD69A2">
    <w:pPr>
      <w:pStyle w:val="Pidipagina"/>
      <w:ind w:left="-1134" w:right="360"/>
      <w:rPr>
        <w:sz w:val="6"/>
        <w:szCs w:val="6"/>
        <w:lang w:val="fr-FR"/>
      </w:rPr>
    </w:pPr>
    <w:r>
      <w:rPr>
        <w:sz w:val="6"/>
        <w:szCs w:val="6"/>
        <w:lang w:val="fr-FR"/>
      </w:rPr>
      <w:br/>
    </w:r>
  </w:p>
  <w:p w14:paraId="7E265108" w14:textId="77777777" w:rsidR="00BD3F84" w:rsidRDefault="00BD3F84" w:rsidP="00FD69A2">
    <w:pPr>
      <w:pStyle w:val="Pidipagina"/>
      <w:framePr w:wrap="around" w:vAnchor="text" w:hAnchor="page" w:x="10957" w:y="148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41671">
      <w:rPr>
        <w:rStyle w:val="Numeropagina"/>
        <w:noProof/>
      </w:rPr>
      <w:t>4</w:t>
    </w:r>
    <w:r>
      <w:rPr>
        <w:rStyle w:val="Numeropagina"/>
      </w:rPr>
      <w:fldChar w:fldCharType="end"/>
    </w:r>
  </w:p>
  <w:tbl>
    <w:tblPr>
      <w:tblStyle w:val="Grigliatabella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BD3F84" w:rsidRPr="00C20C38" w14:paraId="5E7761B7" w14:textId="77777777" w:rsidTr="001B6E0E">
      <w:trPr>
        <w:trHeight w:val="1973"/>
      </w:trPr>
      <w:tc>
        <w:tcPr>
          <w:tcW w:w="3544" w:type="dxa"/>
        </w:tcPr>
        <w:p w14:paraId="1EFF94F2" w14:textId="77777777" w:rsidR="00BD3F84" w:rsidRPr="007C5D22" w:rsidRDefault="00BD3F84" w:rsidP="002E0B75">
          <w:pPr>
            <w:pStyle w:val="Pidipagina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</w:p>
      </w:tc>
      <w:tc>
        <w:tcPr>
          <w:tcW w:w="2552" w:type="dxa"/>
        </w:tcPr>
        <w:p w14:paraId="4E01D743" w14:textId="77777777" w:rsidR="00BD3F84" w:rsidRPr="00FC4CEA" w:rsidRDefault="00BD3F84" w:rsidP="00C20C38">
          <w:pPr>
            <w:pStyle w:val="Pidipagina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37AC0CE4" w14:textId="77777777" w:rsidR="00BD3F84" w:rsidRPr="00FC4CEA" w:rsidRDefault="00BD3F84" w:rsidP="001350D5">
          <w:pPr>
            <w:pStyle w:val="Pidipagina"/>
            <w:rPr>
              <w:rFonts w:ascii="Open Sans" w:hAnsi="Open Sans" w:cs="Open Sans"/>
              <w:color w:val="58595B"/>
              <w:sz w:val="2"/>
              <w:szCs w:val="2"/>
            </w:rPr>
          </w:pPr>
        </w:p>
      </w:tc>
    </w:tr>
  </w:tbl>
  <w:p w14:paraId="24EC8FFC" w14:textId="77777777" w:rsidR="00BD3F84" w:rsidRPr="00833553" w:rsidRDefault="00BD3F84" w:rsidP="00DE25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FB002" w14:textId="77777777" w:rsidR="00BD3F84" w:rsidRDefault="00BD3F84">
    <w:pPr>
      <w:pStyle w:val="Pidipagina"/>
    </w:pPr>
  </w:p>
  <w:p w14:paraId="1BFFEB1C" w14:textId="77777777" w:rsidR="00BD3F84" w:rsidRDefault="00BD3F84">
    <w:pPr>
      <w:pStyle w:val="Pidipagina"/>
    </w:pPr>
  </w:p>
  <w:p w14:paraId="43EB555B" w14:textId="77777777" w:rsidR="00BD3F84" w:rsidRDefault="00BD3F84">
    <w:pPr>
      <w:pStyle w:val="Pidipagina"/>
    </w:pPr>
  </w:p>
  <w:p w14:paraId="36366923" w14:textId="77777777" w:rsidR="00BD3F84" w:rsidRDefault="00BD3F84">
    <w:pPr>
      <w:pStyle w:val="Pidipagina"/>
    </w:pPr>
  </w:p>
  <w:p w14:paraId="606C3ED3" w14:textId="77777777" w:rsidR="00BD3F84" w:rsidRDefault="00BD3F84">
    <w:pPr>
      <w:pStyle w:val="Pidipagina"/>
    </w:pPr>
    <w:r>
      <w:br/>
    </w:r>
  </w:p>
  <w:p w14:paraId="33B3200F" w14:textId="77777777" w:rsidR="00BD3F84" w:rsidRDefault="00BD3F84">
    <w:pPr>
      <w:pStyle w:val="Pidipagina"/>
    </w:pPr>
  </w:p>
  <w:p w14:paraId="79E1BF81" w14:textId="77777777" w:rsidR="00BD3F84" w:rsidRDefault="00BD3F84">
    <w:pPr>
      <w:pStyle w:val="Pidipagina"/>
    </w:pPr>
  </w:p>
  <w:p w14:paraId="647CB2D2" w14:textId="77777777" w:rsidR="00BD3F84" w:rsidRDefault="00BD3F84">
    <w:pPr>
      <w:pStyle w:val="Pidipagina"/>
    </w:pPr>
  </w:p>
  <w:p w14:paraId="1EE4FEFA" w14:textId="77777777" w:rsidR="00BD3F84" w:rsidRDefault="00BD3F84">
    <w:pPr>
      <w:pStyle w:val="Pidipagina"/>
    </w:pPr>
  </w:p>
  <w:p w14:paraId="52168ABF" w14:textId="77777777" w:rsidR="00BD3F84" w:rsidRDefault="00BD3F84">
    <w:pPr>
      <w:pStyle w:val="Pidipagina"/>
    </w:pPr>
  </w:p>
  <w:p w14:paraId="45D597A1" w14:textId="77777777" w:rsidR="00BD3F84" w:rsidRDefault="00BD3F84">
    <w:pPr>
      <w:pStyle w:val="Pidipagina"/>
    </w:pPr>
  </w:p>
  <w:p w14:paraId="2E26D7F4" w14:textId="77777777" w:rsidR="00BD3F84" w:rsidRDefault="00BD3F84">
    <w:pPr>
      <w:pStyle w:val="Pidipagina"/>
    </w:pPr>
  </w:p>
  <w:p w14:paraId="233764AA" w14:textId="77777777" w:rsidR="00BD3F84" w:rsidRDefault="00BD3F84">
    <w:pPr>
      <w:pStyle w:val="Pidipagina"/>
    </w:pPr>
  </w:p>
  <w:p w14:paraId="1F1D8A01" w14:textId="77777777" w:rsidR="00BD3F84" w:rsidRDefault="00BD3F84">
    <w:pPr>
      <w:pStyle w:val="Pidipagina"/>
    </w:pPr>
  </w:p>
  <w:tbl>
    <w:tblPr>
      <w:tblStyle w:val="Grigliatabella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BD3F84" w:rsidRPr="00C20C38" w14:paraId="00193D9C" w14:textId="77777777" w:rsidTr="001B6E0E">
      <w:trPr>
        <w:trHeight w:val="504"/>
      </w:trPr>
      <w:tc>
        <w:tcPr>
          <w:tcW w:w="3544" w:type="dxa"/>
        </w:tcPr>
        <w:p w14:paraId="4B43FD56" w14:textId="77777777" w:rsidR="00BD3F84" w:rsidRPr="007C5D22" w:rsidRDefault="00BD3F84" w:rsidP="00CD671E">
          <w:pPr>
            <w:pStyle w:val="Pidipagina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 xml:space="preserve"> </w:t>
          </w: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2552" w:type="dxa"/>
        </w:tcPr>
        <w:p w14:paraId="0A5AB632" w14:textId="77777777" w:rsidR="00BD3F84" w:rsidRPr="00FC4CEA" w:rsidRDefault="00BD3F84" w:rsidP="00CD671E">
          <w:pPr>
            <w:pStyle w:val="Pidipagina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550C497F" w14:textId="77777777" w:rsidR="00BD3F84" w:rsidRPr="001B6E0E" w:rsidRDefault="00F11E4F" w:rsidP="001B6E0E">
          <w:pPr>
            <w:pStyle w:val="Pidipagina"/>
            <w:jc w:val="right"/>
            <w:rPr>
              <w:rFonts w:ascii="Open Sans" w:hAnsi="Open Sans" w:cs="Open Sans"/>
              <w:sz w:val="16"/>
              <w:szCs w:val="16"/>
            </w:rPr>
          </w:pPr>
          <w:hyperlink r:id="rId1" w:history="1">
            <w:r w:rsidR="00BD3F84"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www.italy-croatia.eu</w:t>
            </w:r>
          </w:hyperlink>
          <w:r w:rsidR="00BD3F84" w:rsidRPr="006E1E56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/acronym</w:t>
          </w:r>
        </w:p>
        <w:p w14:paraId="536C62DB" w14:textId="77777777" w:rsidR="00BD3F84" w:rsidRPr="001B6E0E" w:rsidRDefault="00F11E4F" w:rsidP="001B6E0E">
          <w:pPr>
            <w:pStyle w:val="Pidipagina"/>
            <w:jc w:val="right"/>
            <w:rPr>
              <w:rFonts w:ascii="Open Sans" w:hAnsi="Open Sans" w:cs="Open Sans"/>
              <w:color w:val="58595B"/>
              <w:sz w:val="16"/>
              <w:szCs w:val="16"/>
            </w:rPr>
          </w:pPr>
          <w:hyperlink r:id="rId2" w:history="1"/>
        </w:p>
      </w:tc>
    </w:tr>
  </w:tbl>
  <w:p w14:paraId="635D392D" w14:textId="77777777" w:rsidR="00BD3F84" w:rsidRDefault="00BD3F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4196B" w14:textId="77777777" w:rsidR="00F11E4F" w:rsidRDefault="00F11E4F" w:rsidP="00DE25B6">
      <w:pPr>
        <w:spacing w:after="0" w:line="240" w:lineRule="auto"/>
      </w:pPr>
      <w:r>
        <w:separator/>
      </w:r>
    </w:p>
  </w:footnote>
  <w:footnote w:type="continuationSeparator" w:id="0">
    <w:p w14:paraId="56CA2B29" w14:textId="77777777" w:rsidR="00F11E4F" w:rsidRDefault="00F11E4F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96981" w14:textId="77777777" w:rsidR="00BD3F84" w:rsidRDefault="00BD3F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3155B" w14:textId="77777777" w:rsidR="00BD3F84" w:rsidRDefault="00BD3F84" w:rsidP="0094788C">
    <w:pPr>
      <w:pStyle w:val="Intestazione"/>
      <w:tabs>
        <w:tab w:val="clear" w:pos="9638"/>
        <w:tab w:val="right" w:pos="10773"/>
      </w:tabs>
      <w:ind w:left="-1134" w:right="-1134"/>
    </w:pPr>
  </w:p>
  <w:p w14:paraId="4436FCEE" w14:textId="77777777" w:rsidR="00BD3F84" w:rsidRDefault="00BD3F84" w:rsidP="0043450D">
    <w:pPr>
      <w:pStyle w:val="Intestazione"/>
      <w:tabs>
        <w:tab w:val="clear" w:pos="9638"/>
        <w:tab w:val="right" w:pos="10773"/>
      </w:tabs>
      <w:ind w:left="-1134" w:right="-1134"/>
    </w:pPr>
  </w:p>
  <w:p w14:paraId="0C920B22" w14:textId="77777777" w:rsidR="00BD3F84" w:rsidRDefault="00BD3F84" w:rsidP="00F26EAE">
    <w:pPr>
      <w:pStyle w:val="Intestazione"/>
      <w:tabs>
        <w:tab w:val="clear" w:pos="9638"/>
        <w:tab w:val="right" w:pos="10773"/>
      </w:tabs>
      <w:ind w:right="-1134"/>
    </w:pPr>
  </w:p>
  <w:p w14:paraId="59C1D491" w14:textId="77777777" w:rsidR="00BD3F84" w:rsidRDefault="00BD3F84" w:rsidP="0043450D">
    <w:pPr>
      <w:pStyle w:val="Intestazione"/>
      <w:tabs>
        <w:tab w:val="clear" w:pos="9638"/>
        <w:tab w:val="right" w:pos="10773"/>
      </w:tabs>
      <w:ind w:left="-1134" w:right="-1134"/>
    </w:pPr>
    <w:r>
      <w:rPr>
        <w:noProof/>
        <w:lang w:val="en-US"/>
      </w:rPr>
      <w:drawing>
        <wp:anchor distT="0" distB="0" distL="114300" distR="114300" simplePos="0" relativeHeight="251656192" behindDoc="1" locked="1" layoutInCell="1" allowOverlap="1" wp14:anchorId="2055AB10" wp14:editId="1190364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89590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cal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4A7DF" w14:textId="77777777" w:rsidR="00BD3F84" w:rsidRDefault="00BD3F84" w:rsidP="0043450D">
    <w:pPr>
      <w:pStyle w:val="Intestazione"/>
      <w:tabs>
        <w:tab w:val="clear" w:pos="9638"/>
        <w:tab w:val="right" w:pos="10773"/>
      </w:tabs>
      <w:ind w:left="-1134" w:right="-1134"/>
    </w:pPr>
  </w:p>
  <w:p w14:paraId="59A9171D" w14:textId="77777777" w:rsidR="00BD3F84" w:rsidRDefault="00BD3F84" w:rsidP="0043450D">
    <w:pPr>
      <w:pStyle w:val="Intestazione"/>
      <w:tabs>
        <w:tab w:val="clear" w:pos="9638"/>
        <w:tab w:val="right" w:pos="10773"/>
      </w:tabs>
      <w:ind w:left="-1134" w:right="-1134"/>
    </w:pPr>
  </w:p>
  <w:p w14:paraId="46E88C2D" w14:textId="77777777" w:rsidR="00BD3F84" w:rsidRDefault="00BD3F84" w:rsidP="0043450D">
    <w:pPr>
      <w:pStyle w:val="Intestazione"/>
      <w:tabs>
        <w:tab w:val="clear" w:pos="9638"/>
        <w:tab w:val="right" w:pos="10773"/>
      </w:tabs>
      <w:ind w:left="-1134" w:right="-1134"/>
    </w:pPr>
  </w:p>
  <w:p w14:paraId="62566F9D" w14:textId="77777777" w:rsidR="00BD3F84" w:rsidRDefault="00BD3F84" w:rsidP="0043450D">
    <w:pPr>
      <w:pStyle w:val="Intestazione"/>
      <w:tabs>
        <w:tab w:val="clear" w:pos="9638"/>
        <w:tab w:val="right" w:pos="10773"/>
      </w:tabs>
      <w:ind w:left="-1134" w:right="-1134"/>
    </w:pPr>
  </w:p>
  <w:p w14:paraId="2904CF00" w14:textId="77777777" w:rsidR="00BD3F84" w:rsidRDefault="00BD3F84" w:rsidP="00527E6D">
    <w:pPr>
      <w:pStyle w:val="Intestazione"/>
      <w:tabs>
        <w:tab w:val="clear" w:pos="9638"/>
        <w:tab w:val="right" w:pos="10773"/>
      </w:tabs>
      <w:ind w:righ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519C7" w14:textId="77777777" w:rsidR="00BD3F84" w:rsidRDefault="00BD3F84">
    <w:pPr>
      <w:pStyle w:val="Intestazione"/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647EA40B" wp14:editId="696835ED">
          <wp:simplePos x="0" y="0"/>
          <wp:positionH relativeFrom="page">
            <wp:posOffset>0</wp:posOffset>
          </wp:positionH>
          <wp:positionV relativeFrom="page">
            <wp:posOffset>47625</wp:posOffset>
          </wp:positionV>
          <wp:extent cx="7558405" cy="10603865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erticale_copert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0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5B6"/>
    <w:rsid w:val="00001341"/>
    <w:rsid w:val="000062BE"/>
    <w:rsid w:val="00022204"/>
    <w:rsid w:val="00034EE5"/>
    <w:rsid w:val="00035B45"/>
    <w:rsid w:val="00040A6C"/>
    <w:rsid w:val="00045575"/>
    <w:rsid w:val="00066517"/>
    <w:rsid w:val="0007742D"/>
    <w:rsid w:val="000C50A3"/>
    <w:rsid w:val="000F33C9"/>
    <w:rsid w:val="001350D5"/>
    <w:rsid w:val="00141387"/>
    <w:rsid w:val="001B614C"/>
    <w:rsid w:val="001B6E0E"/>
    <w:rsid w:val="001D416F"/>
    <w:rsid w:val="0020689A"/>
    <w:rsid w:val="00212F3C"/>
    <w:rsid w:val="00243032"/>
    <w:rsid w:val="002568A6"/>
    <w:rsid w:val="00256F73"/>
    <w:rsid w:val="00262488"/>
    <w:rsid w:val="00263687"/>
    <w:rsid w:val="002A076F"/>
    <w:rsid w:val="002A7BCD"/>
    <w:rsid w:val="002B1241"/>
    <w:rsid w:val="002D2154"/>
    <w:rsid w:val="002D6E37"/>
    <w:rsid w:val="002E0B75"/>
    <w:rsid w:val="0030358E"/>
    <w:rsid w:val="00354A14"/>
    <w:rsid w:val="003648AB"/>
    <w:rsid w:val="003655FF"/>
    <w:rsid w:val="00375E1F"/>
    <w:rsid w:val="0038523A"/>
    <w:rsid w:val="003B48B1"/>
    <w:rsid w:val="003F42F5"/>
    <w:rsid w:val="004112AB"/>
    <w:rsid w:val="004162AF"/>
    <w:rsid w:val="0043450D"/>
    <w:rsid w:val="00460683"/>
    <w:rsid w:val="004664D1"/>
    <w:rsid w:val="00475236"/>
    <w:rsid w:val="00484A2C"/>
    <w:rsid w:val="004A4668"/>
    <w:rsid w:val="004A5766"/>
    <w:rsid w:val="004A5E67"/>
    <w:rsid w:val="004E0C08"/>
    <w:rsid w:val="00514723"/>
    <w:rsid w:val="00527E6D"/>
    <w:rsid w:val="0054504D"/>
    <w:rsid w:val="00560C4D"/>
    <w:rsid w:val="00586288"/>
    <w:rsid w:val="00591136"/>
    <w:rsid w:val="005D0510"/>
    <w:rsid w:val="00610155"/>
    <w:rsid w:val="00654A05"/>
    <w:rsid w:val="00670874"/>
    <w:rsid w:val="00687F21"/>
    <w:rsid w:val="006A4B55"/>
    <w:rsid w:val="006C2BBA"/>
    <w:rsid w:val="006D2D7C"/>
    <w:rsid w:val="006E1E56"/>
    <w:rsid w:val="006F65D1"/>
    <w:rsid w:val="00773C7B"/>
    <w:rsid w:val="007C103F"/>
    <w:rsid w:val="007C2827"/>
    <w:rsid w:val="007C5D22"/>
    <w:rsid w:val="007D2D4F"/>
    <w:rsid w:val="007D6ABF"/>
    <w:rsid w:val="007E0B22"/>
    <w:rsid w:val="007F41F8"/>
    <w:rsid w:val="00833553"/>
    <w:rsid w:val="00877E0C"/>
    <w:rsid w:val="008813CB"/>
    <w:rsid w:val="00883925"/>
    <w:rsid w:val="008B07C6"/>
    <w:rsid w:val="008C351B"/>
    <w:rsid w:val="008C54C2"/>
    <w:rsid w:val="008D633F"/>
    <w:rsid w:val="008E1A0A"/>
    <w:rsid w:val="008E685B"/>
    <w:rsid w:val="008F64EE"/>
    <w:rsid w:val="00921BC0"/>
    <w:rsid w:val="0094788C"/>
    <w:rsid w:val="00951470"/>
    <w:rsid w:val="009A27DA"/>
    <w:rsid w:val="009C2D0D"/>
    <w:rsid w:val="009D1B8A"/>
    <w:rsid w:val="00A11666"/>
    <w:rsid w:val="00A20B10"/>
    <w:rsid w:val="00A521DC"/>
    <w:rsid w:val="00A57303"/>
    <w:rsid w:val="00A87174"/>
    <w:rsid w:val="00A970EF"/>
    <w:rsid w:val="00AA076E"/>
    <w:rsid w:val="00AC67BC"/>
    <w:rsid w:val="00AE37A0"/>
    <w:rsid w:val="00AF08CD"/>
    <w:rsid w:val="00B009D4"/>
    <w:rsid w:val="00B41671"/>
    <w:rsid w:val="00B82C47"/>
    <w:rsid w:val="00B965F1"/>
    <w:rsid w:val="00BC4821"/>
    <w:rsid w:val="00BD29E9"/>
    <w:rsid w:val="00BD3F84"/>
    <w:rsid w:val="00BD5CF8"/>
    <w:rsid w:val="00C06C59"/>
    <w:rsid w:val="00C20C38"/>
    <w:rsid w:val="00C41BC5"/>
    <w:rsid w:val="00C4539F"/>
    <w:rsid w:val="00C473ED"/>
    <w:rsid w:val="00C67A75"/>
    <w:rsid w:val="00C91F6D"/>
    <w:rsid w:val="00C92E49"/>
    <w:rsid w:val="00C9700B"/>
    <w:rsid w:val="00CB6DEF"/>
    <w:rsid w:val="00CC18E8"/>
    <w:rsid w:val="00CC2E2C"/>
    <w:rsid w:val="00CC72ED"/>
    <w:rsid w:val="00CD671E"/>
    <w:rsid w:val="00CF5C74"/>
    <w:rsid w:val="00D32BFC"/>
    <w:rsid w:val="00D45A5B"/>
    <w:rsid w:val="00D475CC"/>
    <w:rsid w:val="00D616CA"/>
    <w:rsid w:val="00DC63B9"/>
    <w:rsid w:val="00DE25B6"/>
    <w:rsid w:val="00DE6181"/>
    <w:rsid w:val="00E00AF6"/>
    <w:rsid w:val="00E14F50"/>
    <w:rsid w:val="00E24462"/>
    <w:rsid w:val="00E367AB"/>
    <w:rsid w:val="00E93079"/>
    <w:rsid w:val="00E974FA"/>
    <w:rsid w:val="00EB0214"/>
    <w:rsid w:val="00F11E4F"/>
    <w:rsid w:val="00F230FD"/>
    <w:rsid w:val="00F26EAE"/>
    <w:rsid w:val="00F37431"/>
    <w:rsid w:val="00F807B5"/>
    <w:rsid w:val="00F87605"/>
    <w:rsid w:val="00F90933"/>
    <w:rsid w:val="00FC4CEA"/>
    <w:rsid w:val="00FC4E47"/>
    <w:rsid w:val="00FC55EC"/>
    <w:rsid w:val="00FD2C3F"/>
    <w:rsid w:val="00FD6107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015226"/>
  <w15:docId w15:val="{DEE891B7-F3EE-4112-9D18-19107636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2D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5B6"/>
  </w:style>
  <w:style w:type="paragraph" w:styleId="Pidipagina">
    <w:name w:val="footer"/>
    <w:basedOn w:val="Normale"/>
    <w:link w:val="Pidipagina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5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5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20C38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C67A75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67A75"/>
    <w:rPr>
      <w:rFonts w:eastAsiaTheme="minorEastAsia"/>
    </w:rPr>
  </w:style>
  <w:style w:type="character" w:styleId="Numeropagina">
    <w:name w:val="page number"/>
    <w:basedOn w:val="Carpredefinitoparagrafo"/>
    <w:uiPriority w:val="99"/>
    <w:unhideWhenUsed/>
    <w:rsid w:val="002D2154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linkpie">
    <w:name w:val="linkpie"/>
    <w:basedOn w:val="Carpredefinitoparagrafo"/>
    <w:uiPriority w:val="1"/>
    <w:qFormat/>
    <w:rsid w:val="00D616CA"/>
    <w:rPr>
      <w:rFonts w:cs="Open Sans"/>
      <w:b/>
      <w:bCs/>
      <w:color w:val="1ABAE9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Walter Goruppi</cp:lastModifiedBy>
  <cp:revision>9</cp:revision>
  <cp:lastPrinted>2019-02-11T16:10:00Z</cp:lastPrinted>
  <dcterms:created xsi:type="dcterms:W3CDTF">2019-02-26T15:38:00Z</dcterms:created>
  <dcterms:modified xsi:type="dcterms:W3CDTF">2019-04-04T13:37:00Z</dcterms:modified>
</cp:coreProperties>
</file>