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563A" w14:textId="722C879D" w:rsidR="009241B7" w:rsidRPr="00EC3CC9" w:rsidRDefault="0044117F" w:rsidP="00EC3CC9">
      <w:pPr>
        <w:rPr>
          <w:rFonts w:ascii="Verdana" w:hAnsi="Verdana" w:cs="Arial"/>
          <w:sz w:val="20"/>
          <w:szCs w:val="20"/>
        </w:rPr>
      </w:pPr>
      <w:proofErr w:type="spellStart"/>
      <w:r w:rsidRPr="00EC3CC9">
        <w:rPr>
          <w:rStyle w:val="Strong"/>
          <w:rFonts w:ascii="Verdana" w:hAnsi="Verdana"/>
          <w:sz w:val="20"/>
          <w:szCs w:val="20"/>
        </w:rPr>
        <w:t>SmartHealth</w:t>
      </w:r>
      <w:proofErr w:type="spellEnd"/>
      <w:r w:rsidRPr="00EC3CC9">
        <w:rPr>
          <w:rFonts w:ascii="Verdana" w:hAnsi="Verdana"/>
          <w:sz w:val="20"/>
          <w:szCs w:val="20"/>
        </w:rPr>
        <w:t xml:space="preserve">, is a 2-year cross-border project developed by four experienced innovation agencies and clusters. </w:t>
      </w:r>
      <w:r w:rsidR="009C06E6" w:rsidRPr="00EC3CC9">
        <w:rPr>
          <w:rFonts w:ascii="Verdana" w:hAnsi="Verdana" w:cs="Arial"/>
          <w:color w:val="000000"/>
          <w:spacing w:val="-6"/>
          <w:sz w:val="20"/>
          <w:szCs w:val="20"/>
        </w:rPr>
        <w:t xml:space="preserve">A </w:t>
      </w:r>
      <w:r w:rsidR="009C06E6" w:rsidRPr="00EC3CC9">
        <w:rPr>
          <w:rStyle w:val="Strong"/>
          <w:rFonts w:ascii="Verdana" w:hAnsi="Verdana" w:cs="Arial"/>
          <w:color w:val="000000"/>
          <w:spacing w:val="-6"/>
          <w:sz w:val="20"/>
          <w:szCs w:val="20"/>
        </w:rPr>
        <w:t>minimum of 1 SME</w:t>
      </w:r>
      <w:r w:rsidR="009C06E6" w:rsidRPr="00EC3CC9">
        <w:rPr>
          <w:rFonts w:ascii="Verdana" w:hAnsi="Verdana" w:cs="Arial"/>
          <w:color w:val="000000"/>
          <w:spacing w:val="-6"/>
          <w:sz w:val="20"/>
          <w:szCs w:val="20"/>
        </w:rPr>
        <w:t xml:space="preserve"> </w:t>
      </w:r>
      <w:r w:rsidR="009C06E6" w:rsidRPr="00EC3CC9">
        <w:rPr>
          <w:rStyle w:val="Strong"/>
          <w:rFonts w:ascii="Verdana" w:hAnsi="Verdana" w:cs="Arial"/>
          <w:color w:val="000000"/>
          <w:spacing w:val="-6"/>
          <w:sz w:val="20"/>
          <w:szCs w:val="20"/>
        </w:rPr>
        <w:t>must collaborate with a healthcare partner across the Channel</w:t>
      </w:r>
      <w:r w:rsidR="009C06E6" w:rsidRPr="00EC3CC9">
        <w:rPr>
          <w:rFonts w:ascii="Verdana" w:hAnsi="Verdana" w:cs="Arial"/>
          <w:color w:val="000000"/>
          <w:spacing w:val="-6"/>
          <w:sz w:val="20"/>
          <w:szCs w:val="20"/>
        </w:rPr>
        <w:t xml:space="preserve"> to develop an innovative solution, addressing one of the clinical needs specified in the video linked below, in exchange for bespoke mentoring and the opportunity to pitch to healthcare providers. </w:t>
      </w:r>
      <w:r w:rsidR="00EC3CC9" w:rsidRPr="00EC3CC9">
        <w:rPr>
          <w:rFonts w:ascii="Verdana" w:hAnsi="Verdana" w:cs="Arial"/>
          <w:sz w:val="20"/>
          <w:szCs w:val="20"/>
        </w:rPr>
        <w:t>For Round 2, it is optional to collaborate with SMEs but still mandatory to collaborate with a hospital partner. If no SME collaborators are involved in the project, a transnational hospital partner must be selected.</w:t>
      </w:r>
      <w:r w:rsidR="00EC3CC9" w:rsidRPr="00EC3CC9">
        <w:rPr>
          <w:rFonts w:ascii="Verdana" w:hAnsi="Verdana" w:cs="Arial"/>
          <w:sz w:val="20"/>
          <w:szCs w:val="20"/>
        </w:rPr>
        <w:t xml:space="preserve"> </w:t>
      </w:r>
      <w:r w:rsidR="009C06E6" w:rsidRPr="00EC3CC9">
        <w:rPr>
          <w:rFonts w:ascii="Verdana" w:hAnsi="Verdana" w:cs="Arial"/>
          <w:color w:val="000000"/>
          <w:spacing w:val="-6"/>
          <w:sz w:val="20"/>
          <w:szCs w:val="20"/>
        </w:rPr>
        <w:t xml:space="preserve">Nonetheless, collaborating with another SME across the border is </w:t>
      </w:r>
      <w:r w:rsidR="00235683">
        <w:rPr>
          <w:rFonts w:ascii="Verdana" w:hAnsi="Verdana" w:cs="Arial"/>
          <w:color w:val="000000"/>
          <w:spacing w:val="-6"/>
          <w:sz w:val="20"/>
          <w:szCs w:val="20"/>
        </w:rPr>
        <w:t>recommended</w:t>
      </w:r>
      <w:bookmarkStart w:id="0" w:name="_GoBack"/>
      <w:bookmarkEnd w:id="0"/>
      <w:r w:rsidR="009C06E6" w:rsidRPr="00EC3CC9">
        <w:rPr>
          <w:rFonts w:ascii="Verdana" w:hAnsi="Verdana" w:cs="Arial"/>
          <w:color w:val="000000"/>
          <w:spacing w:val="-6"/>
          <w:sz w:val="20"/>
          <w:szCs w:val="20"/>
        </w:rPr>
        <w:t xml:space="preserve">. </w:t>
      </w:r>
      <w:r w:rsidR="009241B7" w:rsidRPr="00EC3CC9">
        <w:rPr>
          <w:rFonts w:ascii="Verdana" w:hAnsi="Verdana"/>
          <w:sz w:val="20"/>
          <w:szCs w:val="20"/>
        </w:rPr>
        <w:t xml:space="preserve">This form is designed to help you identify a complementary partner SME </w:t>
      </w:r>
      <w:r w:rsidRPr="00EC3CC9">
        <w:rPr>
          <w:rFonts w:ascii="Verdana" w:hAnsi="Verdana"/>
          <w:sz w:val="20"/>
          <w:szCs w:val="20"/>
        </w:rPr>
        <w:t>to ensure project success.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44117F" w:rsidRPr="00A53335" w14:paraId="55352FD8" w14:textId="77777777" w:rsidTr="00EC3CC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584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53335">
              <w:rPr>
                <w:rFonts w:ascii="Verdana" w:hAnsi="Verdana"/>
                <w:b/>
                <w:sz w:val="20"/>
                <w:szCs w:val="20"/>
              </w:rPr>
              <w:t xml:space="preserve">Lead Contact </w:t>
            </w:r>
            <w:proofErr w:type="gramStart"/>
            <w:r w:rsidRPr="00A53335">
              <w:rPr>
                <w:rFonts w:ascii="Verdana" w:hAnsi="Verdana"/>
                <w:b/>
                <w:sz w:val="20"/>
                <w:szCs w:val="20"/>
              </w:rPr>
              <w:t>Name:</w:t>
            </w:r>
            <w:proofErr w:type="gramEnd"/>
          </w:p>
          <w:p w14:paraId="03274D5C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530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17F" w:rsidRPr="00A53335" w14:paraId="1759620C" w14:textId="77777777" w:rsidTr="00EC3CC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6528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53335">
              <w:rPr>
                <w:rFonts w:ascii="Verdana" w:hAnsi="Verdana"/>
                <w:b/>
                <w:sz w:val="20"/>
                <w:szCs w:val="20"/>
                <w:lang w:val="en-GB"/>
              </w:rPr>
              <w:t>Company</w:t>
            </w:r>
            <w:r w:rsidRPr="00A53335">
              <w:rPr>
                <w:rFonts w:ascii="Verdana" w:hAnsi="Verdana"/>
                <w:b/>
                <w:sz w:val="20"/>
                <w:szCs w:val="20"/>
              </w:rPr>
              <w:t xml:space="preserve"> Name:</w:t>
            </w:r>
          </w:p>
          <w:p w14:paraId="702A9AC0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542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17F" w:rsidRPr="00A53335" w14:paraId="5E017C6B" w14:textId="77777777" w:rsidTr="00EC3CC9">
        <w:trPr>
          <w:trHeight w:val="41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1B42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53335">
              <w:rPr>
                <w:rFonts w:ascii="Verdana" w:hAnsi="Verdana"/>
                <w:b/>
                <w:sz w:val="20"/>
                <w:szCs w:val="20"/>
                <w:lang w:val="en-GB"/>
              </w:rPr>
              <w:t>Company</w:t>
            </w:r>
            <w:r w:rsidRPr="00A5333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A53335">
              <w:rPr>
                <w:rFonts w:ascii="Verdana" w:hAnsi="Verdana"/>
                <w:b/>
                <w:sz w:val="20"/>
                <w:szCs w:val="20"/>
              </w:rPr>
              <w:t>ddress</w:t>
            </w:r>
            <w:proofErr w:type="spellEnd"/>
            <w:r w:rsidRPr="00A53335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070995F6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5CAAFD3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0A3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17F" w:rsidRPr="00A53335" w14:paraId="0725A22C" w14:textId="77777777" w:rsidTr="00EC3CC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FF57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A53335">
              <w:rPr>
                <w:rFonts w:ascii="Verdana" w:hAnsi="Verdana"/>
                <w:b/>
                <w:sz w:val="20"/>
                <w:szCs w:val="20"/>
              </w:rPr>
              <w:t>Email:</w:t>
            </w:r>
            <w:proofErr w:type="gramEnd"/>
          </w:p>
          <w:p w14:paraId="2C66B115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B7F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17F" w:rsidRPr="00A53335" w14:paraId="180481AC" w14:textId="77777777" w:rsidTr="00EC3CC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F5A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A53335">
              <w:rPr>
                <w:rFonts w:ascii="Verdana" w:hAnsi="Verdana"/>
                <w:b/>
                <w:sz w:val="20"/>
                <w:szCs w:val="20"/>
                <w:lang w:val="en-GB"/>
              </w:rPr>
              <w:t>Telephone:</w:t>
            </w:r>
          </w:p>
          <w:p w14:paraId="12E46079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E17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17F" w:rsidRPr="00A53335" w14:paraId="6D4493AD" w14:textId="77777777" w:rsidTr="00EC3CC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ABD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A53335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Website: </w:t>
            </w:r>
          </w:p>
          <w:p w14:paraId="1EDECAE6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A54E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17F" w:rsidRPr="00C915ED" w14:paraId="7A931E76" w14:textId="77777777" w:rsidTr="00EC3CC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4BA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A53335">
              <w:rPr>
                <w:rFonts w:ascii="Verdana" w:hAnsi="Verdana"/>
                <w:b/>
                <w:sz w:val="20"/>
                <w:szCs w:val="20"/>
                <w:lang w:val="en-GB"/>
              </w:rPr>
              <w:t>Number of employees working in the following areas:</w:t>
            </w:r>
          </w:p>
          <w:p w14:paraId="530DBE87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DBB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t xml:space="preserve">R&amp;D 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15E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7CA85CDB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t xml:space="preserve">Commercial 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15E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61FF3A2A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t xml:space="preserve">Audit  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15E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176739CC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</w:p>
          <w:p w14:paraId="6E210718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t xml:space="preserve">Total 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15E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041A2892" w14:textId="77777777" w:rsidR="0044117F" w:rsidRPr="00C915ED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117F" w:rsidRPr="00A53335" w14:paraId="62B9267A" w14:textId="77777777" w:rsidTr="00EC3CC9">
        <w:trPr>
          <w:trHeight w:val="197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242" w14:textId="77777777" w:rsidR="0044117F" w:rsidRPr="00A53335" w:rsidRDefault="00017448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C</w:t>
            </w:r>
            <w:r w:rsidR="0044117F" w:rsidRPr="00A53335">
              <w:rPr>
                <w:rFonts w:ascii="Verdana" w:hAnsi="Verdana"/>
                <w:b/>
                <w:sz w:val="20"/>
                <w:szCs w:val="20"/>
                <w:lang w:val="en-GB"/>
              </w:rPr>
              <w:t>ompany Profile (max 100 words):</w:t>
            </w:r>
            <w:r w:rsidR="0044117F" w:rsidRPr="00A53335">
              <w:rPr>
                <w:rFonts w:ascii="Verdana" w:hAnsi="Verdana" w:cs="Arial"/>
                <w:b/>
                <w:sz w:val="19"/>
                <w:szCs w:val="19"/>
              </w:rPr>
              <w:t xml:space="preserve"> </w:t>
            </w:r>
          </w:p>
          <w:p w14:paraId="3D0625AC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FE00F87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1C071EE" w14:textId="77777777" w:rsidR="0044117F" w:rsidRPr="00A53335" w:rsidRDefault="0044117F" w:rsidP="00E773D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  <w:p w14:paraId="0EDF80AB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F57E55B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A06A79A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C58AD17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0F525A6" w14:textId="77777777" w:rsidR="0044117F" w:rsidRPr="00A53335" w:rsidRDefault="0044117F" w:rsidP="00E773D3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00F" w14:textId="77777777" w:rsidR="0044117F" w:rsidRPr="00A53335" w:rsidRDefault="0044117F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D1D3E" w:rsidRPr="00A53335" w14:paraId="0EFA7A9A" w14:textId="77777777" w:rsidTr="00EC3CC9">
        <w:trPr>
          <w:trHeight w:val="197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483" w14:textId="26C4D15C" w:rsidR="009D1D3E" w:rsidRPr="00C915ED" w:rsidRDefault="009D1D3E" w:rsidP="009D1D3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What is the new product /</w:t>
            </w:r>
            <w:r w:rsidRPr="00C915ED">
              <w:rPr>
                <w:rFonts w:ascii="Verdana" w:hAnsi="Verdana"/>
                <w:b/>
                <w:sz w:val="20"/>
                <w:szCs w:val="20"/>
                <w:lang w:val="en-US"/>
              </w:rPr>
              <w:t>service you wish to develo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 under the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Smarthealth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Contest</w:t>
            </w:r>
            <w:r w:rsidRPr="00C915ED">
              <w:rPr>
                <w:rFonts w:ascii="Verdana" w:hAnsi="Verdana"/>
                <w:b/>
                <w:sz w:val="20"/>
                <w:szCs w:val="20"/>
                <w:lang w:val="en-US"/>
              </w:rPr>
              <w:t>?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(max 50 words)</w:t>
            </w:r>
          </w:p>
          <w:p w14:paraId="334EC9EC" w14:textId="77777777" w:rsidR="009D1D3E" w:rsidRDefault="009D1D3E" w:rsidP="00E773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2A4" w14:textId="3DA4767D" w:rsidR="009D1D3E" w:rsidRPr="00A53335" w:rsidRDefault="009D1D3E" w:rsidP="00E773D3">
            <w:pPr>
              <w:rPr>
                <w:rFonts w:ascii="Verdana" w:hAnsi="Verdana"/>
                <w:sz w:val="20"/>
                <w:szCs w:val="20"/>
              </w:rPr>
            </w:pPr>
            <w:r w:rsidRPr="00A533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3335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Pr="00A53335">
              <w:rPr>
                <w:rFonts w:ascii="Verdana" w:hAnsi="Verdana"/>
                <w:sz w:val="20"/>
                <w:szCs w:val="20"/>
              </w:rPr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Pr="00A533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01495911" w14:textId="421EC405" w:rsidR="00017448" w:rsidRDefault="00017448" w:rsidP="00017448">
      <w:pPr>
        <w:ind w:left="-426"/>
        <w:rPr>
          <w:rFonts w:ascii="Verdana" w:hAnsi="Verdana"/>
          <w:b/>
        </w:rPr>
      </w:pPr>
      <w:r w:rsidRPr="00017448">
        <w:rPr>
          <w:rFonts w:ascii="Verdana" w:hAnsi="Verdana"/>
          <w:b/>
        </w:rPr>
        <w:lastRenderedPageBreak/>
        <w:t>Product/service Technology Readiness Level:</w:t>
      </w:r>
    </w:p>
    <w:p w14:paraId="75EA7F38" w14:textId="77777777" w:rsidR="00017448" w:rsidRPr="00017448" w:rsidRDefault="00017448" w:rsidP="00017448">
      <w:pPr>
        <w:ind w:left="-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 </w:t>
      </w:r>
      <w:sdt>
        <w:sdtPr>
          <w:rPr>
            <w:rFonts w:ascii="Verdana" w:hAnsi="Verdana"/>
            <w:b/>
          </w:rPr>
          <w:id w:val="178623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  </w:t>
      </w:r>
      <w:r>
        <w:rPr>
          <w:rFonts w:ascii="Verdana" w:hAnsi="Verdana"/>
          <w:b/>
        </w:rPr>
        <w:t xml:space="preserve">     </w:t>
      </w:r>
      <w:r w:rsidRPr="00017448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id w:val="-61159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</w:t>
      </w:r>
      <w:r w:rsidRPr="00017448">
        <w:rPr>
          <w:rFonts w:ascii="Verdana" w:hAnsi="Verdana"/>
          <w:b/>
        </w:rPr>
        <w:t>3</w:t>
      </w:r>
      <w:sdt>
        <w:sdtPr>
          <w:rPr>
            <w:rFonts w:ascii="Verdana" w:hAnsi="Verdana"/>
            <w:b/>
          </w:rPr>
          <w:id w:val="95228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   </w:t>
      </w:r>
      <w:r w:rsidRPr="00017448">
        <w:rPr>
          <w:rFonts w:ascii="Verdana" w:hAnsi="Verdana"/>
          <w:b/>
        </w:rPr>
        <w:t>4</w:t>
      </w:r>
      <w:sdt>
        <w:sdtPr>
          <w:rPr>
            <w:rFonts w:ascii="Verdana" w:hAnsi="Verdana"/>
            <w:b/>
          </w:rPr>
          <w:id w:val="-62183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   </w:t>
      </w:r>
      <w:r w:rsidRPr="00017448">
        <w:rPr>
          <w:rFonts w:ascii="Verdana" w:hAnsi="Verdana"/>
          <w:b/>
        </w:rPr>
        <w:t>5</w:t>
      </w:r>
      <w:sdt>
        <w:sdtPr>
          <w:rPr>
            <w:rFonts w:ascii="Verdana" w:hAnsi="Verdana"/>
            <w:b/>
          </w:rPr>
          <w:id w:val="-73392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</w:t>
      </w:r>
      <w:r w:rsidRPr="00017448">
        <w:rPr>
          <w:rFonts w:ascii="Verdana" w:hAnsi="Verdana"/>
          <w:b/>
        </w:rPr>
        <w:t>6</w:t>
      </w:r>
      <w:sdt>
        <w:sdtPr>
          <w:rPr>
            <w:rFonts w:ascii="Verdana" w:hAnsi="Verdana"/>
            <w:b/>
          </w:rPr>
          <w:id w:val="10101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   </w:t>
      </w:r>
      <w:r w:rsidRPr="00017448">
        <w:rPr>
          <w:rFonts w:ascii="Verdana" w:hAnsi="Verdana"/>
          <w:b/>
        </w:rPr>
        <w:t>7</w:t>
      </w:r>
      <w:sdt>
        <w:sdtPr>
          <w:rPr>
            <w:rFonts w:ascii="Verdana" w:hAnsi="Verdana"/>
            <w:b/>
          </w:rPr>
          <w:id w:val="-29691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</w:t>
      </w:r>
      <w:r w:rsidRPr="00017448">
        <w:rPr>
          <w:rFonts w:ascii="Verdana" w:hAnsi="Verdana"/>
          <w:b/>
        </w:rPr>
        <w:t>8</w:t>
      </w:r>
      <w:sdt>
        <w:sdtPr>
          <w:rPr>
            <w:rFonts w:ascii="Verdana" w:hAnsi="Verdana"/>
            <w:b/>
          </w:rPr>
          <w:id w:val="-67488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Verdana" w:hAnsi="Verdana"/>
          <w:b/>
        </w:rPr>
        <w:t xml:space="preserve">       </w:t>
      </w:r>
      <w:r w:rsidRPr="00017448">
        <w:rPr>
          <w:rFonts w:ascii="Verdana" w:hAnsi="Verdana"/>
          <w:b/>
        </w:rPr>
        <w:t>9</w:t>
      </w:r>
      <w:sdt>
        <w:sdtPr>
          <w:rPr>
            <w:rFonts w:ascii="Verdana" w:hAnsi="Verdana"/>
            <w:b/>
          </w:rPr>
          <w:id w:val="83896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1744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 </w:t>
      </w:r>
      <w:r w:rsidRPr="00017448">
        <w:rPr>
          <w:rFonts w:ascii="Verdana" w:hAnsi="Verdana"/>
          <w:b/>
        </w:rPr>
        <w:t>10</w:t>
      </w:r>
      <w:sdt>
        <w:sdtPr>
          <w:rPr>
            <w:rFonts w:ascii="Verdana" w:hAnsi="Verdana"/>
            <w:b/>
          </w:rPr>
          <w:id w:val="-88017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240"/>
        <w:gridCol w:w="2863"/>
      </w:tblGrid>
      <w:tr w:rsidR="00C915ED" w:rsidRPr="00201998" w14:paraId="15E722A3" w14:textId="77777777" w:rsidTr="00A37C54">
        <w:trPr>
          <w:trHeight w:val="435"/>
        </w:trPr>
        <w:tc>
          <w:tcPr>
            <w:tcW w:w="100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541EE5" w14:textId="77777777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bookmarkStart w:id="1" w:name="_Hlk18675356"/>
            <w:r w:rsidRPr="00A37C54">
              <w:rPr>
                <w:rFonts w:ascii="Verdana" w:hAnsi="Verdana" w:cs="Arial"/>
                <w:sz w:val="20"/>
                <w:szCs w:val="20"/>
              </w:rPr>
              <w:t>TRL 1: Basic principles postulated and observed</w:t>
            </w:r>
          </w:p>
          <w:p w14:paraId="21321E38" w14:textId="77777777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>TRL 2: Concept and application formulated</w:t>
            </w:r>
          </w:p>
          <w:p w14:paraId="1ABE1AD2" w14:textId="77777777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>TRL 3: Experimental proof of concept</w:t>
            </w:r>
          </w:p>
          <w:p w14:paraId="0A17A0EA" w14:textId="77777777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>TRL 4: Concept process validated in a laboratory</w:t>
            </w:r>
          </w:p>
          <w:p w14:paraId="4784F471" w14:textId="77777777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>TRL 5: System or experiment validated in a relevant environment</w:t>
            </w:r>
          </w:p>
          <w:p w14:paraId="52A27F2C" w14:textId="77777777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>TRL 6: System model of prototype demonstration in a relevant environment</w:t>
            </w:r>
          </w:p>
          <w:p w14:paraId="3EF598F2" w14:textId="77777777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>TRL 7: System prototype demonstrated in operational environment</w:t>
            </w:r>
          </w:p>
          <w:p w14:paraId="6EF94D35" w14:textId="0CCF63E2" w:rsidR="00C915ED" w:rsidRPr="00A37C54" w:rsidRDefault="00C915ED" w:rsidP="00C915ED">
            <w:pPr>
              <w:keepNext/>
              <w:spacing w:before="80" w:after="8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 xml:space="preserve">TRL 8: Actual </w:t>
            </w:r>
            <w:r w:rsidR="007A5B9C">
              <w:rPr>
                <w:rFonts w:ascii="Verdana" w:hAnsi="Verdana" w:cs="Arial"/>
                <w:sz w:val="20"/>
                <w:szCs w:val="20"/>
              </w:rPr>
              <w:t xml:space="preserve">system </w:t>
            </w:r>
            <w:r w:rsidRPr="00A37C54">
              <w:rPr>
                <w:rFonts w:ascii="Verdana" w:hAnsi="Verdana" w:cs="Arial"/>
                <w:sz w:val="20"/>
                <w:szCs w:val="20"/>
              </w:rPr>
              <w:t>completed and qualified through test and demonstration</w:t>
            </w:r>
          </w:p>
          <w:p w14:paraId="188D3C7B" w14:textId="77777777" w:rsidR="00A37C54" w:rsidRDefault="00C915ED" w:rsidP="00C915ED">
            <w:pPr>
              <w:rPr>
                <w:rFonts w:ascii="Verdana" w:hAnsi="Verdana" w:cs="Arial"/>
                <w:sz w:val="20"/>
                <w:szCs w:val="20"/>
              </w:rPr>
            </w:pPr>
            <w:r w:rsidRPr="00A37C54">
              <w:rPr>
                <w:rFonts w:ascii="Verdana" w:hAnsi="Verdana" w:cs="Arial"/>
                <w:sz w:val="20"/>
                <w:szCs w:val="20"/>
              </w:rPr>
              <w:t>TRL 9: Actual system proven through successful operation</w:t>
            </w:r>
          </w:p>
          <w:p w14:paraId="63C4F490" w14:textId="2EBF5B4E" w:rsidR="00A37C54" w:rsidRPr="00A37C54" w:rsidRDefault="00A37C54" w:rsidP="00C915E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TRL 10: Successfully adopted onto market</w:t>
            </w:r>
            <w:bookmarkEnd w:id="1"/>
          </w:p>
        </w:tc>
      </w:tr>
      <w:tr w:rsidR="00A37C54" w:rsidRPr="00201998" w14:paraId="18BCD471" w14:textId="77777777" w:rsidTr="00A37C54">
        <w:trPr>
          <w:trHeight w:val="435"/>
        </w:trPr>
        <w:tc>
          <w:tcPr>
            <w:tcW w:w="10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A3480" w14:textId="77777777" w:rsidR="00A37C54" w:rsidRDefault="00A37C54" w:rsidP="00C915ED">
            <w:pPr>
              <w:keepNext/>
              <w:spacing w:before="80" w:after="80" w:line="260" w:lineRule="atLeast"/>
              <w:rPr>
                <w:rFonts w:ascii="Verdana" w:hAnsi="Verdana" w:cs="Arial"/>
              </w:rPr>
            </w:pPr>
          </w:p>
        </w:tc>
      </w:tr>
      <w:tr w:rsidR="00551D4F" w:rsidRPr="00201998" w14:paraId="22ADB2A0" w14:textId="77777777" w:rsidTr="00A37C54">
        <w:trPr>
          <w:trHeight w:val="435"/>
        </w:trPr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F7C111"/>
          </w:tcPr>
          <w:p w14:paraId="3310B2F2" w14:textId="77777777" w:rsidR="00551D4F" w:rsidRPr="00201998" w:rsidRDefault="00551D4F" w:rsidP="00D801A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Please </w:t>
            </w:r>
            <w:r w:rsidRPr="00201998">
              <w:rPr>
                <w:rFonts w:ascii="Verdana" w:hAnsi="Verdana"/>
                <w:b/>
                <w:sz w:val="20"/>
                <w:szCs w:val="20"/>
              </w:rPr>
              <w:t xml:space="preserve">select which </w:t>
            </w:r>
            <w:r>
              <w:rPr>
                <w:rFonts w:ascii="Verdana" w:hAnsi="Verdana"/>
                <w:b/>
                <w:sz w:val="20"/>
                <w:szCs w:val="20"/>
              </w:rPr>
              <w:t>hospitals/clinics you wish to work with</w:t>
            </w:r>
          </w:p>
        </w:tc>
      </w:tr>
      <w:tr w:rsidR="00551D4F" w:rsidRPr="00201998" w14:paraId="0ABE54F5" w14:textId="77777777" w:rsidTr="00D801AF">
        <w:tc>
          <w:tcPr>
            <w:tcW w:w="4990" w:type="dxa"/>
            <w:shd w:val="clear" w:color="auto" w:fill="auto"/>
          </w:tcPr>
          <w:p w14:paraId="7CAA6D40" w14:textId="77777777" w:rsidR="00551D4F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  <w:r w:rsidRPr="00201998">
              <w:rPr>
                <w:rFonts w:ascii="Verdana" w:hAnsi="Verdana"/>
                <w:sz w:val="20"/>
                <w:szCs w:val="20"/>
              </w:rPr>
              <w:t>Graham Care</w:t>
            </w:r>
            <w:r>
              <w:rPr>
                <w:rFonts w:ascii="Verdana" w:hAnsi="Verdana"/>
                <w:sz w:val="20"/>
                <w:szCs w:val="20"/>
              </w:rPr>
              <w:t xml:space="preserve"> (UK)</w:t>
            </w:r>
          </w:p>
          <w:p w14:paraId="312E3B3E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</w:tcPr>
          <w:p w14:paraId="55A39143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659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Yes</w:t>
            </w:r>
          </w:p>
        </w:tc>
        <w:tc>
          <w:tcPr>
            <w:tcW w:w="2863" w:type="dxa"/>
            <w:shd w:val="clear" w:color="auto" w:fill="auto"/>
          </w:tcPr>
          <w:p w14:paraId="7F08AC13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286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No</w:t>
            </w:r>
          </w:p>
        </w:tc>
      </w:tr>
      <w:tr w:rsidR="00551D4F" w:rsidRPr="00201998" w14:paraId="3F41C46E" w14:textId="77777777" w:rsidTr="00D801AF">
        <w:tc>
          <w:tcPr>
            <w:tcW w:w="4990" w:type="dxa"/>
            <w:shd w:val="clear" w:color="auto" w:fill="auto"/>
          </w:tcPr>
          <w:p w14:paraId="42CDFED0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  <w:r w:rsidRPr="00201998">
              <w:rPr>
                <w:rFonts w:ascii="Verdana" w:hAnsi="Verdana"/>
                <w:sz w:val="20"/>
                <w:szCs w:val="20"/>
              </w:rPr>
              <w:t>Portsmouth Hospital NHS Trust</w:t>
            </w:r>
            <w:r>
              <w:rPr>
                <w:rFonts w:ascii="Verdana" w:hAnsi="Verdana"/>
                <w:sz w:val="20"/>
                <w:szCs w:val="20"/>
              </w:rPr>
              <w:t xml:space="preserve"> (UK)</w:t>
            </w:r>
          </w:p>
        </w:tc>
        <w:tc>
          <w:tcPr>
            <w:tcW w:w="2240" w:type="dxa"/>
            <w:shd w:val="clear" w:color="auto" w:fill="auto"/>
          </w:tcPr>
          <w:p w14:paraId="73B55A29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4924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Yes</w:t>
            </w:r>
          </w:p>
        </w:tc>
        <w:tc>
          <w:tcPr>
            <w:tcW w:w="2863" w:type="dxa"/>
            <w:shd w:val="clear" w:color="auto" w:fill="auto"/>
          </w:tcPr>
          <w:p w14:paraId="0F50C69E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3794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28E04848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51D4F" w:rsidRPr="00201998" w14:paraId="150EAE88" w14:textId="77777777" w:rsidTr="00D801AF">
        <w:tc>
          <w:tcPr>
            <w:tcW w:w="4990" w:type="dxa"/>
            <w:shd w:val="clear" w:color="auto" w:fill="auto"/>
          </w:tcPr>
          <w:p w14:paraId="5919745F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  <w:r w:rsidRPr="00201998">
              <w:rPr>
                <w:rFonts w:ascii="Verdana" w:hAnsi="Verdana"/>
                <w:sz w:val="20"/>
                <w:szCs w:val="20"/>
              </w:rPr>
              <w:t>Surrey &amp; Sussex NHS Trust</w:t>
            </w:r>
            <w:r>
              <w:rPr>
                <w:rFonts w:ascii="Verdana" w:hAnsi="Verdana"/>
                <w:sz w:val="20"/>
                <w:szCs w:val="20"/>
              </w:rPr>
              <w:t xml:space="preserve"> (UK)</w:t>
            </w:r>
          </w:p>
        </w:tc>
        <w:tc>
          <w:tcPr>
            <w:tcW w:w="2240" w:type="dxa"/>
            <w:shd w:val="clear" w:color="auto" w:fill="auto"/>
          </w:tcPr>
          <w:p w14:paraId="40923422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9469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Yes</w:t>
            </w:r>
          </w:p>
        </w:tc>
        <w:tc>
          <w:tcPr>
            <w:tcW w:w="2863" w:type="dxa"/>
            <w:shd w:val="clear" w:color="auto" w:fill="auto"/>
          </w:tcPr>
          <w:p w14:paraId="43E6CB1A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715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080A7A9E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51D4F" w:rsidRPr="00201998" w14:paraId="3A91475E" w14:textId="77777777" w:rsidTr="00D801AF">
        <w:tc>
          <w:tcPr>
            <w:tcW w:w="4990" w:type="dxa"/>
            <w:shd w:val="clear" w:color="auto" w:fill="auto"/>
          </w:tcPr>
          <w:p w14:paraId="6F4A548C" w14:textId="77777777" w:rsidR="00551D4F" w:rsidRPr="00201998" w:rsidRDefault="00551D4F" w:rsidP="00D801AF">
            <w:pPr>
              <w:rPr>
                <w:rFonts w:ascii="Verdana" w:hAnsi="Verdana" w:cs="Century Gothic"/>
                <w:sz w:val="20"/>
                <w:szCs w:val="20"/>
              </w:rPr>
            </w:pPr>
            <w:r w:rsidRPr="00201998">
              <w:rPr>
                <w:rFonts w:ascii="Verdana" w:hAnsi="Verdana" w:cs="Century Gothic"/>
                <w:sz w:val="20"/>
                <w:szCs w:val="20"/>
              </w:rPr>
              <w:t>Academic Hospital of Amiens-Picardie</w:t>
            </w:r>
            <w:r>
              <w:rPr>
                <w:rFonts w:ascii="Verdana" w:hAnsi="Verdana" w:cs="Century Gothic"/>
                <w:sz w:val="20"/>
                <w:szCs w:val="20"/>
              </w:rPr>
              <w:t xml:space="preserve"> (France)</w:t>
            </w:r>
          </w:p>
          <w:p w14:paraId="119A6118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</w:tcPr>
          <w:p w14:paraId="6A8B8E4A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733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Yes</w:t>
            </w:r>
          </w:p>
        </w:tc>
        <w:tc>
          <w:tcPr>
            <w:tcW w:w="2863" w:type="dxa"/>
            <w:shd w:val="clear" w:color="auto" w:fill="auto"/>
          </w:tcPr>
          <w:p w14:paraId="06DE8C0C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4493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22AF4FB3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51D4F" w:rsidRPr="00201998" w14:paraId="412A1AE7" w14:textId="77777777" w:rsidTr="00D801AF">
        <w:tc>
          <w:tcPr>
            <w:tcW w:w="4990" w:type="dxa"/>
            <w:shd w:val="clear" w:color="auto" w:fill="auto"/>
          </w:tcPr>
          <w:p w14:paraId="726BA39B" w14:textId="77777777" w:rsidR="00551D4F" w:rsidRPr="00201998" w:rsidRDefault="00551D4F" w:rsidP="00D801AF">
            <w:pPr>
              <w:rPr>
                <w:rFonts w:ascii="Verdana" w:hAnsi="Verdana" w:cs="Century Gothic"/>
                <w:sz w:val="20"/>
                <w:szCs w:val="20"/>
              </w:rPr>
            </w:pPr>
            <w:r w:rsidRPr="00201998">
              <w:rPr>
                <w:rFonts w:ascii="Verdana" w:hAnsi="Verdana" w:cs="Century Gothic"/>
                <w:bCs/>
                <w:sz w:val="20"/>
                <w:szCs w:val="20"/>
              </w:rPr>
              <w:t xml:space="preserve">Victor </w:t>
            </w:r>
            <w:proofErr w:type="spellStart"/>
            <w:r w:rsidRPr="00201998">
              <w:rPr>
                <w:rFonts w:ascii="Verdana" w:hAnsi="Verdana" w:cs="Century Gothic"/>
                <w:bCs/>
                <w:sz w:val="20"/>
                <w:szCs w:val="20"/>
              </w:rPr>
              <w:t>Pauchet</w:t>
            </w:r>
            <w:proofErr w:type="spellEnd"/>
            <w:r w:rsidRPr="00201998">
              <w:rPr>
                <w:rFonts w:ascii="Verdana" w:hAnsi="Verdana" w:cs="Century Gothic"/>
                <w:bCs/>
                <w:sz w:val="20"/>
                <w:szCs w:val="20"/>
              </w:rPr>
              <w:t xml:space="preserve"> Health Group</w:t>
            </w:r>
            <w:r>
              <w:rPr>
                <w:rFonts w:ascii="Verdana" w:hAnsi="Verdana" w:cs="Century Gothic"/>
                <w:bCs/>
                <w:sz w:val="20"/>
                <w:szCs w:val="20"/>
              </w:rPr>
              <w:t xml:space="preserve"> (France)</w:t>
            </w:r>
          </w:p>
        </w:tc>
        <w:tc>
          <w:tcPr>
            <w:tcW w:w="2240" w:type="dxa"/>
            <w:shd w:val="clear" w:color="auto" w:fill="auto"/>
          </w:tcPr>
          <w:p w14:paraId="267075EF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052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Yes</w:t>
            </w:r>
          </w:p>
        </w:tc>
        <w:tc>
          <w:tcPr>
            <w:tcW w:w="2863" w:type="dxa"/>
            <w:shd w:val="clear" w:color="auto" w:fill="auto"/>
          </w:tcPr>
          <w:p w14:paraId="436918C8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76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31E88B05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51D4F" w:rsidRPr="00201998" w14:paraId="019BFFBC" w14:textId="77777777" w:rsidTr="00D801AF">
        <w:tc>
          <w:tcPr>
            <w:tcW w:w="4990" w:type="dxa"/>
            <w:shd w:val="clear" w:color="auto" w:fill="auto"/>
          </w:tcPr>
          <w:p w14:paraId="0756F2D4" w14:textId="77777777" w:rsidR="00551D4F" w:rsidRPr="00201998" w:rsidRDefault="00551D4F" w:rsidP="00D801AF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201998">
              <w:rPr>
                <w:rFonts w:ascii="Verdana" w:hAnsi="Verdana" w:cs="Century Gothic"/>
                <w:bCs/>
                <w:sz w:val="20"/>
                <w:szCs w:val="20"/>
              </w:rPr>
              <w:t>Hospital of Calais</w:t>
            </w:r>
            <w:r>
              <w:rPr>
                <w:rFonts w:ascii="Verdana" w:hAnsi="Verdana" w:cs="Century Gothic"/>
                <w:bCs/>
                <w:sz w:val="20"/>
                <w:szCs w:val="20"/>
              </w:rPr>
              <w:t xml:space="preserve"> (France)</w:t>
            </w:r>
          </w:p>
        </w:tc>
        <w:tc>
          <w:tcPr>
            <w:tcW w:w="2240" w:type="dxa"/>
            <w:shd w:val="clear" w:color="auto" w:fill="auto"/>
          </w:tcPr>
          <w:p w14:paraId="2DAE5980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531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Yes</w:t>
            </w:r>
          </w:p>
        </w:tc>
        <w:tc>
          <w:tcPr>
            <w:tcW w:w="2863" w:type="dxa"/>
            <w:shd w:val="clear" w:color="auto" w:fill="auto"/>
          </w:tcPr>
          <w:p w14:paraId="14AC5CF8" w14:textId="77777777" w:rsidR="00551D4F" w:rsidRPr="00201998" w:rsidRDefault="00517DDF" w:rsidP="00D801AF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410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D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D4F" w:rsidRPr="00201998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337744ED" w14:textId="77777777" w:rsidR="00551D4F" w:rsidRPr="00201998" w:rsidRDefault="00551D4F" w:rsidP="00D801A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CAE8D7" w14:textId="77777777" w:rsidR="00A37C54" w:rsidRDefault="00A37C54" w:rsidP="003C771E">
      <w:pPr>
        <w:ind w:left="-426"/>
        <w:rPr>
          <w:rFonts w:ascii="Verdana" w:hAnsi="Verdana"/>
          <w:b/>
          <w:sz w:val="20"/>
          <w:szCs w:val="20"/>
          <w:u w:val="single"/>
        </w:rPr>
      </w:pPr>
    </w:p>
    <w:p w14:paraId="401F8154" w14:textId="1D50B7FD" w:rsidR="0044117F" w:rsidRPr="005F05DD" w:rsidRDefault="0044117F" w:rsidP="003C771E">
      <w:pPr>
        <w:ind w:left="-426"/>
        <w:rPr>
          <w:rFonts w:ascii="Verdana" w:hAnsi="Verdana"/>
          <w:b/>
          <w:sz w:val="20"/>
          <w:szCs w:val="20"/>
          <w:u w:val="single"/>
        </w:rPr>
      </w:pPr>
      <w:r w:rsidRPr="005F05DD">
        <w:rPr>
          <w:rFonts w:ascii="Verdana" w:hAnsi="Verdana"/>
          <w:b/>
          <w:sz w:val="20"/>
          <w:szCs w:val="20"/>
          <w:u w:val="single"/>
        </w:rPr>
        <w:t>Are you looking for an SME based in the UK/France</w:t>
      </w:r>
      <w:r w:rsidR="003C771E" w:rsidRPr="005F05DD">
        <w:rPr>
          <w:rFonts w:ascii="Verdana" w:hAnsi="Verdana"/>
          <w:b/>
          <w:sz w:val="20"/>
          <w:szCs w:val="20"/>
          <w:u w:val="single"/>
        </w:rPr>
        <w:t>/</w:t>
      </w:r>
      <w:r w:rsidR="00551D4F">
        <w:rPr>
          <w:rFonts w:ascii="Verdana" w:hAnsi="Verdana"/>
          <w:b/>
          <w:sz w:val="20"/>
          <w:szCs w:val="20"/>
          <w:u w:val="single"/>
        </w:rPr>
        <w:t>Both</w:t>
      </w:r>
      <w:r w:rsidRPr="005F05DD">
        <w:rPr>
          <w:rFonts w:ascii="Verdana" w:hAnsi="Verdana"/>
          <w:b/>
          <w:sz w:val="20"/>
          <w:szCs w:val="20"/>
          <w:u w:val="single"/>
        </w:rPr>
        <w:t>?</w:t>
      </w:r>
    </w:p>
    <w:p w14:paraId="13B14DCF" w14:textId="77777777" w:rsidR="0044117F" w:rsidRPr="003C771E" w:rsidRDefault="00517DDF" w:rsidP="003C771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91061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17F" w:rsidRPr="003C7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4117F" w:rsidRPr="003C771E">
        <w:rPr>
          <w:rFonts w:ascii="Verdana" w:hAnsi="Verdana"/>
          <w:sz w:val="20"/>
          <w:szCs w:val="20"/>
        </w:rPr>
        <w:t xml:space="preserve">  UK</w:t>
      </w:r>
    </w:p>
    <w:p w14:paraId="1402ACF5" w14:textId="77777777" w:rsidR="0044117F" w:rsidRPr="003C771E" w:rsidRDefault="00517DDF" w:rsidP="003C771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90418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17F" w:rsidRPr="003C7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4117F" w:rsidRPr="003C771E">
        <w:rPr>
          <w:rFonts w:ascii="Verdana" w:hAnsi="Verdana"/>
          <w:sz w:val="20"/>
          <w:szCs w:val="20"/>
        </w:rPr>
        <w:t xml:space="preserve">  France</w:t>
      </w:r>
    </w:p>
    <w:p w14:paraId="4D33436D" w14:textId="0B401295" w:rsidR="009D1D3E" w:rsidRDefault="00517DDF" w:rsidP="00E8675F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9799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17F" w:rsidRPr="003C771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117F" w:rsidRPr="003C771E">
        <w:rPr>
          <w:rFonts w:ascii="Verdana" w:hAnsi="Verdana"/>
          <w:sz w:val="20"/>
          <w:szCs w:val="20"/>
        </w:rPr>
        <w:t xml:space="preserve">  </w:t>
      </w:r>
      <w:r w:rsidR="00551D4F">
        <w:rPr>
          <w:rFonts w:ascii="Verdana" w:hAnsi="Verdana"/>
          <w:sz w:val="20"/>
          <w:szCs w:val="20"/>
        </w:rPr>
        <w:t>Both</w:t>
      </w:r>
    </w:p>
    <w:p w14:paraId="34159308" w14:textId="77777777" w:rsidR="00E8675F" w:rsidRDefault="00E8675F" w:rsidP="00E8675F">
      <w:pPr>
        <w:ind w:left="-426"/>
        <w:rPr>
          <w:rFonts w:ascii="Verdana" w:hAnsi="Verdana"/>
          <w:sz w:val="20"/>
          <w:szCs w:val="20"/>
        </w:rPr>
      </w:pPr>
    </w:p>
    <w:p w14:paraId="1FA8C72D" w14:textId="447DEA9D" w:rsidR="009D1D3E" w:rsidRDefault="009D1D3E" w:rsidP="005F05DD">
      <w:pPr>
        <w:ind w:left="-426"/>
        <w:rPr>
          <w:rFonts w:ascii="Verdana" w:hAnsi="Verdana"/>
          <w:b/>
          <w:sz w:val="20"/>
          <w:szCs w:val="20"/>
          <w:u w:val="single"/>
        </w:rPr>
      </w:pPr>
      <w:r w:rsidRPr="00A37C54">
        <w:rPr>
          <w:rFonts w:ascii="Verdana" w:hAnsi="Verdana"/>
          <w:b/>
          <w:sz w:val="20"/>
          <w:szCs w:val="20"/>
          <w:u w:val="single"/>
        </w:rPr>
        <w:t xml:space="preserve">Which healthcare challenge(s) are you addressing? </w:t>
      </w:r>
    </w:p>
    <w:p w14:paraId="2D9E5EAE" w14:textId="77777777" w:rsidR="00454063" w:rsidRPr="00F07153" w:rsidRDefault="00454063" w:rsidP="005F05DD">
      <w:pPr>
        <w:ind w:left="-426"/>
        <w:rPr>
          <w:rFonts w:ascii="Verdana" w:hAnsi="Verdana"/>
          <w:b/>
          <w:sz w:val="20"/>
          <w:szCs w:val="20"/>
          <w:u w:val="single"/>
        </w:rPr>
      </w:pPr>
    </w:p>
    <w:p w14:paraId="29458C03" w14:textId="4AEA2255" w:rsidR="00454063" w:rsidRPr="00F07153" w:rsidRDefault="00517DDF" w:rsidP="005F05DD">
      <w:pPr>
        <w:ind w:left="-426"/>
        <w:rPr>
          <w:rFonts w:ascii="Verdana" w:hAnsi="Verdana"/>
          <w:sz w:val="20"/>
          <w:szCs w:val="20"/>
          <w:u w:val="single"/>
        </w:rPr>
      </w:pPr>
      <w:hyperlink r:id="rId7" w:history="1">
        <w:r w:rsidR="00454063" w:rsidRPr="00F07153">
          <w:rPr>
            <w:rStyle w:val="Hyperlink"/>
            <w:rFonts w:ascii="Verdana" w:hAnsi="Verdana"/>
            <w:sz w:val="20"/>
            <w:szCs w:val="20"/>
          </w:rPr>
          <w:t>https://www.youtube.com/watch?v=ywky8n-VUTs</w:t>
        </w:r>
      </w:hyperlink>
      <w:r w:rsidR="00454063" w:rsidRPr="00F07153">
        <w:rPr>
          <w:rFonts w:ascii="Verdana" w:hAnsi="Verdana"/>
          <w:sz w:val="20"/>
          <w:szCs w:val="20"/>
          <w:u w:val="single"/>
        </w:rPr>
        <w:t xml:space="preserve"> </w:t>
      </w:r>
    </w:p>
    <w:p w14:paraId="2BDE1612" w14:textId="49F51D4A" w:rsidR="009D1D3E" w:rsidRPr="00F07153" w:rsidRDefault="00517DDF" w:rsidP="005F05DD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7939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D1D3E" w:rsidRPr="00F07153">
        <w:rPr>
          <w:rFonts w:ascii="Verdana" w:hAnsi="Verdana"/>
          <w:sz w:val="20"/>
          <w:szCs w:val="20"/>
        </w:rPr>
        <w:t>Graham Care 1:</w:t>
      </w:r>
      <w:r w:rsidR="0051507B" w:rsidRPr="00F07153">
        <w:rPr>
          <w:rFonts w:ascii="Verdana" w:hAnsi="Verdana"/>
          <w:sz w:val="20"/>
          <w:szCs w:val="20"/>
        </w:rPr>
        <w:t xml:space="preserve"> Data integration with predictive algorithms</w:t>
      </w:r>
    </w:p>
    <w:p w14:paraId="4764F020" w14:textId="359D9F93" w:rsidR="009D1D3E" w:rsidRPr="00F07153" w:rsidRDefault="00517DDF" w:rsidP="005F05DD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6813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D1D3E" w:rsidRPr="00F07153">
        <w:rPr>
          <w:rFonts w:ascii="Verdana" w:hAnsi="Verdana"/>
          <w:sz w:val="20"/>
          <w:szCs w:val="20"/>
        </w:rPr>
        <w:t>Graham Care 2:</w:t>
      </w:r>
      <w:r w:rsidR="0051507B" w:rsidRPr="00F07153">
        <w:rPr>
          <w:rFonts w:ascii="Verdana" w:hAnsi="Verdana"/>
          <w:sz w:val="20"/>
          <w:szCs w:val="20"/>
        </w:rPr>
        <w:t xml:space="preserve"> Communicating data to carers/relatives</w:t>
      </w:r>
    </w:p>
    <w:p w14:paraId="017D6A6E" w14:textId="1EC2BAA2" w:rsidR="009D1D3E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8590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D1D3E" w:rsidRPr="00F07153">
        <w:rPr>
          <w:rFonts w:ascii="Verdana" w:hAnsi="Verdana"/>
          <w:sz w:val="20"/>
          <w:szCs w:val="20"/>
        </w:rPr>
        <w:t>Graham Care 3:</w:t>
      </w:r>
      <w:r w:rsidR="0051507B" w:rsidRPr="00F07153">
        <w:rPr>
          <w:rFonts w:ascii="Verdana" w:hAnsi="Verdana"/>
          <w:sz w:val="20"/>
          <w:szCs w:val="20"/>
        </w:rPr>
        <w:t xml:space="preserve"> Regulatory – translate hard data into soft outcomes</w:t>
      </w:r>
    </w:p>
    <w:p w14:paraId="2F7E9073" w14:textId="1333E123" w:rsidR="00E8675F" w:rsidRPr="00F07153" w:rsidRDefault="00E8675F" w:rsidP="009D1D3E">
      <w:pPr>
        <w:ind w:left="-426"/>
        <w:rPr>
          <w:rFonts w:ascii="Verdana" w:hAnsi="Verdana"/>
          <w:sz w:val="20"/>
          <w:szCs w:val="20"/>
        </w:rPr>
      </w:pPr>
    </w:p>
    <w:p w14:paraId="4850AF6A" w14:textId="4C87C6C4" w:rsidR="00454063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hyperlink r:id="rId8" w:history="1">
        <w:r w:rsidR="00454063" w:rsidRPr="00F07153">
          <w:rPr>
            <w:rStyle w:val="Hyperlink"/>
            <w:rFonts w:ascii="Verdana" w:hAnsi="Verdana"/>
            <w:sz w:val="20"/>
            <w:szCs w:val="20"/>
          </w:rPr>
          <w:t>https://www.youtube.com/watch?v=yN8DhiJSOFw</w:t>
        </w:r>
      </w:hyperlink>
      <w:r w:rsidR="00454063" w:rsidRPr="00F07153">
        <w:rPr>
          <w:rFonts w:ascii="Verdana" w:hAnsi="Verdana"/>
          <w:sz w:val="20"/>
          <w:szCs w:val="20"/>
        </w:rPr>
        <w:t xml:space="preserve"> </w:t>
      </w:r>
    </w:p>
    <w:p w14:paraId="25C94949" w14:textId="7743011E" w:rsidR="009D1D3E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943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D1D3E" w:rsidRPr="00F07153">
        <w:rPr>
          <w:rFonts w:ascii="Verdana" w:hAnsi="Verdana"/>
          <w:sz w:val="20"/>
          <w:szCs w:val="20"/>
        </w:rPr>
        <w:t>Portsmouth Hospital NHS Trust 1:</w:t>
      </w:r>
      <w:r w:rsidR="0051507B" w:rsidRPr="00F07153">
        <w:rPr>
          <w:rFonts w:ascii="Verdana" w:hAnsi="Verdana"/>
          <w:sz w:val="20"/>
          <w:szCs w:val="20"/>
        </w:rPr>
        <w:t xml:space="preserve"> </w:t>
      </w:r>
      <w:r w:rsidR="00D15F67" w:rsidRPr="00F07153">
        <w:rPr>
          <w:rFonts w:ascii="Verdana" w:eastAsia="Times New Roman" w:hAnsi="Verdana"/>
          <w:sz w:val="20"/>
          <w:szCs w:val="20"/>
        </w:rPr>
        <w:t>S</w:t>
      </w:r>
      <w:r w:rsidR="0051507B" w:rsidRPr="00F07153">
        <w:rPr>
          <w:rFonts w:ascii="Verdana" w:eastAsia="Times New Roman" w:hAnsi="Verdana"/>
          <w:sz w:val="20"/>
          <w:szCs w:val="20"/>
        </w:rPr>
        <w:t xml:space="preserve">elf-management of </w:t>
      </w:r>
      <w:proofErr w:type="gramStart"/>
      <w:r w:rsidR="0051507B" w:rsidRPr="00F07153">
        <w:rPr>
          <w:rFonts w:ascii="Verdana" w:eastAsia="Times New Roman" w:hAnsi="Verdana"/>
          <w:sz w:val="20"/>
          <w:szCs w:val="20"/>
        </w:rPr>
        <w:t>long term</w:t>
      </w:r>
      <w:proofErr w:type="gramEnd"/>
      <w:r w:rsidR="0051507B" w:rsidRPr="00F07153">
        <w:rPr>
          <w:rFonts w:ascii="Verdana" w:eastAsia="Times New Roman" w:hAnsi="Verdana"/>
          <w:sz w:val="20"/>
          <w:szCs w:val="20"/>
        </w:rPr>
        <w:t xml:space="preserve"> conditions</w:t>
      </w:r>
      <w:r w:rsidR="0051507B" w:rsidRPr="00F07153">
        <w:rPr>
          <w:rFonts w:ascii="Verdana" w:eastAsia="Times New Roman" w:hAnsi="Verdana"/>
        </w:rPr>
        <w:t xml:space="preserve"> </w:t>
      </w:r>
    </w:p>
    <w:p w14:paraId="076436B6" w14:textId="73B5F62B" w:rsidR="009D1D3E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679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D1D3E" w:rsidRPr="00F07153">
        <w:rPr>
          <w:rFonts w:ascii="Verdana" w:hAnsi="Verdana"/>
          <w:sz w:val="20"/>
          <w:szCs w:val="20"/>
        </w:rPr>
        <w:t>Portsmouth Hospital NHS Trust 2:</w:t>
      </w:r>
      <w:r w:rsidR="0051507B" w:rsidRPr="00F07153">
        <w:rPr>
          <w:rFonts w:ascii="Verdana" w:hAnsi="Verdana"/>
          <w:sz w:val="20"/>
          <w:szCs w:val="20"/>
        </w:rPr>
        <w:t xml:space="preserve"> </w:t>
      </w:r>
      <w:r w:rsidR="00D15F67" w:rsidRPr="00F07153">
        <w:rPr>
          <w:rFonts w:ascii="Verdana" w:hAnsi="Verdana"/>
          <w:sz w:val="20"/>
          <w:szCs w:val="20"/>
        </w:rPr>
        <w:t xml:space="preserve">Live documentation of patient’s health status </w:t>
      </w:r>
    </w:p>
    <w:p w14:paraId="3938A7BC" w14:textId="0FE12B3E" w:rsidR="009D1D3E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1293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D1D3E" w:rsidRPr="00F07153">
        <w:rPr>
          <w:rFonts w:ascii="Verdana" w:hAnsi="Verdana"/>
          <w:sz w:val="20"/>
          <w:szCs w:val="20"/>
        </w:rPr>
        <w:t>Portsmouth Hospital NHS Trust 3:</w:t>
      </w:r>
      <w:r w:rsidR="00D15F67" w:rsidRPr="00F07153">
        <w:rPr>
          <w:rFonts w:ascii="Verdana" w:hAnsi="Verdana"/>
          <w:sz w:val="20"/>
          <w:szCs w:val="20"/>
        </w:rPr>
        <w:t xml:space="preserve"> Promote healthy lifestyle choices</w:t>
      </w:r>
    </w:p>
    <w:p w14:paraId="4C449B6D" w14:textId="77777777" w:rsidR="00454063" w:rsidRPr="00F07153" w:rsidRDefault="00454063" w:rsidP="009D1D3E">
      <w:pPr>
        <w:ind w:left="-426"/>
        <w:rPr>
          <w:rFonts w:ascii="Verdana" w:hAnsi="Verdana"/>
          <w:sz w:val="20"/>
          <w:szCs w:val="20"/>
        </w:rPr>
      </w:pPr>
    </w:p>
    <w:p w14:paraId="15977ED1" w14:textId="072D16DA" w:rsidR="00E8675F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hyperlink r:id="rId9" w:history="1">
        <w:r w:rsidR="00454063" w:rsidRPr="00F07153">
          <w:rPr>
            <w:rStyle w:val="Hyperlink"/>
            <w:rFonts w:ascii="Verdana" w:hAnsi="Verdana"/>
            <w:sz w:val="20"/>
            <w:szCs w:val="20"/>
          </w:rPr>
          <w:t>https://www.youtube.com/watch?v=2edGTIk-GLw</w:t>
        </w:r>
      </w:hyperlink>
      <w:r w:rsidR="00454063" w:rsidRPr="00F07153">
        <w:rPr>
          <w:rFonts w:ascii="Verdana" w:hAnsi="Verdana"/>
          <w:sz w:val="20"/>
          <w:szCs w:val="20"/>
        </w:rPr>
        <w:t xml:space="preserve"> </w:t>
      </w:r>
    </w:p>
    <w:p w14:paraId="06489FAD" w14:textId="6FAFD0B9" w:rsidR="00A37C54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108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/>
          <w:sz w:val="20"/>
          <w:szCs w:val="20"/>
        </w:rPr>
        <w:t>Surrey &amp; Sussex NHS Trust 1:</w:t>
      </w:r>
      <w:r w:rsidR="0051507B" w:rsidRPr="00F07153">
        <w:rPr>
          <w:rFonts w:ascii="Verdana" w:hAnsi="Verdana"/>
          <w:sz w:val="20"/>
          <w:szCs w:val="20"/>
        </w:rPr>
        <w:t xml:space="preserve"> Outpatient services</w:t>
      </w:r>
    </w:p>
    <w:p w14:paraId="5418637A" w14:textId="69504049" w:rsidR="00A37C54" w:rsidRPr="00F07153" w:rsidRDefault="00517DDF" w:rsidP="009D1D3E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341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/>
          <w:sz w:val="20"/>
          <w:szCs w:val="20"/>
        </w:rPr>
        <w:t>Surrey &amp; Sussex NHS Trust 2:</w:t>
      </w:r>
      <w:r w:rsidR="0051507B" w:rsidRPr="00F07153">
        <w:rPr>
          <w:rFonts w:ascii="Verdana" w:hAnsi="Verdana"/>
          <w:sz w:val="20"/>
          <w:szCs w:val="20"/>
        </w:rPr>
        <w:t xml:space="preserve"> Mental Health </w:t>
      </w:r>
    </w:p>
    <w:p w14:paraId="049B30CA" w14:textId="6FE8D464" w:rsidR="00A37C54" w:rsidRPr="00F07153" w:rsidRDefault="00517DDF" w:rsidP="00A37C54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59832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/>
          <w:sz w:val="20"/>
          <w:szCs w:val="20"/>
        </w:rPr>
        <w:t>Surrey &amp; Sussex NHS Trust 3:</w:t>
      </w:r>
      <w:r w:rsidR="0051507B" w:rsidRPr="00F07153">
        <w:rPr>
          <w:rFonts w:ascii="Verdana" w:hAnsi="Verdana"/>
          <w:sz w:val="20"/>
          <w:szCs w:val="20"/>
        </w:rPr>
        <w:t xml:space="preserve"> Hospital bed availability and patient discharge</w:t>
      </w:r>
    </w:p>
    <w:p w14:paraId="5228F092" w14:textId="67D25D32" w:rsidR="00E8675F" w:rsidRPr="00F07153" w:rsidRDefault="00E8675F" w:rsidP="00A37C54">
      <w:pPr>
        <w:ind w:left="-426"/>
        <w:rPr>
          <w:rFonts w:ascii="Verdana" w:hAnsi="Verdana"/>
          <w:sz w:val="20"/>
          <w:szCs w:val="20"/>
        </w:rPr>
      </w:pPr>
    </w:p>
    <w:p w14:paraId="0C4E3A3F" w14:textId="6BFC7534" w:rsidR="00454063" w:rsidRPr="00F07153" w:rsidRDefault="00517DDF" w:rsidP="00A37C54">
      <w:pPr>
        <w:ind w:left="-426"/>
        <w:rPr>
          <w:rFonts w:ascii="Verdana" w:hAnsi="Verdana"/>
          <w:sz w:val="20"/>
          <w:szCs w:val="20"/>
        </w:rPr>
      </w:pPr>
      <w:hyperlink r:id="rId10" w:history="1">
        <w:r w:rsidR="00454063" w:rsidRPr="00F07153">
          <w:rPr>
            <w:rStyle w:val="Hyperlink"/>
            <w:rFonts w:ascii="Verdana" w:hAnsi="Verdana"/>
            <w:sz w:val="20"/>
            <w:szCs w:val="20"/>
          </w:rPr>
          <w:t>https://www.youtube.com/watch?v=genEw93tusU</w:t>
        </w:r>
      </w:hyperlink>
      <w:r w:rsidR="00454063" w:rsidRPr="00F07153">
        <w:rPr>
          <w:rFonts w:ascii="Verdana" w:hAnsi="Verdana"/>
          <w:sz w:val="20"/>
          <w:szCs w:val="20"/>
        </w:rPr>
        <w:t xml:space="preserve"> </w:t>
      </w:r>
    </w:p>
    <w:p w14:paraId="3236492C" w14:textId="3E068654" w:rsidR="00A37C54" w:rsidRPr="00F07153" w:rsidRDefault="00517DDF" w:rsidP="00A37C54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Century Gothic"/>
            <w:sz w:val="20"/>
            <w:szCs w:val="20"/>
          </w:rPr>
          <w:id w:val="209496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 w:cs="Century Gothic"/>
          <w:sz w:val="20"/>
          <w:szCs w:val="20"/>
        </w:rPr>
        <w:t>Academic Hospital of Amiens-Picardie 1:</w:t>
      </w:r>
      <w:r w:rsidR="00E8675F" w:rsidRPr="00F07153">
        <w:rPr>
          <w:rFonts w:ascii="Verdana" w:hAnsi="Verdana" w:cs="Century Gothic"/>
          <w:sz w:val="20"/>
          <w:szCs w:val="20"/>
        </w:rPr>
        <w:t xml:space="preserve"> Monitor for patients undergoing robotic surgery </w:t>
      </w:r>
    </w:p>
    <w:p w14:paraId="4A891FF8" w14:textId="193323D5" w:rsidR="00A37C54" w:rsidRPr="00F07153" w:rsidRDefault="00517DDF" w:rsidP="00A37C54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Century Gothic"/>
            <w:sz w:val="20"/>
            <w:szCs w:val="20"/>
          </w:rPr>
          <w:id w:val="152474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 w:cs="Century Gothic"/>
          <w:sz w:val="20"/>
          <w:szCs w:val="20"/>
        </w:rPr>
        <w:t>Academic Hospital of Amiens-Picardie 2:</w:t>
      </w:r>
      <w:r w:rsidR="00E8675F" w:rsidRPr="00F07153">
        <w:rPr>
          <w:rFonts w:ascii="Verdana" w:hAnsi="Verdana" w:cs="Century Gothic"/>
          <w:sz w:val="20"/>
          <w:szCs w:val="20"/>
        </w:rPr>
        <w:t xml:space="preserve"> Monitor for patients undergoing chemotherapy</w:t>
      </w:r>
    </w:p>
    <w:p w14:paraId="6A5204AF" w14:textId="4F293F0E" w:rsidR="00E8675F" w:rsidRDefault="00E8675F" w:rsidP="00A37C54">
      <w:pPr>
        <w:ind w:left="-426"/>
        <w:rPr>
          <w:rFonts w:ascii="Verdana" w:hAnsi="Verdana" w:cs="Century Gothic"/>
          <w:sz w:val="20"/>
          <w:szCs w:val="20"/>
        </w:rPr>
      </w:pPr>
    </w:p>
    <w:p w14:paraId="7C64DCF7" w14:textId="2FA3044A" w:rsidR="00454063" w:rsidRDefault="00454063" w:rsidP="00A37C54">
      <w:pPr>
        <w:ind w:left="-426"/>
        <w:rPr>
          <w:rFonts w:ascii="Verdana" w:hAnsi="Verdana" w:cs="Century Gothic"/>
          <w:sz w:val="20"/>
          <w:szCs w:val="20"/>
        </w:rPr>
      </w:pPr>
    </w:p>
    <w:p w14:paraId="1BE864E0" w14:textId="166A9D6A" w:rsidR="00454063" w:rsidRDefault="00454063" w:rsidP="00A37C54">
      <w:pPr>
        <w:ind w:left="-426"/>
        <w:rPr>
          <w:rFonts w:ascii="Verdana" w:hAnsi="Verdana" w:cs="Century Gothic"/>
          <w:sz w:val="20"/>
          <w:szCs w:val="20"/>
        </w:rPr>
      </w:pPr>
    </w:p>
    <w:p w14:paraId="1325B132" w14:textId="121D8022" w:rsidR="00454063" w:rsidRDefault="00517DDF" w:rsidP="00A37C54">
      <w:pPr>
        <w:ind w:left="-426"/>
        <w:rPr>
          <w:rFonts w:ascii="Verdana" w:hAnsi="Verdana" w:cs="Century Gothic"/>
          <w:sz w:val="20"/>
          <w:szCs w:val="20"/>
        </w:rPr>
      </w:pPr>
      <w:hyperlink r:id="rId11" w:history="1">
        <w:r w:rsidR="00454063" w:rsidRPr="00B662DE">
          <w:rPr>
            <w:rStyle w:val="Hyperlink"/>
            <w:rFonts w:ascii="Verdana" w:hAnsi="Verdana" w:cs="Century Gothic"/>
            <w:sz w:val="20"/>
            <w:szCs w:val="20"/>
          </w:rPr>
          <w:t>https://www.youtube.com/watch?v=LbzKth7_ics</w:t>
        </w:r>
      </w:hyperlink>
      <w:r w:rsidR="00454063">
        <w:rPr>
          <w:rFonts w:ascii="Verdana" w:hAnsi="Verdana" w:cs="Century Gothic"/>
          <w:sz w:val="20"/>
          <w:szCs w:val="20"/>
        </w:rPr>
        <w:t xml:space="preserve"> </w:t>
      </w:r>
    </w:p>
    <w:p w14:paraId="723D85ED" w14:textId="31E38BB6" w:rsidR="00A37C54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-42017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>
            <w:rPr>
              <w:rFonts w:ascii="MS Gothic" w:eastAsia="MS Gothic" w:hAnsi="MS Gothic" w:cs="Century Gothic" w:hint="eastAsia"/>
              <w:bCs/>
              <w:sz w:val="20"/>
              <w:szCs w:val="20"/>
            </w:rPr>
            <w:t>☐</w:t>
          </w:r>
        </w:sdtContent>
      </w:sdt>
      <w:r w:rsidR="00A37C54" w:rsidRPr="00201998">
        <w:rPr>
          <w:rFonts w:ascii="Verdana" w:hAnsi="Verdana" w:cs="Century Gothic"/>
          <w:bCs/>
          <w:sz w:val="20"/>
          <w:szCs w:val="20"/>
        </w:rPr>
        <w:t xml:space="preserve">Victor </w:t>
      </w:r>
      <w:proofErr w:type="spellStart"/>
      <w:r w:rsidR="00A37C54" w:rsidRPr="00201998">
        <w:rPr>
          <w:rFonts w:ascii="Verdana" w:hAnsi="Verdana" w:cs="Century Gothic"/>
          <w:bCs/>
          <w:sz w:val="20"/>
          <w:szCs w:val="20"/>
        </w:rPr>
        <w:t>Pauchet</w:t>
      </w:r>
      <w:proofErr w:type="spellEnd"/>
      <w:r w:rsidR="00A37C54" w:rsidRPr="00201998">
        <w:rPr>
          <w:rFonts w:ascii="Verdana" w:hAnsi="Verdana" w:cs="Century Gothic"/>
          <w:bCs/>
          <w:sz w:val="20"/>
          <w:szCs w:val="20"/>
        </w:rPr>
        <w:t xml:space="preserve"> </w:t>
      </w:r>
      <w:r w:rsidR="00A37C54" w:rsidRPr="00F07153">
        <w:rPr>
          <w:rFonts w:ascii="Verdana" w:hAnsi="Verdana" w:cs="Century Gothic"/>
          <w:bCs/>
          <w:sz w:val="20"/>
          <w:szCs w:val="20"/>
        </w:rPr>
        <w:t>Health Group 1:</w:t>
      </w:r>
      <w:r w:rsidR="00D15F67" w:rsidRPr="00F07153">
        <w:rPr>
          <w:rFonts w:ascii="Verdana" w:eastAsia="Times New Roman" w:hAnsi="Verdana" w:cs="Calibri"/>
          <w:color w:val="2F5496" w:themeColor="accent1" w:themeShade="BF"/>
          <w:sz w:val="20"/>
          <w:szCs w:val="20"/>
          <w:lang w:val="en-US"/>
        </w:rPr>
        <w:t xml:space="preserve"> </w:t>
      </w:r>
      <w:r w:rsidR="00D15F67" w:rsidRPr="00F07153">
        <w:rPr>
          <w:rFonts w:ascii="Verdana" w:eastAsia="Times New Roman" w:hAnsi="Verdana" w:cs="Calibri"/>
          <w:sz w:val="20"/>
          <w:szCs w:val="20"/>
          <w:lang w:val="en-US"/>
        </w:rPr>
        <w:t>Time-saving regulatory/administrative solution</w:t>
      </w:r>
    </w:p>
    <w:p w14:paraId="67B0838F" w14:textId="79B3EA19" w:rsidR="008C7BDA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65804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 w:cs="Century Gothic"/>
          <w:bCs/>
          <w:sz w:val="20"/>
          <w:szCs w:val="20"/>
        </w:rPr>
        <w:t xml:space="preserve">Victor </w:t>
      </w:r>
      <w:proofErr w:type="spellStart"/>
      <w:r w:rsidR="00A37C54" w:rsidRPr="00F07153">
        <w:rPr>
          <w:rFonts w:ascii="Verdana" w:hAnsi="Verdana" w:cs="Century Gothic"/>
          <w:bCs/>
          <w:sz w:val="20"/>
          <w:szCs w:val="20"/>
        </w:rPr>
        <w:t>Pauchet</w:t>
      </w:r>
      <w:proofErr w:type="spellEnd"/>
      <w:r w:rsidR="00A37C54" w:rsidRPr="00F07153">
        <w:rPr>
          <w:rFonts w:ascii="Verdana" w:hAnsi="Verdana" w:cs="Century Gothic"/>
          <w:bCs/>
          <w:sz w:val="20"/>
          <w:szCs w:val="20"/>
        </w:rPr>
        <w:t xml:space="preserve"> Health Group 2:</w:t>
      </w:r>
      <w:r w:rsidR="00D15F67" w:rsidRPr="00F07153">
        <w:rPr>
          <w:rFonts w:ascii="Verdana" w:hAnsi="Verdana" w:cs="Century Gothic"/>
          <w:bCs/>
          <w:sz w:val="20"/>
          <w:szCs w:val="20"/>
        </w:rPr>
        <w:t xml:space="preserve"> </w:t>
      </w:r>
      <w:r w:rsidR="008C7BDA" w:rsidRPr="00F07153">
        <w:rPr>
          <w:rFonts w:ascii="Verdana" w:hAnsi="Verdana" w:cs="Arial"/>
          <w:sz w:val="20"/>
          <w:szCs w:val="20"/>
          <w:shd w:val="clear" w:color="auto" w:fill="FFFFFF"/>
        </w:rPr>
        <w:t>Personalising chronic disease treatment management</w:t>
      </w:r>
    </w:p>
    <w:p w14:paraId="46E506AD" w14:textId="6C96F894" w:rsidR="00A37C54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eastAsia="Times New Roman" w:hAnsi="Verdana" w:cs="Calibri"/>
            <w:sz w:val="20"/>
            <w:szCs w:val="20"/>
          </w:rPr>
          <w:id w:val="143779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BDA" w:rsidRPr="00F0715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7BDA" w:rsidRPr="00F07153">
        <w:rPr>
          <w:rFonts w:ascii="Verdana" w:eastAsia="Times New Roman" w:hAnsi="Verdana" w:cs="Calibri"/>
          <w:sz w:val="20"/>
          <w:szCs w:val="20"/>
        </w:rPr>
        <w:t xml:space="preserve">Victor </w:t>
      </w:r>
      <w:proofErr w:type="spellStart"/>
      <w:r w:rsidR="008C7BDA" w:rsidRPr="00F07153">
        <w:rPr>
          <w:rFonts w:ascii="Verdana" w:eastAsia="Times New Roman" w:hAnsi="Verdana" w:cs="Calibri"/>
          <w:sz w:val="20"/>
          <w:szCs w:val="20"/>
        </w:rPr>
        <w:t>Pauchet</w:t>
      </w:r>
      <w:proofErr w:type="spellEnd"/>
      <w:r w:rsidR="008C7BDA" w:rsidRPr="00F07153">
        <w:rPr>
          <w:rFonts w:ascii="Verdana" w:eastAsia="Times New Roman" w:hAnsi="Verdana" w:cs="Calibri"/>
          <w:sz w:val="20"/>
          <w:szCs w:val="20"/>
        </w:rPr>
        <w:t xml:space="preserve"> Health Group 3: </w:t>
      </w:r>
      <w:r w:rsidR="00D15F67" w:rsidRPr="00F07153">
        <w:rPr>
          <w:rFonts w:ascii="Verdana" w:eastAsia="Times New Roman" w:hAnsi="Verdana" w:cs="Calibri"/>
          <w:sz w:val="20"/>
          <w:szCs w:val="20"/>
        </w:rPr>
        <w:t>Accelerate patient transfer administratively and medically</w:t>
      </w:r>
    </w:p>
    <w:p w14:paraId="65C89417" w14:textId="361BBA2A" w:rsidR="00A37C54" w:rsidRPr="00F07153" w:rsidRDefault="00517DDF" w:rsidP="00A37C54">
      <w:pPr>
        <w:ind w:left="-426"/>
        <w:rPr>
          <w:rFonts w:ascii="Verdana" w:eastAsia="Times New Roman" w:hAnsi="Verdana" w:cs="Calibri"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-110217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 w:cs="Century Gothic"/>
          <w:bCs/>
          <w:sz w:val="20"/>
          <w:szCs w:val="20"/>
        </w:rPr>
        <w:t xml:space="preserve">Victor </w:t>
      </w:r>
      <w:proofErr w:type="spellStart"/>
      <w:r w:rsidR="00A37C54" w:rsidRPr="00F07153">
        <w:rPr>
          <w:rFonts w:ascii="Verdana" w:hAnsi="Verdana" w:cs="Century Gothic"/>
          <w:bCs/>
          <w:sz w:val="20"/>
          <w:szCs w:val="20"/>
        </w:rPr>
        <w:t>Pauchet</w:t>
      </w:r>
      <w:proofErr w:type="spellEnd"/>
      <w:r w:rsidR="00A37C54" w:rsidRPr="00F07153">
        <w:rPr>
          <w:rFonts w:ascii="Verdana" w:hAnsi="Verdana" w:cs="Century Gothic"/>
          <w:bCs/>
          <w:sz w:val="20"/>
          <w:szCs w:val="20"/>
        </w:rPr>
        <w:t xml:space="preserve"> Health Group</w:t>
      </w:r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4</w:t>
      </w:r>
      <w:r w:rsidR="00A37C54" w:rsidRPr="00F07153">
        <w:rPr>
          <w:rFonts w:ascii="Verdana" w:hAnsi="Verdana" w:cs="Century Gothic"/>
          <w:bCs/>
          <w:sz w:val="20"/>
          <w:szCs w:val="20"/>
        </w:rPr>
        <w:t>:</w:t>
      </w:r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Patient monitor connecting to </w:t>
      </w:r>
      <w:r w:rsidR="008C7BDA" w:rsidRPr="00F07153">
        <w:rPr>
          <w:rFonts w:ascii="Verdana" w:eastAsia="Times New Roman" w:hAnsi="Verdana" w:cs="Calibri"/>
          <w:sz w:val="20"/>
          <w:szCs w:val="20"/>
        </w:rPr>
        <w:t>Dr/hospital’s software</w:t>
      </w:r>
    </w:p>
    <w:p w14:paraId="60C1B167" w14:textId="64FEB9DD" w:rsidR="008C7BDA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180210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BDA" w:rsidRPr="00F0715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Victor </w:t>
      </w:r>
      <w:proofErr w:type="spellStart"/>
      <w:r w:rsidR="008C7BDA" w:rsidRPr="00F07153">
        <w:rPr>
          <w:rFonts w:ascii="Verdana" w:hAnsi="Verdana" w:cs="Century Gothic"/>
          <w:bCs/>
          <w:sz w:val="20"/>
          <w:szCs w:val="20"/>
        </w:rPr>
        <w:t>Pauchet</w:t>
      </w:r>
      <w:proofErr w:type="spellEnd"/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Health Group 5: Health Sat-Nav</w:t>
      </w:r>
    </w:p>
    <w:p w14:paraId="2ADFF409" w14:textId="10C95D5D" w:rsidR="008C7BDA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-119400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BDA" w:rsidRPr="00F0715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Victor </w:t>
      </w:r>
      <w:proofErr w:type="spellStart"/>
      <w:r w:rsidR="008C7BDA" w:rsidRPr="00F07153">
        <w:rPr>
          <w:rFonts w:ascii="Verdana" w:hAnsi="Verdana" w:cs="Century Gothic"/>
          <w:bCs/>
          <w:sz w:val="20"/>
          <w:szCs w:val="20"/>
        </w:rPr>
        <w:t>Pauchet</w:t>
      </w:r>
      <w:proofErr w:type="spellEnd"/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Health Group 6: Update carers’ skills</w:t>
      </w:r>
    </w:p>
    <w:p w14:paraId="180F776E" w14:textId="77777777" w:rsidR="00454063" w:rsidRDefault="00454063" w:rsidP="00A37C54">
      <w:pPr>
        <w:ind w:left="-426"/>
        <w:rPr>
          <w:rFonts w:ascii="Verdana" w:hAnsi="Verdana" w:cs="Century Gothic"/>
          <w:bCs/>
          <w:sz w:val="20"/>
          <w:szCs w:val="20"/>
        </w:rPr>
      </w:pPr>
    </w:p>
    <w:p w14:paraId="6D239C54" w14:textId="43FAF640" w:rsidR="00FF529C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hyperlink r:id="rId12" w:history="1">
        <w:r w:rsidR="00454063" w:rsidRPr="00B662DE">
          <w:rPr>
            <w:rStyle w:val="Hyperlink"/>
            <w:rFonts w:ascii="Verdana" w:hAnsi="Verdana" w:cs="Century Gothic"/>
            <w:bCs/>
            <w:sz w:val="20"/>
            <w:szCs w:val="20"/>
          </w:rPr>
          <w:t>https://www.youtube.com/watch?v=Uxcf_DeqxiI</w:t>
        </w:r>
      </w:hyperlink>
      <w:r w:rsidR="00454063">
        <w:rPr>
          <w:rFonts w:ascii="Verdana" w:hAnsi="Verdana" w:cs="Century Gothic"/>
          <w:bCs/>
          <w:sz w:val="20"/>
          <w:szCs w:val="20"/>
        </w:rPr>
        <w:t xml:space="preserve"> </w:t>
      </w:r>
    </w:p>
    <w:p w14:paraId="3296C23A" w14:textId="3E65E6D5" w:rsidR="00A37C54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-191785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>
            <w:rPr>
              <w:rFonts w:ascii="MS Gothic" w:eastAsia="MS Gothic" w:hAnsi="MS Gothic" w:cs="Century Gothic" w:hint="eastAsia"/>
              <w:bCs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 w:cs="Century Gothic"/>
          <w:bCs/>
          <w:sz w:val="20"/>
          <w:szCs w:val="20"/>
        </w:rPr>
        <w:t>Hospital of Calais 1:</w:t>
      </w:r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Non-verbal communication tool for hospital patients</w:t>
      </w:r>
    </w:p>
    <w:p w14:paraId="320A126E" w14:textId="45251860" w:rsidR="00A37C54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124483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 w:cs="Century Gothic"/>
          <w:bCs/>
          <w:sz w:val="20"/>
          <w:szCs w:val="20"/>
        </w:rPr>
        <w:t>Hospital of Calais 2:</w:t>
      </w:r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Virtual reality simulation to facilitate mobility </w:t>
      </w:r>
    </w:p>
    <w:p w14:paraId="737DFD3E" w14:textId="77777777" w:rsidR="00E8675F" w:rsidRPr="00F07153" w:rsidRDefault="00517DDF" w:rsidP="00A37C54">
      <w:pPr>
        <w:ind w:left="-426"/>
        <w:rPr>
          <w:rFonts w:ascii="Verdana" w:hAnsi="Verdana" w:cs="Century Gothic"/>
          <w:bCs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133873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54" w:rsidRPr="00F0715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A37C54" w:rsidRPr="00F07153">
        <w:rPr>
          <w:rFonts w:ascii="Verdana" w:hAnsi="Verdana" w:cs="Century Gothic"/>
          <w:bCs/>
          <w:sz w:val="20"/>
          <w:szCs w:val="20"/>
        </w:rPr>
        <w:t>Hospital of Calais</w:t>
      </w:r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3: E-learning tool </w:t>
      </w:r>
      <w:r w:rsidR="00E8675F" w:rsidRPr="00F07153">
        <w:rPr>
          <w:rFonts w:ascii="Verdana" w:hAnsi="Verdana" w:cs="Century Gothic"/>
          <w:bCs/>
          <w:sz w:val="20"/>
          <w:szCs w:val="20"/>
        </w:rPr>
        <w:t>to educate</w:t>
      </w:r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new hospital employees </w:t>
      </w:r>
      <w:r w:rsidR="00E8675F" w:rsidRPr="00F07153">
        <w:rPr>
          <w:rFonts w:ascii="Verdana" w:hAnsi="Verdana" w:cs="Century Gothic"/>
          <w:bCs/>
          <w:sz w:val="20"/>
          <w:szCs w:val="20"/>
        </w:rPr>
        <w:t>about strokes</w:t>
      </w:r>
    </w:p>
    <w:p w14:paraId="0D43510D" w14:textId="288F51A6" w:rsidR="00A37C54" w:rsidRPr="00F07153" w:rsidRDefault="00517DDF" w:rsidP="00A37C54">
      <w:pPr>
        <w:ind w:left="-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Century Gothic"/>
            <w:bCs/>
            <w:sz w:val="20"/>
            <w:szCs w:val="20"/>
          </w:rPr>
          <w:id w:val="-103696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75F" w:rsidRPr="00F0715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E8675F" w:rsidRPr="00F07153">
        <w:rPr>
          <w:rFonts w:ascii="Verdana" w:hAnsi="Verdana" w:cs="Century Gothic"/>
          <w:bCs/>
          <w:sz w:val="20"/>
          <w:szCs w:val="20"/>
        </w:rPr>
        <w:t>Hospital of Calais 4: Post stroke monitoring application</w:t>
      </w:r>
      <w:r w:rsidR="008C7BDA" w:rsidRPr="00F07153">
        <w:rPr>
          <w:rFonts w:ascii="Verdana" w:hAnsi="Verdana" w:cs="Century Gothic"/>
          <w:bCs/>
          <w:sz w:val="20"/>
          <w:szCs w:val="20"/>
        </w:rPr>
        <w:t xml:space="preserve"> </w:t>
      </w:r>
    </w:p>
    <w:p w14:paraId="067FD995" w14:textId="77777777" w:rsidR="00A37C54" w:rsidRDefault="00A37C54" w:rsidP="009D1D3E">
      <w:pPr>
        <w:ind w:left="-426"/>
        <w:rPr>
          <w:rFonts w:ascii="Verdana" w:hAnsi="Verdana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942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454063" w14:paraId="158E7D53" w14:textId="77777777" w:rsidTr="00454063">
        <w:trPr>
          <w:trHeight w:val="1365"/>
        </w:trPr>
        <w:tc>
          <w:tcPr>
            <w:tcW w:w="10065" w:type="dxa"/>
          </w:tcPr>
          <w:p w14:paraId="2D822BEE" w14:textId="77777777" w:rsidR="00454063" w:rsidRPr="0049183C" w:rsidRDefault="00454063" w:rsidP="0045406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49183C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What 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expertise/</w:t>
            </w:r>
            <w:r w:rsidRPr="0049183C">
              <w:rPr>
                <w:rFonts w:ascii="Verdana" w:hAnsi="Verdana"/>
                <w:b/>
                <w:sz w:val="20"/>
                <w:szCs w:val="20"/>
                <w:lang w:val="en-GB"/>
              </w:rPr>
              <w:t>services/WPs do you require your partner SME to conduct to ensure project success? (max 50 words)</w:t>
            </w: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</w:p>
          <w:p w14:paraId="75DC0A92" w14:textId="77777777" w:rsidR="00454063" w:rsidRPr="0049183C" w:rsidRDefault="00454063" w:rsidP="0045406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49183C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9183C">
              <w:rPr>
                <w:rFonts w:ascii="Verdana" w:hAnsi="Verdana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49183C">
              <w:rPr>
                <w:rFonts w:ascii="Verdana" w:hAnsi="Verdana"/>
                <w:b/>
                <w:sz w:val="20"/>
                <w:szCs w:val="20"/>
              </w:rPr>
            </w:r>
            <w:r w:rsidRPr="0049183C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49183C">
              <w:rPr>
                <w:rFonts w:ascii="Verdana" w:hAnsi="Verdana"/>
                <w:b/>
                <w:noProof/>
                <w:sz w:val="20"/>
                <w:szCs w:val="20"/>
                <w:lang w:val="en-GB"/>
              </w:rPr>
              <w:t> </w:t>
            </w:r>
            <w:r w:rsidRPr="0049183C">
              <w:rPr>
                <w:rFonts w:ascii="Verdana" w:hAnsi="Verdana"/>
                <w:b/>
                <w:noProof/>
                <w:sz w:val="20"/>
                <w:szCs w:val="20"/>
                <w:lang w:val="en-GB"/>
              </w:rPr>
              <w:t> </w:t>
            </w:r>
            <w:r w:rsidRPr="0049183C">
              <w:rPr>
                <w:rFonts w:ascii="Verdana" w:hAnsi="Verdana"/>
                <w:b/>
                <w:noProof/>
                <w:sz w:val="20"/>
                <w:szCs w:val="20"/>
                <w:lang w:val="en-GB"/>
              </w:rPr>
              <w:t> </w:t>
            </w:r>
            <w:r w:rsidRPr="0049183C">
              <w:rPr>
                <w:rFonts w:ascii="Verdana" w:hAnsi="Verdana"/>
                <w:b/>
                <w:noProof/>
                <w:sz w:val="20"/>
                <w:szCs w:val="20"/>
                <w:lang w:val="en-GB"/>
              </w:rPr>
              <w:t> </w:t>
            </w:r>
            <w:r w:rsidRPr="0049183C">
              <w:rPr>
                <w:rFonts w:ascii="Verdana" w:hAnsi="Verdana"/>
                <w:b/>
                <w:noProof/>
                <w:sz w:val="20"/>
                <w:szCs w:val="20"/>
                <w:lang w:val="en-GB"/>
              </w:rPr>
              <w:t> </w:t>
            </w:r>
            <w:r w:rsidRPr="0049183C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1D203218" w14:textId="77777777" w:rsidR="009D1D3E" w:rsidRPr="005F05DD" w:rsidRDefault="009D1D3E" w:rsidP="009D1D3E">
      <w:pPr>
        <w:ind w:left="-426"/>
        <w:rPr>
          <w:rFonts w:ascii="Verdana" w:hAnsi="Verdana"/>
          <w:sz w:val="20"/>
          <w:szCs w:val="20"/>
        </w:rPr>
      </w:pPr>
    </w:p>
    <w:p w14:paraId="6BB1C9E9" w14:textId="77777777" w:rsidR="009D1D3E" w:rsidRDefault="009D1D3E" w:rsidP="005F05DD">
      <w:pPr>
        <w:tabs>
          <w:tab w:val="left" w:pos="7005"/>
        </w:tabs>
        <w:outlineLvl w:val="0"/>
        <w:rPr>
          <w:rFonts w:ascii="Verdana" w:hAnsi="Verdana" w:cs="Arial"/>
          <w:b/>
          <w:color w:val="333333"/>
          <w:sz w:val="20"/>
          <w:szCs w:val="20"/>
        </w:rPr>
      </w:pPr>
    </w:p>
    <w:p w14:paraId="75412A2B" w14:textId="3B306EEA" w:rsidR="00FE5253" w:rsidRDefault="006A123A" w:rsidP="00E8675F">
      <w:pPr>
        <w:tabs>
          <w:tab w:val="left" w:pos="7005"/>
        </w:tabs>
        <w:jc w:val="center"/>
        <w:outlineLvl w:val="0"/>
        <w:rPr>
          <w:rFonts w:ascii="Verdana" w:hAnsi="Verdana" w:cs="Arial"/>
          <w:b/>
          <w:color w:val="333333"/>
          <w:sz w:val="20"/>
          <w:szCs w:val="20"/>
        </w:rPr>
      </w:pPr>
      <w:r w:rsidRPr="009976F0">
        <w:rPr>
          <w:rFonts w:ascii="Verdana" w:hAnsi="Verdana" w:cs="Arial"/>
          <w:b/>
          <w:color w:val="333333"/>
          <w:sz w:val="20"/>
          <w:szCs w:val="20"/>
        </w:rPr>
        <w:t xml:space="preserve">Please submit </w:t>
      </w:r>
      <w:r w:rsidR="005F05DD">
        <w:rPr>
          <w:rFonts w:ascii="Verdana" w:hAnsi="Verdana" w:cs="Arial"/>
          <w:b/>
          <w:color w:val="333333"/>
          <w:sz w:val="20"/>
          <w:szCs w:val="20"/>
        </w:rPr>
        <w:t xml:space="preserve">your </w:t>
      </w:r>
      <w:r w:rsidRPr="009976F0">
        <w:rPr>
          <w:rFonts w:ascii="Verdana" w:hAnsi="Verdana" w:cs="Arial"/>
          <w:b/>
          <w:color w:val="333333"/>
          <w:sz w:val="20"/>
          <w:szCs w:val="20"/>
        </w:rPr>
        <w:t xml:space="preserve">completed </w:t>
      </w:r>
      <w:r w:rsidR="005F05DD">
        <w:rPr>
          <w:rFonts w:ascii="Verdana" w:hAnsi="Verdana" w:cs="Arial"/>
          <w:b/>
          <w:color w:val="333333"/>
          <w:sz w:val="20"/>
          <w:szCs w:val="20"/>
        </w:rPr>
        <w:t>Partner Search Form</w:t>
      </w:r>
      <w:r>
        <w:rPr>
          <w:rFonts w:ascii="Verdana" w:hAnsi="Verdana" w:cs="Arial"/>
          <w:b/>
          <w:color w:val="333333"/>
          <w:sz w:val="20"/>
          <w:szCs w:val="20"/>
        </w:rPr>
        <w:t xml:space="preserve"> </w:t>
      </w:r>
      <w:r w:rsidRPr="009976F0">
        <w:rPr>
          <w:rFonts w:ascii="Verdana" w:hAnsi="Verdana" w:cs="Arial"/>
          <w:b/>
          <w:color w:val="333333"/>
          <w:sz w:val="20"/>
          <w:szCs w:val="20"/>
        </w:rPr>
        <w:t xml:space="preserve">electronically </w:t>
      </w:r>
      <w:r w:rsidR="00E8675F">
        <w:rPr>
          <w:rFonts w:ascii="Verdana" w:hAnsi="Verdana" w:cs="Arial"/>
          <w:b/>
          <w:color w:val="333333"/>
          <w:sz w:val="20"/>
          <w:szCs w:val="20"/>
        </w:rPr>
        <w:t>as soon as possible</w:t>
      </w:r>
      <w:r w:rsidR="00551D4F">
        <w:rPr>
          <w:rFonts w:ascii="Verdana" w:hAnsi="Verdana" w:cs="Arial"/>
          <w:b/>
          <w:color w:val="333333"/>
          <w:sz w:val="20"/>
          <w:szCs w:val="20"/>
        </w:rPr>
        <w:t xml:space="preserve"> </w:t>
      </w:r>
      <w:r w:rsidRPr="009976F0">
        <w:rPr>
          <w:rFonts w:ascii="Verdana" w:hAnsi="Verdana" w:cs="Arial"/>
          <w:b/>
          <w:color w:val="333333"/>
          <w:sz w:val="20"/>
          <w:szCs w:val="20"/>
        </w:rPr>
        <w:t>to</w:t>
      </w:r>
      <w:r w:rsidR="00FE5253">
        <w:rPr>
          <w:rFonts w:ascii="Verdana" w:hAnsi="Verdana" w:cs="Arial"/>
          <w:b/>
          <w:color w:val="333333"/>
          <w:sz w:val="20"/>
          <w:szCs w:val="20"/>
        </w:rPr>
        <w:t>:</w:t>
      </w:r>
    </w:p>
    <w:p w14:paraId="4A05573B" w14:textId="11B2D63A" w:rsidR="006A123A" w:rsidRPr="00FE5253" w:rsidRDefault="006A123A" w:rsidP="00E8675F">
      <w:pPr>
        <w:tabs>
          <w:tab w:val="left" w:pos="7005"/>
        </w:tabs>
        <w:jc w:val="center"/>
        <w:outlineLvl w:val="0"/>
        <w:rPr>
          <w:rFonts w:ascii="Verdana" w:hAnsi="Verdana"/>
          <w:color w:val="333333"/>
          <w:sz w:val="20"/>
          <w:szCs w:val="20"/>
        </w:rPr>
      </w:pPr>
      <w:r w:rsidRPr="00560AC8">
        <w:rPr>
          <w:rFonts w:ascii="Arial" w:hAnsi="Arial" w:cs="Arial"/>
          <w:b/>
          <w:i/>
          <w:color w:val="333333"/>
        </w:rPr>
        <w:t xml:space="preserve">Clare Ansett – </w:t>
      </w:r>
      <w:hyperlink r:id="rId13" w:history="1">
        <w:r w:rsidRPr="00302C23">
          <w:rPr>
            <w:rStyle w:val="Hyperlink"/>
            <w:rFonts w:ascii="Arial" w:hAnsi="Arial" w:cs="Arial"/>
            <w:b/>
            <w:i/>
          </w:rPr>
          <w:t>clare.ansett@sehta.co.uk</w:t>
        </w:r>
        <w:r w:rsidRPr="00EF17DE">
          <w:rPr>
            <w:rStyle w:val="Hyperlink"/>
            <w:rFonts w:ascii="Arial" w:hAnsi="Arial" w:cs="Arial"/>
            <w:b/>
            <w:i/>
          </w:rPr>
          <w:t>-</w:t>
        </w:r>
      </w:hyperlink>
      <w:r w:rsidR="00682E5A">
        <w:rPr>
          <w:rStyle w:val="Hyperlink"/>
          <w:rFonts w:ascii="Arial" w:hAnsi="Arial" w:cs="Arial"/>
          <w:b/>
          <w:i/>
        </w:rPr>
        <w:t xml:space="preserve"> </w:t>
      </w:r>
      <w:r w:rsidR="00682E5A" w:rsidRPr="00FE5253">
        <w:rPr>
          <w:rFonts w:ascii="Verdana" w:hAnsi="Verdana" w:cs="Arial"/>
          <w:b/>
          <w:color w:val="333333"/>
          <w:sz w:val="20"/>
          <w:szCs w:val="20"/>
        </w:rPr>
        <w:t>for UK participants</w:t>
      </w:r>
    </w:p>
    <w:p w14:paraId="2D9111A5" w14:textId="66D6F7E8" w:rsidR="00682E5A" w:rsidRPr="005F05DD" w:rsidRDefault="00FE5253" w:rsidP="00E8675F">
      <w:pPr>
        <w:tabs>
          <w:tab w:val="left" w:pos="7005"/>
        </w:tabs>
        <w:jc w:val="center"/>
        <w:outlineLvl w:val="0"/>
        <w:rPr>
          <w:rFonts w:ascii="Verdana" w:hAnsi="Verdana" w:cs="Arial"/>
          <w:b/>
          <w:color w:val="333333"/>
          <w:sz w:val="20"/>
          <w:szCs w:val="20"/>
        </w:rPr>
      </w:pPr>
      <w:bookmarkStart w:id="2" w:name="_Hlk18675688"/>
      <w:r>
        <w:rPr>
          <w:rFonts w:ascii="Verdana" w:hAnsi="Verdana" w:cs="Arial"/>
          <w:b/>
          <w:color w:val="333333"/>
          <w:sz w:val="20"/>
          <w:szCs w:val="20"/>
        </w:rPr>
        <w:t xml:space="preserve">Or to </w:t>
      </w:r>
      <w:r w:rsidR="006F7F06">
        <w:rPr>
          <w:rFonts w:ascii="Arial" w:hAnsi="Arial" w:cs="Arial"/>
          <w:b/>
          <w:i/>
          <w:color w:val="333333"/>
        </w:rPr>
        <w:t>Julie Follet</w:t>
      </w:r>
      <w:r>
        <w:rPr>
          <w:rFonts w:ascii="Verdana" w:hAnsi="Verdana" w:cs="Arial"/>
          <w:b/>
          <w:color w:val="333333"/>
          <w:sz w:val="20"/>
          <w:szCs w:val="20"/>
        </w:rPr>
        <w:t xml:space="preserve"> - </w:t>
      </w:r>
      <w:hyperlink r:id="rId14" w:history="1">
        <w:r w:rsidRPr="00E8675F">
          <w:rPr>
            <w:rStyle w:val="Hyperlink"/>
            <w:rFonts w:ascii="Verdana" w:hAnsi="Verdana" w:cs="Arial"/>
            <w:b/>
            <w:i/>
          </w:rPr>
          <w:t>j.follet@amienscluster.com</w:t>
        </w:r>
      </w:hyperlink>
      <w:r>
        <w:rPr>
          <w:rFonts w:ascii="Verdana" w:hAnsi="Verdana" w:cs="Arial"/>
          <w:b/>
          <w:color w:val="333333"/>
          <w:sz w:val="20"/>
          <w:szCs w:val="20"/>
        </w:rPr>
        <w:t xml:space="preserve"> </w:t>
      </w:r>
      <w:r w:rsidR="006F7F06">
        <w:rPr>
          <w:rFonts w:ascii="Verdana" w:hAnsi="Verdana" w:cs="Arial"/>
          <w:b/>
          <w:color w:val="333333"/>
          <w:sz w:val="20"/>
          <w:szCs w:val="20"/>
        </w:rPr>
        <w:t xml:space="preserve">- </w:t>
      </w:r>
      <w:r>
        <w:rPr>
          <w:rFonts w:ascii="Verdana" w:hAnsi="Verdana" w:cs="Arial"/>
          <w:b/>
          <w:color w:val="333333"/>
          <w:sz w:val="20"/>
          <w:szCs w:val="20"/>
        </w:rPr>
        <w:t>for French participants</w:t>
      </w:r>
      <w:bookmarkEnd w:id="2"/>
    </w:p>
    <w:sectPr w:rsidR="00682E5A" w:rsidRPr="005F05DD" w:rsidSect="009241B7">
      <w:headerReference w:type="default" r:id="rId15"/>
      <w:footerReference w:type="even" r:id="rId16"/>
      <w:foot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30D6" w14:textId="77777777" w:rsidR="00517DDF" w:rsidRDefault="00517DDF" w:rsidP="009241B7">
      <w:pPr>
        <w:spacing w:after="0" w:line="240" w:lineRule="auto"/>
      </w:pPr>
      <w:r>
        <w:separator/>
      </w:r>
    </w:p>
  </w:endnote>
  <w:endnote w:type="continuationSeparator" w:id="0">
    <w:p w14:paraId="03DC15D7" w14:textId="77777777" w:rsidR="00517DDF" w:rsidRDefault="00517DDF" w:rsidP="0092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6891" w14:textId="77777777" w:rsidR="00FE5253" w:rsidRDefault="00FE5253" w:rsidP="000D456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9D803D" w14:textId="77777777" w:rsidR="00FE5253" w:rsidRDefault="00FE5253" w:rsidP="00FE52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F179B" w14:textId="77777777" w:rsidR="00FE5253" w:rsidRDefault="00FE5253" w:rsidP="000D456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F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082E24" w14:textId="77777777" w:rsidR="00FE5253" w:rsidRDefault="00FE5253" w:rsidP="00FE52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9C98" w14:textId="77777777" w:rsidR="00517DDF" w:rsidRDefault="00517DDF" w:rsidP="009241B7">
      <w:pPr>
        <w:spacing w:after="0" w:line="240" w:lineRule="auto"/>
      </w:pPr>
      <w:r>
        <w:separator/>
      </w:r>
    </w:p>
  </w:footnote>
  <w:footnote w:type="continuationSeparator" w:id="0">
    <w:p w14:paraId="3E3C8CB5" w14:textId="77777777" w:rsidR="00517DDF" w:rsidRDefault="00517DDF" w:rsidP="0092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7F95D" w14:textId="77777777" w:rsidR="009241B7" w:rsidRDefault="00AC0433" w:rsidP="009241B7">
    <w:pPr>
      <w:jc w:val="center"/>
      <w:outlineLvl w:val="0"/>
      <w:rPr>
        <w:rFonts w:ascii="Verdana" w:hAnsi="Verdana"/>
        <w:b/>
        <w:sz w:val="32"/>
        <w:szCs w:val="32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10FAA81" wp14:editId="610CF439">
          <wp:simplePos x="0" y="0"/>
          <wp:positionH relativeFrom="column">
            <wp:posOffset>3016885</wp:posOffset>
          </wp:positionH>
          <wp:positionV relativeFrom="paragraph">
            <wp:posOffset>-440690</wp:posOffset>
          </wp:positionV>
          <wp:extent cx="2507615" cy="10858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76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490214FC" wp14:editId="6FEBDF0F">
          <wp:simplePos x="0" y="0"/>
          <wp:positionH relativeFrom="column">
            <wp:posOffset>-229235</wp:posOffset>
          </wp:positionH>
          <wp:positionV relativeFrom="paragraph">
            <wp:posOffset>-383540</wp:posOffset>
          </wp:positionV>
          <wp:extent cx="2400300" cy="971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arthealth_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B640DF" w14:textId="77777777" w:rsidR="009241B7" w:rsidRDefault="009241B7" w:rsidP="009241B7">
    <w:pPr>
      <w:jc w:val="center"/>
      <w:outlineLvl w:val="0"/>
      <w:rPr>
        <w:rFonts w:ascii="Verdana" w:hAnsi="Verdana"/>
        <w:b/>
        <w:sz w:val="32"/>
        <w:szCs w:val="32"/>
      </w:rPr>
    </w:pPr>
  </w:p>
  <w:p w14:paraId="41E38DEB" w14:textId="72706A06" w:rsidR="009241B7" w:rsidRPr="00B92478" w:rsidRDefault="009241B7" w:rsidP="009241B7">
    <w:pPr>
      <w:jc w:val="center"/>
      <w:outlineLvl w:val="0"/>
      <w:rPr>
        <w:rFonts w:ascii="Verdana" w:hAnsi="Verdana"/>
        <w:b/>
        <w:sz w:val="32"/>
        <w:szCs w:val="32"/>
      </w:rPr>
    </w:pPr>
    <w:r w:rsidRPr="00B92478">
      <w:rPr>
        <w:rFonts w:ascii="Verdana" w:hAnsi="Verdana"/>
        <w:b/>
        <w:sz w:val="32"/>
        <w:szCs w:val="32"/>
      </w:rPr>
      <w:t xml:space="preserve">EU Interreg </w:t>
    </w:r>
    <w:proofErr w:type="spellStart"/>
    <w:r w:rsidRPr="00B92478">
      <w:rPr>
        <w:rFonts w:ascii="Verdana" w:hAnsi="Verdana"/>
        <w:b/>
        <w:sz w:val="32"/>
        <w:szCs w:val="32"/>
      </w:rPr>
      <w:t>SmartHealth</w:t>
    </w:r>
    <w:proofErr w:type="spellEnd"/>
    <w:r w:rsidRPr="00B92478">
      <w:rPr>
        <w:rFonts w:ascii="Verdana" w:hAnsi="Verdana"/>
        <w:b/>
        <w:sz w:val="32"/>
        <w:szCs w:val="32"/>
      </w:rPr>
      <w:t xml:space="preserve"> Project </w:t>
    </w:r>
    <w:r w:rsidR="00D21577">
      <w:rPr>
        <w:rFonts w:ascii="Verdana" w:hAnsi="Verdana"/>
        <w:b/>
        <w:sz w:val="32"/>
        <w:szCs w:val="32"/>
      </w:rPr>
      <w:t>Round 2</w:t>
    </w:r>
  </w:p>
  <w:p w14:paraId="51C84138" w14:textId="77777777" w:rsidR="009241B7" w:rsidRPr="00B92478" w:rsidRDefault="009241B7" w:rsidP="009241B7">
    <w:pPr>
      <w:jc w:val="center"/>
      <w:outlineLvl w:val="0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Partner Search Application Form</w:t>
    </w:r>
  </w:p>
  <w:p w14:paraId="0A7ADAD0" w14:textId="77777777" w:rsidR="009241B7" w:rsidRDefault="00924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B7"/>
    <w:rsid w:val="00017448"/>
    <w:rsid w:val="00052B8F"/>
    <w:rsid w:val="000D39E8"/>
    <w:rsid w:val="000E23F9"/>
    <w:rsid w:val="00161FB0"/>
    <w:rsid w:val="00235683"/>
    <w:rsid w:val="00253032"/>
    <w:rsid w:val="003C771E"/>
    <w:rsid w:val="0044117F"/>
    <w:rsid w:val="00454063"/>
    <w:rsid w:val="0049183C"/>
    <w:rsid w:val="0051507B"/>
    <w:rsid w:val="00517DDF"/>
    <w:rsid w:val="00551D4F"/>
    <w:rsid w:val="005E348A"/>
    <w:rsid w:val="005F05DD"/>
    <w:rsid w:val="006449B5"/>
    <w:rsid w:val="00682E5A"/>
    <w:rsid w:val="006A123A"/>
    <w:rsid w:val="006D21BF"/>
    <w:rsid w:val="006F7F06"/>
    <w:rsid w:val="007A5B9C"/>
    <w:rsid w:val="008511B4"/>
    <w:rsid w:val="008C7BDA"/>
    <w:rsid w:val="009125C0"/>
    <w:rsid w:val="009241B7"/>
    <w:rsid w:val="009C06E6"/>
    <w:rsid w:val="009D1D3E"/>
    <w:rsid w:val="00A37C54"/>
    <w:rsid w:val="00AC0433"/>
    <w:rsid w:val="00AE351A"/>
    <w:rsid w:val="00B87D63"/>
    <w:rsid w:val="00BF2A8F"/>
    <w:rsid w:val="00C915ED"/>
    <w:rsid w:val="00D15F67"/>
    <w:rsid w:val="00D2137A"/>
    <w:rsid w:val="00D21577"/>
    <w:rsid w:val="00DA3F90"/>
    <w:rsid w:val="00E8675F"/>
    <w:rsid w:val="00E9558C"/>
    <w:rsid w:val="00EC3CC9"/>
    <w:rsid w:val="00EE33B4"/>
    <w:rsid w:val="00F07153"/>
    <w:rsid w:val="00F96EDA"/>
    <w:rsid w:val="00FD4F3E"/>
    <w:rsid w:val="00FE5253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4C812"/>
  <w15:chartTrackingRefBased/>
  <w15:docId w15:val="{F4036D56-0965-466A-BDFC-DD768D4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1B7"/>
  </w:style>
  <w:style w:type="paragraph" w:styleId="Footer">
    <w:name w:val="footer"/>
    <w:basedOn w:val="Normal"/>
    <w:link w:val="FooterChar"/>
    <w:uiPriority w:val="99"/>
    <w:unhideWhenUsed/>
    <w:rsid w:val="0092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1B7"/>
  </w:style>
  <w:style w:type="paragraph" w:styleId="NormalWeb">
    <w:name w:val="Normal (Web)"/>
    <w:basedOn w:val="Normal"/>
    <w:uiPriority w:val="99"/>
    <w:unhideWhenUsed/>
    <w:rsid w:val="0092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9241B7"/>
    <w:rPr>
      <w:color w:val="0000FF"/>
      <w:u w:val="single"/>
    </w:rPr>
  </w:style>
  <w:style w:type="table" w:styleId="TableGrid">
    <w:name w:val="Table Grid"/>
    <w:basedOn w:val="TableNormal"/>
    <w:uiPriority w:val="39"/>
    <w:rsid w:val="009241B7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1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4F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E5253"/>
  </w:style>
  <w:style w:type="character" w:styleId="CommentReference">
    <w:name w:val="annotation reference"/>
    <w:basedOn w:val="DefaultParagraphFont"/>
    <w:uiPriority w:val="99"/>
    <w:semiHidden/>
    <w:unhideWhenUsed/>
    <w:rsid w:val="00C91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5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540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8DhiJSOFw" TargetMode="External"/><Relationship Id="rId13" Type="http://schemas.openxmlformats.org/officeDocument/2006/relationships/hyperlink" Target="mailto:clare.ansett@sehta.co.uk-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wky8n-VUTs" TargetMode="External"/><Relationship Id="rId12" Type="http://schemas.openxmlformats.org/officeDocument/2006/relationships/hyperlink" Target="https://www.youtube.com/watch?v=Uxcf_Deqxi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bzKth7_ic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genEw93tus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edGTIk-GLw" TargetMode="External"/><Relationship Id="rId14" Type="http://schemas.openxmlformats.org/officeDocument/2006/relationships/hyperlink" Target="mailto:j.follet@amiensclus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AD83-F9AE-4A1A-9AE6-A14FAD9C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Brogaard Maczka</dc:creator>
  <cp:keywords/>
  <dc:description/>
  <cp:lastModifiedBy>Annika Joy Brogaard Maczka</cp:lastModifiedBy>
  <cp:revision>3</cp:revision>
  <dcterms:created xsi:type="dcterms:W3CDTF">2019-09-09T15:40:00Z</dcterms:created>
  <dcterms:modified xsi:type="dcterms:W3CDTF">2019-09-10T08:40:00Z</dcterms:modified>
</cp:coreProperties>
</file>