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A8C9E" w14:textId="77777777" w:rsidR="002856CF" w:rsidRPr="00DF2A46" w:rsidRDefault="002856CF" w:rsidP="00F45A45">
      <w:pPr>
        <w:jc w:val="both"/>
        <w:rPr>
          <w:rFonts w:ascii="Calibri" w:hAnsi="Calibri" w:cs="Calibri"/>
          <w:sz w:val="22"/>
          <w:szCs w:val="22"/>
          <w:lang w:val="en-US"/>
        </w:rPr>
      </w:pPr>
    </w:p>
    <w:p w14:paraId="54A60A25" w14:textId="2C7E9299" w:rsidR="005F5B78" w:rsidRPr="007E59E6" w:rsidRDefault="005F5B78" w:rsidP="00F45A45">
      <w:pPr>
        <w:jc w:val="center"/>
        <w:rPr>
          <w:rFonts w:ascii="Calibri" w:hAnsi="Calibri" w:cs="Calibri"/>
          <w:b/>
          <w:sz w:val="32"/>
          <w:szCs w:val="32"/>
        </w:rPr>
      </w:pPr>
      <w:r w:rsidRPr="007E59E6">
        <w:rPr>
          <w:rFonts w:ascii="Calibri" w:hAnsi="Calibri" w:cs="Calibri"/>
          <w:b/>
          <w:sz w:val="32"/>
          <w:szCs w:val="32"/>
        </w:rPr>
        <w:t>FOIRE AUX QUESTIONS/ FAQ</w:t>
      </w:r>
    </w:p>
    <w:p w14:paraId="5696E30A" w14:textId="77777777" w:rsidR="007569F4" w:rsidRPr="007E59E6" w:rsidRDefault="007569F4" w:rsidP="00F45A45">
      <w:pPr>
        <w:jc w:val="both"/>
        <w:rPr>
          <w:rFonts w:ascii="Calibri" w:hAnsi="Calibri" w:cs="Calibri"/>
          <w:sz w:val="22"/>
          <w:szCs w:val="22"/>
        </w:rPr>
      </w:pPr>
    </w:p>
    <w:p w14:paraId="25DAB9D0" w14:textId="73DF7531" w:rsidR="003C79B9" w:rsidRPr="003C79B9" w:rsidRDefault="003C79B9" w:rsidP="00F45A45">
      <w:pPr>
        <w:pStyle w:val="ListParagraph"/>
        <w:ind w:left="1080"/>
        <w:jc w:val="both"/>
        <w:rPr>
          <w:rFonts w:ascii="Calibri" w:hAnsi="Calibri" w:cs="Calibri"/>
          <w:b/>
          <w:color w:val="000000"/>
          <w:sz w:val="28"/>
          <w:szCs w:val="22"/>
          <w:u w:val="single"/>
          <w:lang w:val="en-US"/>
        </w:rPr>
      </w:pPr>
      <w:r w:rsidRPr="003C79B9">
        <w:rPr>
          <w:rFonts w:ascii="Calibri" w:hAnsi="Calibri" w:cs="Calibri"/>
          <w:b/>
          <w:color w:val="000000"/>
          <w:sz w:val="28"/>
          <w:szCs w:val="22"/>
          <w:u w:val="single"/>
          <w:lang w:val="en-US"/>
        </w:rPr>
        <w:t xml:space="preserve">CH </w:t>
      </w:r>
      <w:r w:rsidR="002856CF" w:rsidRPr="003C79B9">
        <w:rPr>
          <w:rFonts w:ascii="Calibri" w:hAnsi="Calibri" w:cs="Calibri"/>
          <w:b/>
          <w:color w:val="000000"/>
          <w:sz w:val="28"/>
          <w:szCs w:val="22"/>
          <w:u w:val="single"/>
          <w:lang w:val="en-US"/>
        </w:rPr>
        <w:t>Calais</w:t>
      </w:r>
      <w:r w:rsidR="005F5B78">
        <w:rPr>
          <w:rFonts w:ascii="Calibri" w:hAnsi="Calibri" w:cs="Calibri"/>
          <w:b/>
          <w:color w:val="000000"/>
          <w:sz w:val="28"/>
          <w:szCs w:val="22"/>
          <w:u w:val="single"/>
          <w:lang w:val="en-US"/>
        </w:rPr>
        <w:t>/ Calais hospital</w:t>
      </w:r>
    </w:p>
    <w:p w14:paraId="0C584570" w14:textId="515D03BC"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sz w:val="22"/>
          <w:szCs w:val="22"/>
          <w:lang w:val="en-US"/>
        </w:rPr>
      </w:pPr>
      <w:r w:rsidRPr="00337D6C">
        <w:rPr>
          <w:rFonts w:asciiTheme="minorHAnsi" w:hAnsiTheme="minorHAnsi" w:cstheme="minorHAnsi"/>
          <w:b/>
          <w:color w:val="5B9BD5"/>
          <w:sz w:val="22"/>
          <w:szCs w:val="22"/>
        </w:rPr>
        <w:t xml:space="preserve">Qu’utilisez-vous actuellement pour communiquer avec les patients étrangers ou en situation de </w:t>
      </w:r>
      <w:proofErr w:type="gramStart"/>
      <w:r w:rsidRPr="00337D6C">
        <w:rPr>
          <w:rFonts w:asciiTheme="minorHAnsi" w:hAnsiTheme="minorHAnsi" w:cstheme="minorHAnsi"/>
          <w:b/>
          <w:color w:val="5B9BD5"/>
          <w:sz w:val="22"/>
          <w:szCs w:val="22"/>
        </w:rPr>
        <w:t>handicap?</w:t>
      </w:r>
      <w:proofErr w:type="gramEnd"/>
      <w:r w:rsidRPr="00337D6C">
        <w:rPr>
          <w:rFonts w:asciiTheme="minorHAnsi" w:hAnsiTheme="minorHAnsi" w:cstheme="minorHAnsi"/>
          <w:b/>
          <w:color w:val="5B9BD5"/>
          <w:sz w:val="22"/>
          <w:szCs w:val="22"/>
        </w:rPr>
        <w:t xml:space="preserve"> </w:t>
      </w:r>
      <w:r w:rsidRPr="00337D6C">
        <w:rPr>
          <w:rFonts w:asciiTheme="minorHAnsi" w:hAnsiTheme="minorHAnsi" w:cstheme="minorHAnsi"/>
          <w:b/>
          <w:color w:val="336699"/>
          <w:sz w:val="22"/>
          <w:szCs w:val="22"/>
          <w:lang w:val="en-US"/>
        </w:rPr>
        <w:t xml:space="preserve">What kind of tool are you already using to communicate with foreign or handicapped patients? </w:t>
      </w:r>
    </w:p>
    <w:p w14:paraId="316C8AFE" w14:textId="77777777" w:rsidR="00337D6C" w:rsidRPr="00337D6C" w:rsidRDefault="00337D6C" w:rsidP="00337D6C">
      <w:pPr>
        <w:jc w:val="both"/>
        <w:rPr>
          <w:rFonts w:cstheme="minorHAnsi"/>
          <w:color w:val="5B9BD5"/>
          <w:sz w:val="22"/>
          <w:szCs w:val="22"/>
          <w:highlight w:val="lightGray"/>
        </w:rPr>
      </w:pPr>
      <w:r w:rsidRPr="00337D6C">
        <w:rPr>
          <w:rFonts w:cstheme="minorHAnsi"/>
          <w:color w:val="5B9BD5"/>
          <w:sz w:val="22"/>
          <w:szCs w:val="22"/>
          <w:highlight w:val="lightGray"/>
        </w:rPr>
        <w:t xml:space="preserve">Il existe des affiches sous forme de pictogrammes dans certains services (notamment Permanence d’accès aux soins de santé, Soins de suite et de rééducation), expliquant les règles de vie dans le service (horaires d’ouverture/fermeture, horaires des repas, horaires du coucher, horaire des visites, </w:t>
      </w:r>
      <w:proofErr w:type="spellStart"/>
      <w:r w:rsidRPr="00337D6C">
        <w:rPr>
          <w:rFonts w:cstheme="minorHAnsi"/>
          <w:color w:val="5B9BD5"/>
          <w:sz w:val="22"/>
          <w:szCs w:val="22"/>
          <w:highlight w:val="lightGray"/>
        </w:rPr>
        <w:t>etc</w:t>
      </w:r>
      <w:proofErr w:type="spellEnd"/>
      <w:r w:rsidRPr="00337D6C">
        <w:rPr>
          <w:rFonts w:cstheme="minorHAnsi"/>
          <w:color w:val="5B9BD5"/>
          <w:sz w:val="22"/>
          <w:szCs w:val="22"/>
          <w:highlight w:val="lightGray"/>
        </w:rPr>
        <w:t xml:space="preserve">). Il n’existe pas à ce jour d’outil pictogramme pour l’explication des soins. Un livret d’accueil du patient en facile à lire et à comprendre a également été élaboré récemment avec l’appui de l’AFAPEI. Cet outil utilise notamment des pictogrammes et permet d’expliquer le parcours du patient à l’hôpital ainsi que </w:t>
      </w:r>
      <w:proofErr w:type="gramStart"/>
      <w:r w:rsidRPr="00337D6C">
        <w:rPr>
          <w:rFonts w:cstheme="minorHAnsi"/>
          <w:color w:val="5B9BD5"/>
          <w:sz w:val="22"/>
          <w:szCs w:val="22"/>
          <w:highlight w:val="lightGray"/>
        </w:rPr>
        <w:t>certains règles</w:t>
      </w:r>
      <w:proofErr w:type="gramEnd"/>
      <w:r w:rsidRPr="00337D6C">
        <w:rPr>
          <w:rFonts w:cstheme="minorHAnsi"/>
          <w:color w:val="5B9BD5"/>
          <w:sz w:val="22"/>
          <w:szCs w:val="22"/>
          <w:highlight w:val="lightGray"/>
        </w:rPr>
        <w:t xml:space="preserve"> de fonctionnement de l’établissement (ce document n’est toutefois pas exhaustif).</w:t>
      </w:r>
    </w:p>
    <w:p w14:paraId="2C1CF9AF" w14:textId="5550AED7" w:rsidR="00337D6C" w:rsidRDefault="00337D6C" w:rsidP="00337D6C">
      <w:pPr>
        <w:jc w:val="both"/>
        <w:rPr>
          <w:rFonts w:cstheme="minorHAnsi"/>
          <w:color w:val="002060"/>
          <w:sz w:val="22"/>
          <w:szCs w:val="22"/>
          <w:lang w:val="en-US"/>
        </w:rPr>
      </w:pPr>
      <w:r w:rsidRPr="00337D6C">
        <w:rPr>
          <w:rFonts w:cstheme="minorHAnsi"/>
          <w:color w:val="002060"/>
          <w:sz w:val="22"/>
          <w:szCs w:val="22"/>
          <w:highlight w:val="lightGray"/>
          <w:lang w:val="en-US"/>
        </w:rPr>
        <w:t xml:space="preserve">We have already worked on addressing this issue. For example, we have created some pictograms and icons that we’ve displayed in some areas of the hospital (secretary, care rehabilitation and education unit) which explain the rules governing the hospital’s unit (opening and closing hours, lunch hours, bed time, visits schedule). </w:t>
      </w:r>
      <w:proofErr w:type="gramStart"/>
      <w:r w:rsidRPr="00337D6C">
        <w:rPr>
          <w:rFonts w:cstheme="minorHAnsi"/>
          <w:color w:val="002060"/>
          <w:sz w:val="22"/>
          <w:szCs w:val="22"/>
          <w:highlight w:val="lightGray"/>
          <w:lang w:val="en-US"/>
        </w:rPr>
        <w:t>At this time</w:t>
      </w:r>
      <w:proofErr w:type="gramEnd"/>
      <w:r>
        <w:rPr>
          <w:rFonts w:cstheme="minorHAnsi"/>
          <w:color w:val="002060"/>
          <w:sz w:val="22"/>
          <w:szCs w:val="22"/>
          <w:highlight w:val="lightGray"/>
          <w:lang w:val="en-US"/>
        </w:rPr>
        <w:t>,</w:t>
      </w:r>
      <w:r w:rsidRPr="00337D6C">
        <w:rPr>
          <w:rFonts w:cstheme="minorHAnsi"/>
          <w:color w:val="002060"/>
          <w:sz w:val="22"/>
          <w:szCs w:val="22"/>
          <w:highlight w:val="lightGray"/>
          <w:lang w:val="en-US"/>
        </w:rPr>
        <w:t xml:space="preserve"> there is no such tool explaining the care process. A welcome handbook for the patient which is easy to read and understand has been published recently with the help of AFAPEI. This handbook uses pictograms to explain the care process at the hospital </w:t>
      </w:r>
      <w:proofErr w:type="gramStart"/>
      <w:r w:rsidRPr="00337D6C">
        <w:rPr>
          <w:rFonts w:cstheme="minorHAnsi"/>
          <w:color w:val="002060"/>
          <w:sz w:val="22"/>
          <w:szCs w:val="22"/>
          <w:highlight w:val="lightGray"/>
          <w:lang w:val="en-US"/>
        </w:rPr>
        <w:t>and also</w:t>
      </w:r>
      <w:proofErr w:type="gramEnd"/>
      <w:r w:rsidRPr="00337D6C">
        <w:rPr>
          <w:rFonts w:cstheme="minorHAnsi"/>
          <w:color w:val="002060"/>
          <w:sz w:val="22"/>
          <w:szCs w:val="22"/>
          <w:highlight w:val="lightGray"/>
          <w:lang w:val="en-US"/>
        </w:rPr>
        <w:t xml:space="preserve"> some operating rules (but this document is not exhaustive at all).</w:t>
      </w:r>
      <w:r w:rsidRPr="00337D6C">
        <w:rPr>
          <w:rFonts w:cstheme="minorHAnsi"/>
          <w:color w:val="002060"/>
          <w:sz w:val="22"/>
          <w:szCs w:val="22"/>
          <w:lang w:val="en-US"/>
        </w:rPr>
        <w:t xml:space="preserve"> </w:t>
      </w:r>
    </w:p>
    <w:p w14:paraId="5BD9207E" w14:textId="77777777" w:rsidR="00337D6C" w:rsidRPr="00337D6C" w:rsidRDefault="00337D6C" w:rsidP="00337D6C">
      <w:pPr>
        <w:jc w:val="both"/>
        <w:rPr>
          <w:rFonts w:cstheme="minorHAnsi"/>
          <w:color w:val="002060"/>
          <w:sz w:val="22"/>
          <w:szCs w:val="22"/>
          <w:lang w:val="en-US"/>
        </w:rPr>
      </w:pPr>
    </w:p>
    <w:p w14:paraId="6EA36605" w14:textId="7C942950"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color w:val="336699"/>
          <w:sz w:val="22"/>
          <w:szCs w:val="22"/>
          <w:lang w:val="en-US"/>
        </w:rPr>
      </w:pPr>
      <w:r w:rsidRPr="00337D6C">
        <w:rPr>
          <w:rFonts w:asciiTheme="minorHAnsi" w:hAnsiTheme="minorHAnsi" w:cstheme="minorHAnsi"/>
          <w:b/>
          <w:color w:val="5B9BD5"/>
          <w:sz w:val="22"/>
          <w:szCs w:val="22"/>
        </w:rPr>
        <w:t xml:space="preserve">Quelles sont les langues prioritairement concernées par votre </w:t>
      </w:r>
      <w:proofErr w:type="gramStart"/>
      <w:r w:rsidRPr="00337D6C">
        <w:rPr>
          <w:rFonts w:asciiTheme="minorHAnsi" w:hAnsiTheme="minorHAnsi" w:cstheme="minorHAnsi"/>
          <w:b/>
          <w:color w:val="5B9BD5"/>
          <w:sz w:val="22"/>
          <w:szCs w:val="22"/>
        </w:rPr>
        <w:t>besoin?</w:t>
      </w:r>
      <w:proofErr w:type="gramEnd"/>
      <w:r w:rsidRPr="00337D6C">
        <w:rPr>
          <w:rFonts w:asciiTheme="minorHAnsi" w:hAnsiTheme="minorHAnsi" w:cstheme="minorHAnsi"/>
          <w:b/>
          <w:color w:val="5B9BD5"/>
          <w:sz w:val="22"/>
          <w:szCs w:val="22"/>
        </w:rPr>
        <w:t xml:space="preserve"> </w:t>
      </w:r>
      <w:r w:rsidRPr="00337D6C">
        <w:rPr>
          <w:rFonts w:asciiTheme="minorHAnsi" w:hAnsiTheme="minorHAnsi" w:cstheme="minorHAnsi"/>
          <w:b/>
          <w:color w:val="336699"/>
          <w:sz w:val="22"/>
          <w:szCs w:val="22"/>
          <w:lang w:val="en-US"/>
        </w:rPr>
        <w:t xml:space="preserve">What are the major languages that you want to address? </w:t>
      </w:r>
    </w:p>
    <w:p w14:paraId="0D8DB78B" w14:textId="77777777" w:rsidR="00337D6C" w:rsidRPr="00337D6C" w:rsidRDefault="00337D6C" w:rsidP="00337D6C">
      <w:pPr>
        <w:jc w:val="both"/>
        <w:rPr>
          <w:rFonts w:cstheme="minorHAnsi"/>
          <w:color w:val="5B9BD5"/>
          <w:sz w:val="22"/>
          <w:szCs w:val="22"/>
          <w:highlight w:val="lightGray"/>
        </w:rPr>
      </w:pPr>
      <w:r w:rsidRPr="00337D6C">
        <w:rPr>
          <w:rFonts w:cstheme="minorHAnsi"/>
          <w:color w:val="5B9BD5"/>
          <w:sz w:val="22"/>
          <w:szCs w:val="22"/>
          <w:lang w:val="en-US"/>
        </w:rPr>
        <w:t xml:space="preserve"> </w:t>
      </w:r>
      <w:r w:rsidRPr="00337D6C">
        <w:rPr>
          <w:rFonts w:cstheme="minorHAnsi"/>
          <w:color w:val="5B9BD5"/>
          <w:sz w:val="22"/>
          <w:szCs w:val="22"/>
          <w:highlight w:val="lightGray"/>
        </w:rPr>
        <w:t xml:space="preserve">Les langues sont aussi nombreuses que les pays de provenance des personnes qui sont arrivées jusqu’à Calais (Arabe, Farsi, langues d’Afrique subsaharienne). L’objectif n’étant pas d’avoir un simple outil de traduction mais un outil facilitant la communication verbale et non verbale. Les langues sont effectivement nombreuses : d’une part, les langues arabes et africaines (arabe et ses dialectes, langues afghanes, farsi, pachtoune, oromo, </w:t>
      </w:r>
      <w:proofErr w:type="spellStart"/>
      <w:r w:rsidRPr="00337D6C">
        <w:rPr>
          <w:rFonts w:cstheme="minorHAnsi"/>
          <w:color w:val="5B9BD5"/>
          <w:sz w:val="22"/>
          <w:szCs w:val="22"/>
          <w:highlight w:val="lightGray"/>
        </w:rPr>
        <w:t>etc</w:t>
      </w:r>
      <w:proofErr w:type="spellEnd"/>
      <w:r w:rsidRPr="00337D6C">
        <w:rPr>
          <w:rFonts w:cstheme="minorHAnsi"/>
          <w:color w:val="5B9BD5"/>
          <w:sz w:val="22"/>
          <w:szCs w:val="22"/>
          <w:highlight w:val="lightGray"/>
        </w:rPr>
        <w:t xml:space="preserve">) mais aussi les langues d’Europe de l’Est (polonais, roumain, lituanien, </w:t>
      </w:r>
      <w:proofErr w:type="spellStart"/>
      <w:r w:rsidRPr="00337D6C">
        <w:rPr>
          <w:rFonts w:cstheme="minorHAnsi"/>
          <w:color w:val="5B9BD5"/>
          <w:sz w:val="22"/>
          <w:szCs w:val="22"/>
          <w:highlight w:val="lightGray"/>
        </w:rPr>
        <w:t>etc</w:t>
      </w:r>
      <w:proofErr w:type="spellEnd"/>
      <w:r w:rsidRPr="00337D6C">
        <w:rPr>
          <w:rFonts w:cstheme="minorHAnsi"/>
          <w:color w:val="5B9BD5"/>
          <w:sz w:val="22"/>
          <w:szCs w:val="22"/>
          <w:highlight w:val="lightGray"/>
        </w:rPr>
        <w:t xml:space="preserve">). </w:t>
      </w:r>
    </w:p>
    <w:p w14:paraId="10C70E5D" w14:textId="77777777" w:rsidR="00337D6C" w:rsidRPr="00337D6C" w:rsidRDefault="00337D6C" w:rsidP="00337D6C">
      <w:pPr>
        <w:jc w:val="both"/>
        <w:rPr>
          <w:rFonts w:cstheme="minorHAnsi"/>
          <w:color w:val="336699"/>
          <w:sz w:val="22"/>
          <w:szCs w:val="22"/>
          <w:lang w:val="en-US"/>
        </w:rPr>
      </w:pPr>
      <w:r w:rsidRPr="00337D6C">
        <w:rPr>
          <w:rFonts w:cstheme="minorHAnsi"/>
          <w:color w:val="336699"/>
          <w:sz w:val="22"/>
          <w:szCs w:val="22"/>
          <w:highlight w:val="lightGray"/>
          <w:lang w:val="en-US"/>
        </w:rPr>
        <w:t>There are several languages we wish to address because there are many countries involved in the immigration process from there countries to Calais (Arabian, Farsi, South Sahara languages, Eastern European languages like Polish, Romanian, Lithuanian). The goal is not to have a simple translation tool but rather something that can facilitate verbal and non-verbal communication.</w:t>
      </w:r>
      <w:r w:rsidRPr="00337D6C">
        <w:rPr>
          <w:rFonts w:cstheme="minorHAnsi"/>
          <w:color w:val="336699"/>
          <w:sz w:val="22"/>
          <w:szCs w:val="22"/>
          <w:lang w:val="en-US"/>
        </w:rPr>
        <w:t xml:space="preserve"> </w:t>
      </w:r>
    </w:p>
    <w:p w14:paraId="3F7EC879" w14:textId="77777777" w:rsidR="00337D6C" w:rsidRPr="00337D6C" w:rsidRDefault="00337D6C" w:rsidP="00337D6C">
      <w:pPr>
        <w:rPr>
          <w:rFonts w:cstheme="minorHAnsi"/>
          <w:b/>
          <w:sz w:val="22"/>
          <w:szCs w:val="22"/>
          <w:lang w:val="en-US"/>
        </w:rPr>
      </w:pPr>
    </w:p>
    <w:p w14:paraId="7DDD96C1" w14:textId="24C7B224"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sz w:val="22"/>
          <w:szCs w:val="22"/>
          <w:lang w:val="en-US"/>
        </w:rPr>
      </w:pPr>
      <w:r w:rsidRPr="00337D6C">
        <w:rPr>
          <w:rFonts w:asciiTheme="minorHAnsi" w:hAnsiTheme="minorHAnsi" w:cstheme="minorHAnsi"/>
          <w:b/>
          <w:color w:val="5B9BD5"/>
          <w:sz w:val="22"/>
          <w:szCs w:val="22"/>
        </w:rPr>
        <w:t xml:space="preserve">Utilisez-vous </w:t>
      </w:r>
      <w:proofErr w:type="spellStart"/>
      <w:proofErr w:type="gramStart"/>
      <w:r w:rsidRPr="00337D6C">
        <w:rPr>
          <w:rFonts w:asciiTheme="minorHAnsi" w:hAnsiTheme="minorHAnsi" w:cstheme="minorHAnsi"/>
          <w:b/>
          <w:color w:val="5B9BD5"/>
          <w:sz w:val="22"/>
          <w:szCs w:val="22"/>
        </w:rPr>
        <w:t>Tralhelo</w:t>
      </w:r>
      <w:proofErr w:type="spellEnd"/>
      <w:r w:rsidRPr="00337D6C">
        <w:rPr>
          <w:rFonts w:asciiTheme="minorHAnsi" w:hAnsiTheme="minorHAnsi" w:cstheme="minorHAnsi"/>
          <w:b/>
          <w:color w:val="5B9BD5"/>
          <w:sz w:val="22"/>
          <w:szCs w:val="22"/>
        </w:rPr>
        <w:t>?</w:t>
      </w:r>
      <w:proofErr w:type="gramEnd"/>
      <w:r w:rsidRPr="00337D6C">
        <w:rPr>
          <w:rFonts w:asciiTheme="minorHAnsi" w:hAnsiTheme="minorHAnsi" w:cstheme="minorHAnsi"/>
          <w:b/>
          <w:color w:val="5B9BD5"/>
          <w:sz w:val="22"/>
          <w:szCs w:val="22"/>
        </w:rPr>
        <w:t xml:space="preserve"> </w:t>
      </w:r>
      <w:r w:rsidRPr="00337D6C">
        <w:rPr>
          <w:rFonts w:asciiTheme="minorHAnsi" w:hAnsiTheme="minorHAnsi" w:cstheme="minorHAnsi"/>
          <w:b/>
          <w:color w:val="336699"/>
          <w:sz w:val="22"/>
          <w:szCs w:val="22"/>
          <w:lang w:val="en-US"/>
        </w:rPr>
        <w:t xml:space="preserve">Does your hospital use </w:t>
      </w:r>
      <w:proofErr w:type="spellStart"/>
      <w:r w:rsidRPr="00337D6C">
        <w:rPr>
          <w:rFonts w:asciiTheme="minorHAnsi" w:hAnsiTheme="minorHAnsi" w:cstheme="minorHAnsi"/>
          <w:b/>
          <w:color w:val="336699"/>
          <w:sz w:val="22"/>
          <w:szCs w:val="22"/>
          <w:lang w:val="en-US"/>
        </w:rPr>
        <w:t>Tralhelo</w:t>
      </w:r>
      <w:proofErr w:type="spellEnd"/>
      <w:r w:rsidRPr="00337D6C">
        <w:rPr>
          <w:rFonts w:asciiTheme="minorHAnsi" w:hAnsiTheme="minorHAnsi" w:cstheme="minorHAnsi"/>
          <w:b/>
          <w:color w:val="336699"/>
          <w:sz w:val="22"/>
          <w:szCs w:val="22"/>
          <w:lang w:val="en-US"/>
        </w:rPr>
        <w:t xml:space="preserve">? </w:t>
      </w:r>
    </w:p>
    <w:p w14:paraId="38ED7149" w14:textId="77777777" w:rsidR="00337D6C" w:rsidRPr="00337D6C" w:rsidRDefault="00337D6C" w:rsidP="00337D6C">
      <w:pPr>
        <w:rPr>
          <w:rFonts w:cstheme="minorHAnsi"/>
          <w:sz w:val="22"/>
          <w:szCs w:val="22"/>
          <w:lang w:val="en-US"/>
        </w:rPr>
      </w:pPr>
      <w:r w:rsidRPr="00337D6C">
        <w:rPr>
          <w:rFonts w:cstheme="minorHAnsi"/>
          <w:color w:val="5B9BD5"/>
          <w:sz w:val="22"/>
          <w:szCs w:val="22"/>
          <w:highlight w:val="lightGray"/>
        </w:rPr>
        <w:t xml:space="preserve">L’établissement a récemment découvert cet outil et commence seulement à l’utiliser. </w:t>
      </w:r>
      <w:r w:rsidRPr="00337D6C">
        <w:rPr>
          <w:rFonts w:cstheme="minorHAnsi"/>
          <w:color w:val="5B9BD5"/>
          <w:sz w:val="22"/>
          <w:szCs w:val="22"/>
          <w:highlight w:val="lightGray"/>
          <w:lang w:val="en-US"/>
        </w:rPr>
        <w:t xml:space="preserve">Il </w:t>
      </w:r>
      <w:proofErr w:type="spellStart"/>
      <w:r w:rsidRPr="00337D6C">
        <w:rPr>
          <w:rFonts w:cstheme="minorHAnsi"/>
          <w:color w:val="5B9BD5"/>
          <w:sz w:val="22"/>
          <w:szCs w:val="22"/>
          <w:highlight w:val="lightGray"/>
          <w:lang w:val="en-US"/>
        </w:rPr>
        <w:t>est</w:t>
      </w:r>
      <w:proofErr w:type="spellEnd"/>
      <w:r w:rsidRPr="00337D6C">
        <w:rPr>
          <w:rFonts w:cstheme="minorHAnsi"/>
          <w:color w:val="5B9BD5"/>
          <w:sz w:val="22"/>
          <w:szCs w:val="22"/>
          <w:highlight w:val="lightGray"/>
          <w:lang w:val="en-US"/>
        </w:rPr>
        <w:t xml:space="preserve"> </w:t>
      </w:r>
      <w:proofErr w:type="spellStart"/>
      <w:r w:rsidRPr="00337D6C">
        <w:rPr>
          <w:rFonts w:cstheme="minorHAnsi"/>
          <w:color w:val="5B9BD5"/>
          <w:sz w:val="22"/>
          <w:szCs w:val="22"/>
          <w:highlight w:val="lightGray"/>
          <w:lang w:val="en-US"/>
        </w:rPr>
        <w:t>donc</w:t>
      </w:r>
      <w:proofErr w:type="spellEnd"/>
      <w:r w:rsidRPr="00337D6C">
        <w:rPr>
          <w:rFonts w:cstheme="minorHAnsi"/>
          <w:color w:val="5B9BD5"/>
          <w:sz w:val="22"/>
          <w:szCs w:val="22"/>
          <w:highlight w:val="lightGray"/>
          <w:lang w:val="en-US"/>
        </w:rPr>
        <w:t xml:space="preserve"> </w:t>
      </w:r>
      <w:proofErr w:type="spellStart"/>
      <w:r w:rsidRPr="00337D6C">
        <w:rPr>
          <w:rFonts w:cstheme="minorHAnsi"/>
          <w:color w:val="5B9BD5"/>
          <w:sz w:val="22"/>
          <w:szCs w:val="22"/>
          <w:highlight w:val="lightGray"/>
          <w:lang w:val="en-US"/>
        </w:rPr>
        <w:t>peu</w:t>
      </w:r>
      <w:proofErr w:type="spellEnd"/>
      <w:r w:rsidRPr="00337D6C">
        <w:rPr>
          <w:rFonts w:cstheme="minorHAnsi"/>
          <w:color w:val="5B9BD5"/>
          <w:sz w:val="22"/>
          <w:szCs w:val="22"/>
          <w:highlight w:val="lightGray"/>
          <w:lang w:val="en-US"/>
        </w:rPr>
        <w:t xml:space="preserve"> </w:t>
      </w:r>
      <w:proofErr w:type="spellStart"/>
      <w:r w:rsidRPr="00337D6C">
        <w:rPr>
          <w:rFonts w:cstheme="minorHAnsi"/>
          <w:color w:val="5B9BD5"/>
          <w:sz w:val="22"/>
          <w:szCs w:val="22"/>
          <w:highlight w:val="lightGray"/>
          <w:lang w:val="en-US"/>
        </w:rPr>
        <w:t>utilisé</w:t>
      </w:r>
      <w:proofErr w:type="spellEnd"/>
      <w:r w:rsidRPr="00337D6C">
        <w:rPr>
          <w:rFonts w:cstheme="minorHAnsi"/>
          <w:color w:val="5B9BD5"/>
          <w:sz w:val="22"/>
          <w:szCs w:val="22"/>
          <w:highlight w:val="lightGray"/>
          <w:lang w:val="en-US"/>
        </w:rPr>
        <w:t xml:space="preserve">. </w:t>
      </w:r>
      <w:r w:rsidRPr="00337D6C">
        <w:rPr>
          <w:rFonts w:cstheme="minorHAnsi"/>
          <w:color w:val="336699"/>
          <w:sz w:val="22"/>
          <w:szCs w:val="22"/>
          <w:highlight w:val="lightGray"/>
          <w:lang w:val="en-US"/>
        </w:rPr>
        <w:t xml:space="preserve">The hospital is using </w:t>
      </w:r>
      <w:proofErr w:type="spellStart"/>
      <w:proofErr w:type="gramStart"/>
      <w:r w:rsidRPr="00337D6C">
        <w:rPr>
          <w:rFonts w:cstheme="minorHAnsi"/>
          <w:color w:val="336699"/>
          <w:sz w:val="22"/>
          <w:szCs w:val="22"/>
          <w:highlight w:val="lightGray"/>
          <w:lang w:val="en-US"/>
        </w:rPr>
        <w:t>Tralhelo</w:t>
      </w:r>
      <w:proofErr w:type="spellEnd"/>
      <w:proofErr w:type="gramEnd"/>
      <w:r w:rsidRPr="00337D6C">
        <w:rPr>
          <w:rFonts w:cstheme="minorHAnsi"/>
          <w:color w:val="336699"/>
          <w:sz w:val="22"/>
          <w:szCs w:val="22"/>
          <w:highlight w:val="lightGray"/>
          <w:lang w:val="en-US"/>
        </w:rPr>
        <w:t xml:space="preserve"> but this is something quite recent so is not widely spread across the facility.</w:t>
      </w:r>
      <w:r w:rsidRPr="00337D6C">
        <w:rPr>
          <w:rFonts w:cstheme="minorHAnsi"/>
          <w:color w:val="336699"/>
          <w:sz w:val="22"/>
          <w:szCs w:val="22"/>
          <w:lang w:val="en-US"/>
        </w:rPr>
        <w:t xml:space="preserve"> </w:t>
      </w:r>
    </w:p>
    <w:p w14:paraId="081FCB13" w14:textId="77777777" w:rsidR="00337D6C" w:rsidRPr="00337D6C" w:rsidRDefault="00337D6C" w:rsidP="00337D6C">
      <w:pPr>
        <w:rPr>
          <w:rFonts w:cstheme="minorHAnsi"/>
          <w:sz w:val="22"/>
          <w:szCs w:val="22"/>
          <w:lang w:val="en-US"/>
        </w:rPr>
      </w:pPr>
    </w:p>
    <w:p w14:paraId="46BE4B4E" w14:textId="5E9743A0"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color w:val="336699"/>
          <w:sz w:val="22"/>
          <w:szCs w:val="22"/>
          <w:lang w:val="en-US"/>
        </w:rPr>
      </w:pPr>
      <w:r w:rsidRPr="00337D6C">
        <w:rPr>
          <w:rFonts w:asciiTheme="minorHAnsi" w:hAnsiTheme="minorHAnsi" w:cstheme="minorHAnsi"/>
          <w:b/>
          <w:color w:val="5B9BD5"/>
          <w:sz w:val="22"/>
          <w:szCs w:val="22"/>
        </w:rPr>
        <w:t xml:space="preserve">Pouvez-vous préciser « mieux expliquer les soins » ? Les entreprises lauréates devront-elles utiliser un support que vous aurez déterminé ou </w:t>
      </w:r>
      <w:proofErr w:type="gramStart"/>
      <w:r w:rsidRPr="00337D6C">
        <w:rPr>
          <w:rFonts w:asciiTheme="minorHAnsi" w:hAnsiTheme="minorHAnsi" w:cstheme="minorHAnsi"/>
          <w:b/>
          <w:color w:val="5B9BD5"/>
          <w:sz w:val="22"/>
          <w:szCs w:val="22"/>
        </w:rPr>
        <w:t>conçu?</w:t>
      </w:r>
      <w:proofErr w:type="gramEnd"/>
      <w:r w:rsidRPr="00337D6C">
        <w:rPr>
          <w:rFonts w:asciiTheme="minorHAnsi" w:hAnsiTheme="minorHAnsi" w:cstheme="minorHAnsi"/>
          <w:b/>
          <w:color w:val="5B9BD5"/>
          <w:sz w:val="22"/>
          <w:szCs w:val="22"/>
        </w:rPr>
        <w:t xml:space="preserve">  </w:t>
      </w:r>
      <w:r w:rsidRPr="00337D6C">
        <w:rPr>
          <w:rFonts w:asciiTheme="minorHAnsi" w:hAnsiTheme="minorHAnsi" w:cstheme="minorHAnsi"/>
          <w:b/>
          <w:color w:val="336699"/>
          <w:sz w:val="22"/>
          <w:szCs w:val="22"/>
          <w:lang w:val="en-US"/>
        </w:rPr>
        <w:t xml:space="preserve">Can you describe a little bit more </w:t>
      </w:r>
      <w:r w:rsidRPr="00337D6C">
        <w:rPr>
          <w:rFonts w:asciiTheme="minorHAnsi" w:hAnsiTheme="minorHAnsi" w:cstheme="minorHAnsi"/>
          <w:b/>
          <w:color w:val="336699"/>
          <w:sz w:val="22"/>
          <w:szCs w:val="22"/>
          <w:lang w:val="en-US"/>
        </w:rPr>
        <w:lastRenderedPageBreak/>
        <w:t xml:space="preserve">about your expectation regarding “better explaining the care provided”? Should the applicants use an existing support that you have created? </w:t>
      </w:r>
    </w:p>
    <w:p w14:paraId="0D5BBA0B" w14:textId="77777777" w:rsidR="00337D6C" w:rsidRPr="00337D6C" w:rsidRDefault="00337D6C" w:rsidP="00337D6C">
      <w:pPr>
        <w:rPr>
          <w:rFonts w:cstheme="minorHAnsi"/>
          <w:color w:val="5B9BD5"/>
          <w:sz w:val="22"/>
          <w:szCs w:val="22"/>
          <w:highlight w:val="lightGray"/>
        </w:rPr>
      </w:pPr>
      <w:r w:rsidRPr="00337D6C">
        <w:rPr>
          <w:rFonts w:cstheme="minorHAnsi"/>
          <w:color w:val="5B9BD5"/>
          <w:sz w:val="22"/>
          <w:szCs w:val="22"/>
          <w:highlight w:val="lightGray"/>
        </w:rPr>
        <w:t>Mieux expliquer les soins dans le sens expliquer d’une manière ludique et imagé c’est-à-dire la prise en charge de la personne (traitement, durées, types de médicaments…) Les entreprises lauréates devront partir de l’existant c’est-à-dire du système de pictogramme qui existe déjà mais le développer, le rendre ludique et accessible de façon numérique. L’objectif est surtout d’avoir des outils simples qui permettront d’expliquer tout type de protocole de soins, en se basant sur les informations de base :  horaires de prise des médicaments, règles d’hygiène, alimentation, examen de biologie, examen de radiologie, intervention chirurgicale, anesthésie, etc.</w:t>
      </w:r>
    </w:p>
    <w:p w14:paraId="12FCEF25" w14:textId="77777777" w:rsidR="00337D6C" w:rsidRPr="00337D6C" w:rsidRDefault="00337D6C" w:rsidP="00337D6C">
      <w:pPr>
        <w:rPr>
          <w:rFonts w:cstheme="minorHAnsi"/>
          <w:color w:val="336699"/>
          <w:sz w:val="22"/>
          <w:szCs w:val="22"/>
          <w:lang w:val="en-US"/>
        </w:rPr>
      </w:pPr>
      <w:r w:rsidRPr="00337D6C">
        <w:rPr>
          <w:rFonts w:cstheme="minorHAnsi"/>
          <w:color w:val="336699"/>
          <w:sz w:val="22"/>
          <w:szCs w:val="22"/>
          <w:highlight w:val="lightGray"/>
          <w:lang w:val="en-US"/>
        </w:rPr>
        <w:t>The main goal is to have something simple and easy to use to better explain all care protocols and processes like: medicine drug hours, hygiene rules, nutrition, biological exams, x-ray exams, surgical intervention procedures, anesthesia procedures…). This tool should also be something to ease the care process and to make communication around the health pathway lighthearted.</w:t>
      </w:r>
      <w:r w:rsidRPr="00337D6C">
        <w:rPr>
          <w:rFonts w:cstheme="minorHAnsi"/>
          <w:color w:val="336699"/>
          <w:sz w:val="22"/>
          <w:szCs w:val="22"/>
          <w:lang w:val="en-US"/>
        </w:rPr>
        <w:t xml:space="preserve"> </w:t>
      </w:r>
    </w:p>
    <w:p w14:paraId="0C6F2C4C" w14:textId="77777777" w:rsidR="00337D6C" w:rsidRPr="00337D6C" w:rsidRDefault="00337D6C" w:rsidP="00337D6C">
      <w:pPr>
        <w:rPr>
          <w:rFonts w:cstheme="minorHAnsi"/>
          <w:sz w:val="22"/>
          <w:szCs w:val="22"/>
          <w:lang w:val="en-US"/>
        </w:rPr>
      </w:pPr>
    </w:p>
    <w:p w14:paraId="20030886" w14:textId="77777777"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color w:val="336699"/>
          <w:sz w:val="22"/>
          <w:szCs w:val="22"/>
          <w:lang w:val="en-US"/>
        </w:rPr>
      </w:pPr>
      <w:r w:rsidRPr="00337D6C">
        <w:rPr>
          <w:rFonts w:asciiTheme="minorHAnsi" w:hAnsiTheme="minorHAnsi" w:cstheme="minorHAnsi"/>
          <w:b/>
          <w:color w:val="5B9BD5"/>
          <w:sz w:val="22"/>
          <w:szCs w:val="22"/>
        </w:rPr>
        <w:t xml:space="preserve">Pouvez-vous préciser « mieux expliquer les règles de vie à l’hôpital » ? </w:t>
      </w:r>
      <w:r w:rsidRPr="00337D6C">
        <w:rPr>
          <w:rFonts w:asciiTheme="minorHAnsi" w:hAnsiTheme="minorHAnsi" w:cstheme="minorHAnsi"/>
          <w:b/>
          <w:color w:val="5B9BD5"/>
          <w:sz w:val="22"/>
          <w:szCs w:val="22"/>
          <w:lang w:val="en-US"/>
        </w:rPr>
        <w:t xml:space="preserve">Sur </w:t>
      </w:r>
      <w:proofErr w:type="spellStart"/>
      <w:r w:rsidRPr="00337D6C">
        <w:rPr>
          <w:rFonts w:asciiTheme="minorHAnsi" w:hAnsiTheme="minorHAnsi" w:cstheme="minorHAnsi"/>
          <w:b/>
          <w:color w:val="5B9BD5"/>
          <w:sz w:val="22"/>
          <w:szCs w:val="22"/>
          <w:lang w:val="en-US"/>
        </w:rPr>
        <w:t>quels</w:t>
      </w:r>
      <w:proofErr w:type="spellEnd"/>
      <w:r w:rsidRPr="00337D6C">
        <w:rPr>
          <w:rFonts w:asciiTheme="minorHAnsi" w:hAnsiTheme="minorHAnsi" w:cstheme="minorHAnsi"/>
          <w:b/>
          <w:color w:val="5B9BD5"/>
          <w:sz w:val="22"/>
          <w:szCs w:val="22"/>
          <w:lang w:val="en-US"/>
        </w:rPr>
        <w:t xml:space="preserve"> supports les </w:t>
      </w:r>
      <w:proofErr w:type="spellStart"/>
      <w:r w:rsidRPr="00337D6C">
        <w:rPr>
          <w:rFonts w:asciiTheme="minorHAnsi" w:hAnsiTheme="minorHAnsi" w:cstheme="minorHAnsi"/>
          <w:b/>
          <w:color w:val="5B9BD5"/>
          <w:sz w:val="22"/>
          <w:szCs w:val="22"/>
          <w:lang w:val="en-US"/>
        </w:rPr>
        <w:t>entreprises</w:t>
      </w:r>
      <w:proofErr w:type="spellEnd"/>
      <w:r w:rsidRPr="00337D6C">
        <w:rPr>
          <w:rFonts w:asciiTheme="minorHAnsi" w:hAnsiTheme="minorHAnsi" w:cstheme="minorHAnsi"/>
          <w:b/>
          <w:color w:val="5B9BD5"/>
          <w:sz w:val="22"/>
          <w:szCs w:val="22"/>
          <w:lang w:val="en-US"/>
        </w:rPr>
        <w:t xml:space="preserve"> </w:t>
      </w:r>
      <w:proofErr w:type="spellStart"/>
      <w:r w:rsidRPr="00337D6C">
        <w:rPr>
          <w:rFonts w:asciiTheme="minorHAnsi" w:hAnsiTheme="minorHAnsi" w:cstheme="minorHAnsi"/>
          <w:b/>
          <w:color w:val="5B9BD5"/>
          <w:sz w:val="22"/>
          <w:szCs w:val="22"/>
          <w:lang w:val="en-US"/>
        </w:rPr>
        <w:t>lauréates</w:t>
      </w:r>
      <w:proofErr w:type="spellEnd"/>
      <w:r w:rsidRPr="00337D6C">
        <w:rPr>
          <w:rFonts w:asciiTheme="minorHAnsi" w:hAnsiTheme="minorHAnsi" w:cstheme="minorHAnsi"/>
          <w:b/>
          <w:color w:val="5B9BD5"/>
          <w:sz w:val="22"/>
          <w:szCs w:val="22"/>
          <w:lang w:val="en-US"/>
        </w:rPr>
        <w:t xml:space="preserve"> </w:t>
      </w:r>
      <w:proofErr w:type="spellStart"/>
      <w:r w:rsidRPr="00337D6C">
        <w:rPr>
          <w:rFonts w:asciiTheme="minorHAnsi" w:hAnsiTheme="minorHAnsi" w:cstheme="minorHAnsi"/>
          <w:b/>
          <w:color w:val="5B9BD5"/>
          <w:sz w:val="22"/>
          <w:szCs w:val="22"/>
          <w:lang w:val="en-US"/>
        </w:rPr>
        <w:t>devront-elles</w:t>
      </w:r>
      <w:proofErr w:type="spellEnd"/>
      <w:r w:rsidRPr="00337D6C">
        <w:rPr>
          <w:rFonts w:asciiTheme="minorHAnsi" w:hAnsiTheme="minorHAnsi" w:cstheme="minorHAnsi"/>
          <w:b/>
          <w:color w:val="5B9BD5"/>
          <w:sz w:val="22"/>
          <w:szCs w:val="22"/>
          <w:lang w:val="en-US"/>
        </w:rPr>
        <w:t xml:space="preserve"> </w:t>
      </w:r>
      <w:proofErr w:type="spellStart"/>
      <w:r w:rsidRPr="00337D6C">
        <w:rPr>
          <w:rFonts w:asciiTheme="minorHAnsi" w:hAnsiTheme="minorHAnsi" w:cstheme="minorHAnsi"/>
          <w:b/>
          <w:color w:val="5B9BD5"/>
          <w:sz w:val="22"/>
          <w:szCs w:val="22"/>
          <w:lang w:val="en-US"/>
        </w:rPr>
        <w:t>travailler</w:t>
      </w:r>
      <w:proofErr w:type="spellEnd"/>
      <w:r w:rsidRPr="00337D6C">
        <w:rPr>
          <w:rFonts w:asciiTheme="minorHAnsi" w:hAnsiTheme="minorHAnsi" w:cstheme="minorHAnsi"/>
          <w:b/>
          <w:color w:val="5B9BD5"/>
          <w:sz w:val="22"/>
          <w:szCs w:val="22"/>
          <w:lang w:val="en-US"/>
        </w:rPr>
        <w:t xml:space="preserve">? </w:t>
      </w:r>
      <w:r w:rsidRPr="00337D6C">
        <w:rPr>
          <w:rFonts w:asciiTheme="minorHAnsi" w:hAnsiTheme="minorHAnsi" w:cstheme="minorHAnsi"/>
          <w:b/>
          <w:color w:val="336699"/>
          <w:sz w:val="22"/>
          <w:szCs w:val="22"/>
          <w:lang w:val="en-US"/>
        </w:rPr>
        <w:t xml:space="preserve">Can you describe a little bit more about your expectations regarding “better explaining the code of conduct at the hospital”? What kind of tool should the SMEs provide to do so? </w:t>
      </w:r>
    </w:p>
    <w:p w14:paraId="2F6AB6E6" w14:textId="77777777" w:rsidR="00337D6C" w:rsidRPr="00337D6C" w:rsidRDefault="00337D6C" w:rsidP="00337D6C">
      <w:pPr>
        <w:rPr>
          <w:rFonts w:cstheme="minorHAnsi"/>
          <w:color w:val="5B9BD5"/>
          <w:sz w:val="22"/>
          <w:szCs w:val="22"/>
          <w:highlight w:val="lightGray"/>
        </w:rPr>
      </w:pPr>
      <w:r w:rsidRPr="00337D6C">
        <w:rPr>
          <w:rFonts w:cstheme="minorHAnsi"/>
          <w:color w:val="5B9BD5"/>
          <w:sz w:val="22"/>
          <w:szCs w:val="22"/>
          <w:highlight w:val="lightGray"/>
        </w:rPr>
        <w:t xml:space="preserve">Expliquer les règles en rapport avec le comportement, les types de prises en charge, les relations médecins-patients, les choses qu’on peut faire et ne pas faire (ex : fumer, amener de la nourriture extérieure, horaire des visites et nombre de visiteurs maximum, horaire du coucher, respect des </w:t>
      </w:r>
      <w:proofErr w:type="gramStart"/>
      <w:r w:rsidRPr="00337D6C">
        <w:rPr>
          <w:rFonts w:cstheme="minorHAnsi"/>
          <w:color w:val="5B9BD5"/>
          <w:sz w:val="22"/>
          <w:szCs w:val="22"/>
          <w:highlight w:val="lightGray"/>
        </w:rPr>
        <w:t>professionnels)…</w:t>
      </w:r>
      <w:proofErr w:type="gramEnd"/>
      <w:r w:rsidRPr="00337D6C">
        <w:rPr>
          <w:rFonts w:cstheme="minorHAnsi"/>
          <w:color w:val="5B9BD5"/>
          <w:sz w:val="22"/>
          <w:szCs w:val="22"/>
          <w:highlight w:val="lightGray"/>
        </w:rPr>
        <w:t xml:space="preserve">L’outil ou l’applicatif développé devra être accessible sur smartphone, tablette et ordinateur. </w:t>
      </w:r>
    </w:p>
    <w:p w14:paraId="2BF77491" w14:textId="77777777" w:rsidR="00337D6C" w:rsidRPr="00337D6C" w:rsidRDefault="00337D6C" w:rsidP="00337D6C">
      <w:pPr>
        <w:rPr>
          <w:rFonts w:cstheme="minorHAnsi"/>
          <w:color w:val="336699"/>
          <w:sz w:val="22"/>
          <w:szCs w:val="22"/>
          <w:lang w:val="en-US"/>
        </w:rPr>
      </w:pPr>
      <w:r w:rsidRPr="00337D6C">
        <w:rPr>
          <w:rFonts w:cstheme="minorHAnsi"/>
          <w:color w:val="336699"/>
          <w:sz w:val="22"/>
          <w:szCs w:val="22"/>
          <w:highlight w:val="lightGray"/>
          <w:lang w:val="en-US"/>
        </w:rPr>
        <w:t>The tool should explain the rules related to behavioral issues; the types of care provided; patient-medical staff relationships, things you can or cannot do (ex: smoking, bringing food from outside the facility, visit hours and maximum number of visitors, sleeping hours, respect of care professionals). This application must be accessible via laptop, smartphone, tablets and computers.</w:t>
      </w:r>
      <w:r w:rsidRPr="00337D6C">
        <w:rPr>
          <w:rFonts w:cstheme="minorHAnsi"/>
          <w:color w:val="336699"/>
          <w:sz w:val="22"/>
          <w:szCs w:val="22"/>
          <w:lang w:val="en-US"/>
        </w:rPr>
        <w:t xml:space="preserve"> </w:t>
      </w:r>
    </w:p>
    <w:p w14:paraId="4F3F9E70" w14:textId="77777777" w:rsidR="00337D6C" w:rsidRPr="00337D6C" w:rsidRDefault="00337D6C" w:rsidP="00337D6C">
      <w:pPr>
        <w:rPr>
          <w:rFonts w:cstheme="minorHAnsi"/>
          <w:sz w:val="22"/>
          <w:szCs w:val="22"/>
          <w:lang w:val="en-US"/>
        </w:rPr>
      </w:pPr>
    </w:p>
    <w:p w14:paraId="56AE1EA1" w14:textId="77777777"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sz w:val="22"/>
          <w:szCs w:val="22"/>
          <w:lang w:val="en-US"/>
        </w:rPr>
      </w:pPr>
      <w:r w:rsidRPr="00337D6C">
        <w:rPr>
          <w:rFonts w:asciiTheme="minorHAnsi" w:hAnsiTheme="minorHAnsi" w:cstheme="minorHAnsi"/>
          <w:b/>
          <w:color w:val="5B9BD5"/>
          <w:sz w:val="22"/>
          <w:szCs w:val="22"/>
        </w:rPr>
        <w:t xml:space="preserve">Concernant l’évaluation de la douleur, comment pratique le personnel soignant actuellement ? A-t-il identifié une technique qui donne de meilleur résultat qu’une </w:t>
      </w:r>
      <w:proofErr w:type="gramStart"/>
      <w:r w:rsidRPr="00337D6C">
        <w:rPr>
          <w:rFonts w:asciiTheme="minorHAnsi" w:hAnsiTheme="minorHAnsi" w:cstheme="minorHAnsi"/>
          <w:b/>
          <w:color w:val="5B9BD5"/>
          <w:sz w:val="22"/>
          <w:szCs w:val="22"/>
        </w:rPr>
        <w:t>autre?</w:t>
      </w:r>
      <w:proofErr w:type="gramEnd"/>
      <w:r w:rsidRPr="00337D6C">
        <w:rPr>
          <w:rFonts w:asciiTheme="minorHAnsi" w:hAnsiTheme="minorHAnsi" w:cstheme="minorHAnsi"/>
          <w:b/>
          <w:color w:val="5B9BD5"/>
          <w:sz w:val="22"/>
          <w:szCs w:val="22"/>
        </w:rPr>
        <w:t xml:space="preserve"> </w:t>
      </w:r>
      <w:r w:rsidRPr="00337D6C">
        <w:rPr>
          <w:rFonts w:asciiTheme="minorHAnsi" w:hAnsiTheme="minorHAnsi" w:cstheme="minorHAnsi"/>
          <w:b/>
          <w:color w:val="336699"/>
          <w:sz w:val="22"/>
          <w:szCs w:val="22"/>
          <w:lang w:val="en-US"/>
        </w:rPr>
        <w:t xml:space="preserve">Regarding the pain evaluation monitoring process, how does the care providers access it? Is there a better alternative currently available? </w:t>
      </w:r>
    </w:p>
    <w:p w14:paraId="70D9EE90" w14:textId="77777777" w:rsidR="00337D6C" w:rsidRPr="00337D6C" w:rsidRDefault="00337D6C" w:rsidP="00337D6C">
      <w:pPr>
        <w:rPr>
          <w:rFonts w:cstheme="minorHAnsi"/>
          <w:sz w:val="22"/>
          <w:szCs w:val="22"/>
          <w:lang w:val="en-US"/>
        </w:rPr>
      </w:pPr>
    </w:p>
    <w:p w14:paraId="73A1EF9D" w14:textId="77777777" w:rsidR="00337D6C" w:rsidRPr="00337D6C" w:rsidRDefault="00337D6C" w:rsidP="00337D6C">
      <w:pPr>
        <w:jc w:val="both"/>
        <w:rPr>
          <w:rFonts w:cstheme="minorHAnsi"/>
          <w:color w:val="5B9BD5"/>
          <w:sz w:val="22"/>
          <w:szCs w:val="22"/>
          <w:highlight w:val="lightGray"/>
          <w:lang w:val="en-US"/>
        </w:rPr>
      </w:pPr>
      <w:r w:rsidRPr="00337D6C">
        <w:rPr>
          <w:rFonts w:cstheme="minorHAnsi"/>
          <w:color w:val="5B9BD5"/>
          <w:sz w:val="22"/>
          <w:szCs w:val="22"/>
          <w:highlight w:val="lightGray"/>
        </w:rPr>
        <w:t xml:space="preserve">L’établissement utilise 2 méthodes principales d’évaluation de la douleur pour les patients communicants : la méthode EVA (échelle visuelle analogique) et la méthode EVS (échelle verbale simple). </w:t>
      </w:r>
      <w:proofErr w:type="spellStart"/>
      <w:r w:rsidRPr="00337D6C">
        <w:rPr>
          <w:rFonts w:cstheme="minorHAnsi"/>
          <w:color w:val="5B9BD5"/>
          <w:sz w:val="22"/>
          <w:szCs w:val="22"/>
          <w:highlight w:val="lightGray"/>
          <w:lang w:val="en-US"/>
        </w:rPr>
        <w:t>L’échelle</w:t>
      </w:r>
      <w:proofErr w:type="spellEnd"/>
      <w:r w:rsidRPr="00337D6C">
        <w:rPr>
          <w:rFonts w:cstheme="minorHAnsi"/>
          <w:color w:val="5B9BD5"/>
          <w:sz w:val="22"/>
          <w:szCs w:val="22"/>
          <w:highlight w:val="lightGray"/>
          <w:lang w:val="en-US"/>
        </w:rPr>
        <w:t xml:space="preserve"> des visages </w:t>
      </w:r>
      <w:proofErr w:type="spellStart"/>
      <w:r w:rsidRPr="00337D6C">
        <w:rPr>
          <w:rFonts w:cstheme="minorHAnsi"/>
          <w:color w:val="5B9BD5"/>
          <w:sz w:val="22"/>
          <w:szCs w:val="22"/>
          <w:highlight w:val="lightGray"/>
          <w:lang w:val="en-US"/>
        </w:rPr>
        <w:t>est</w:t>
      </w:r>
      <w:proofErr w:type="spellEnd"/>
      <w:r w:rsidRPr="00337D6C">
        <w:rPr>
          <w:rFonts w:cstheme="minorHAnsi"/>
          <w:color w:val="5B9BD5"/>
          <w:sz w:val="22"/>
          <w:szCs w:val="22"/>
          <w:highlight w:val="lightGray"/>
          <w:lang w:val="en-US"/>
        </w:rPr>
        <w:t xml:space="preserve"> </w:t>
      </w:r>
      <w:proofErr w:type="spellStart"/>
      <w:r w:rsidRPr="00337D6C">
        <w:rPr>
          <w:rFonts w:cstheme="minorHAnsi"/>
          <w:color w:val="5B9BD5"/>
          <w:sz w:val="22"/>
          <w:szCs w:val="22"/>
          <w:highlight w:val="lightGray"/>
          <w:lang w:val="en-US"/>
        </w:rPr>
        <w:t>également</w:t>
      </w:r>
      <w:proofErr w:type="spellEnd"/>
      <w:r w:rsidRPr="00337D6C">
        <w:rPr>
          <w:rFonts w:cstheme="minorHAnsi"/>
          <w:color w:val="5B9BD5"/>
          <w:sz w:val="22"/>
          <w:szCs w:val="22"/>
          <w:highlight w:val="lightGray"/>
          <w:lang w:val="en-US"/>
        </w:rPr>
        <w:t xml:space="preserve"> </w:t>
      </w:r>
      <w:proofErr w:type="spellStart"/>
      <w:r w:rsidRPr="00337D6C">
        <w:rPr>
          <w:rFonts w:cstheme="minorHAnsi"/>
          <w:color w:val="5B9BD5"/>
          <w:sz w:val="22"/>
          <w:szCs w:val="22"/>
          <w:highlight w:val="lightGray"/>
          <w:lang w:val="en-US"/>
        </w:rPr>
        <w:t>utilisée</w:t>
      </w:r>
      <w:proofErr w:type="spellEnd"/>
      <w:r w:rsidRPr="00337D6C">
        <w:rPr>
          <w:rFonts w:cstheme="minorHAnsi"/>
          <w:color w:val="5B9BD5"/>
          <w:sz w:val="22"/>
          <w:szCs w:val="22"/>
          <w:highlight w:val="lightGray"/>
          <w:lang w:val="en-US"/>
        </w:rPr>
        <w:t xml:space="preserve"> pour les enfants.  </w:t>
      </w:r>
    </w:p>
    <w:p w14:paraId="26724A0E" w14:textId="77777777" w:rsidR="00337D6C" w:rsidRPr="00337D6C" w:rsidRDefault="00337D6C" w:rsidP="00337D6C">
      <w:pPr>
        <w:jc w:val="both"/>
        <w:rPr>
          <w:rFonts w:cstheme="minorHAnsi"/>
          <w:color w:val="336699"/>
          <w:sz w:val="22"/>
          <w:szCs w:val="22"/>
          <w:lang w:val="en-US"/>
        </w:rPr>
      </w:pPr>
      <w:r w:rsidRPr="00337D6C">
        <w:rPr>
          <w:rFonts w:cstheme="minorHAnsi"/>
          <w:color w:val="336699"/>
          <w:sz w:val="22"/>
          <w:szCs w:val="22"/>
          <w:highlight w:val="lightGray"/>
          <w:lang w:val="en-US"/>
        </w:rPr>
        <w:t xml:space="preserve">The hospital uses two methods to evaluate pain for patients who </w:t>
      </w:r>
      <w:proofErr w:type="gramStart"/>
      <w:r w:rsidRPr="00337D6C">
        <w:rPr>
          <w:rFonts w:cstheme="minorHAnsi"/>
          <w:color w:val="336699"/>
          <w:sz w:val="22"/>
          <w:szCs w:val="22"/>
          <w:highlight w:val="lightGray"/>
          <w:lang w:val="en-US"/>
        </w:rPr>
        <w:t>are able to</w:t>
      </w:r>
      <w:proofErr w:type="gramEnd"/>
      <w:r w:rsidRPr="00337D6C">
        <w:rPr>
          <w:rFonts w:cstheme="minorHAnsi"/>
          <w:color w:val="336699"/>
          <w:sz w:val="22"/>
          <w:szCs w:val="22"/>
          <w:highlight w:val="lightGray"/>
          <w:lang w:val="en-US"/>
        </w:rPr>
        <w:t xml:space="preserve"> communicate: the VAS (Visual Analog Scale) and the SVS (Simple Verbal Scale). A spectrum of children’s faces </w:t>
      </w:r>
      <w:proofErr w:type="gramStart"/>
      <w:r w:rsidRPr="00337D6C">
        <w:rPr>
          <w:rFonts w:cstheme="minorHAnsi"/>
          <w:color w:val="336699"/>
          <w:sz w:val="22"/>
          <w:szCs w:val="22"/>
          <w:highlight w:val="lightGray"/>
          <w:lang w:val="en-US"/>
        </w:rPr>
        <w:t>are</w:t>
      </w:r>
      <w:proofErr w:type="gramEnd"/>
      <w:r w:rsidRPr="00337D6C">
        <w:rPr>
          <w:rFonts w:cstheme="minorHAnsi"/>
          <w:color w:val="336699"/>
          <w:sz w:val="22"/>
          <w:szCs w:val="22"/>
          <w:highlight w:val="lightGray"/>
          <w:lang w:val="en-US"/>
        </w:rPr>
        <w:t xml:space="preserve"> also used as a scale.</w:t>
      </w:r>
      <w:r w:rsidRPr="00337D6C">
        <w:rPr>
          <w:rFonts w:cstheme="minorHAnsi"/>
          <w:color w:val="336699"/>
          <w:sz w:val="22"/>
          <w:szCs w:val="22"/>
          <w:lang w:val="en-US"/>
        </w:rPr>
        <w:t xml:space="preserve">  </w:t>
      </w:r>
    </w:p>
    <w:p w14:paraId="098FC3D8" w14:textId="77777777" w:rsidR="00337D6C" w:rsidRPr="00337D6C" w:rsidRDefault="00337D6C" w:rsidP="00337D6C">
      <w:pPr>
        <w:rPr>
          <w:rFonts w:cstheme="minorHAnsi"/>
          <w:sz w:val="22"/>
          <w:szCs w:val="22"/>
        </w:rPr>
      </w:pPr>
    </w:p>
    <w:p w14:paraId="6B58F741" w14:textId="77777777" w:rsidR="00337D6C" w:rsidRPr="00337D6C" w:rsidRDefault="00337D6C" w:rsidP="009A1AB5">
      <w:pPr>
        <w:pStyle w:val="ListParagraph"/>
        <w:numPr>
          <w:ilvl w:val="0"/>
          <w:numId w:val="26"/>
        </w:numPr>
        <w:spacing w:before="0" w:beforeAutospacing="0" w:after="160" w:afterAutospacing="0" w:line="259" w:lineRule="auto"/>
        <w:ind w:left="426" w:hanging="426"/>
        <w:contextualSpacing/>
        <w:rPr>
          <w:rFonts w:asciiTheme="minorHAnsi" w:hAnsiTheme="minorHAnsi" w:cstheme="minorHAnsi"/>
          <w:b/>
          <w:color w:val="336699"/>
          <w:sz w:val="22"/>
          <w:szCs w:val="22"/>
          <w:lang w:val="en-US"/>
        </w:rPr>
      </w:pPr>
      <w:r w:rsidRPr="00337D6C">
        <w:rPr>
          <w:rFonts w:asciiTheme="minorHAnsi" w:hAnsiTheme="minorHAnsi" w:cstheme="minorHAnsi"/>
          <w:b/>
          <w:color w:val="5B9BD5"/>
          <w:sz w:val="22"/>
          <w:szCs w:val="22"/>
        </w:rPr>
        <w:t xml:space="preserve">S’il s’agit d’une application mobile, selon vous, devra-t-elle être installée sur un PC fixe, un PC portable, une tablette, un téléphone, sur le téléphone personnel des soignants ? Sur </w:t>
      </w:r>
      <w:proofErr w:type="gramStart"/>
      <w:r w:rsidRPr="00337D6C">
        <w:rPr>
          <w:rFonts w:asciiTheme="minorHAnsi" w:hAnsiTheme="minorHAnsi" w:cstheme="minorHAnsi"/>
          <w:b/>
          <w:color w:val="5B9BD5"/>
          <w:sz w:val="22"/>
          <w:szCs w:val="22"/>
        </w:rPr>
        <w:t>tous les supports disponible</w:t>
      </w:r>
      <w:proofErr w:type="gramEnd"/>
      <w:r w:rsidRPr="00337D6C">
        <w:rPr>
          <w:rFonts w:asciiTheme="minorHAnsi" w:hAnsiTheme="minorHAnsi" w:cstheme="minorHAnsi"/>
          <w:b/>
          <w:color w:val="5B9BD5"/>
          <w:sz w:val="22"/>
          <w:szCs w:val="22"/>
        </w:rPr>
        <w:t xml:space="preserve"> actuellement au CH de calais</w:t>
      </w:r>
      <w:r w:rsidRPr="00337D6C">
        <w:rPr>
          <w:rFonts w:asciiTheme="minorHAnsi" w:hAnsiTheme="minorHAnsi" w:cstheme="minorHAnsi"/>
          <w:b/>
          <w:color w:val="336699"/>
          <w:sz w:val="22"/>
          <w:szCs w:val="22"/>
        </w:rPr>
        <w:t xml:space="preserve">. </w:t>
      </w:r>
      <w:r w:rsidRPr="00337D6C">
        <w:rPr>
          <w:rFonts w:asciiTheme="minorHAnsi" w:hAnsiTheme="minorHAnsi" w:cstheme="minorHAnsi"/>
          <w:b/>
          <w:color w:val="336699"/>
          <w:sz w:val="22"/>
          <w:szCs w:val="22"/>
          <w:lang w:val="en-US"/>
        </w:rPr>
        <w:t xml:space="preserve">If the solution </w:t>
      </w:r>
      <w:proofErr w:type="gramStart"/>
      <w:r w:rsidRPr="00337D6C">
        <w:rPr>
          <w:rFonts w:asciiTheme="minorHAnsi" w:hAnsiTheme="minorHAnsi" w:cstheme="minorHAnsi"/>
          <w:b/>
          <w:color w:val="336699"/>
          <w:sz w:val="22"/>
          <w:szCs w:val="22"/>
          <w:lang w:val="en-US"/>
        </w:rPr>
        <w:t>has to</w:t>
      </w:r>
      <w:proofErr w:type="gramEnd"/>
      <w:r w:rsidRPr="00337D6C">
        <w:rPr>
          <w:rFonts w:asciiTheme="minorHAnsi" w:hAnsiTheme="minorHAnsi" w:cstheme="minorHAnsi"/>
          <w:b/>
          <w:color w:val="336699"/>
          <w:sz w:val="22"/>
          <w:szCs w:val="22"/>
          <w:lang w:val="en-US"/>
        </w:rPr>
        <w:t xml:space="preserve"> be a mobile application should it be installed on a laptop, a tablet or a smartphone? </w:t>
      </w:r>
    </w:p>
    <w:p w14:paraId="4F1264E2" w14:textId="77777777" w:rsidR="00337D6C" w:rsidRPr="00337D6C" w:rsidRDefault="00337D6C" w:rsidP="00337D6C">
      <w:pPr>
        <w:jc w:val="both"/>
        <w:rPr>
          <w:rFonts w:cstheme="minorHAnsi"/>
          <w:color w:val="5B9BD5"/>
          <w:sz w:val="22"/>
          <w:szCs w:val="22"/>
          <w:highlight w:val="lightGray"/>
        </w:rPr>
      </w:pPr>
      <w:r w:rsidRPr="00337D6C">
        <w:rPr>
          <w:rFonts w:cstheme="minorHAnsi"/>
          <w:color w:val="5B9BD5"/>
          <w:sz w:val="22"/>
          <w:szCs w:val="22"/>
          <w:highlight w:val="lightGray"/>
        </w:rPr>
        <w:lastRenderedPageBreak/>
        <w:t xml:space="preserve">L’application sera essentiellement utilisée en mobilité et en situation dans les chambres des patients donc au minimum sur Smartphone et tablette. Chaque chambre est équipée d’un terminal multimédia qui s’appuie sur l’interface d’une tablette. </w:t>
      </w:r>
    </w:p>
    <w:p w14:paraId="0FB51E14" w14:textId="77777777" w:rsidR="00337D6C" w:rsidRPr="00337D6C" w:rsidRDefault="00337D6C" w:rsidP="00337D6C">
      <w:pPr>
        <w:jc w:val="both"/>
        <w:rPr>
          <w:rFonts w:cstheme="minorHAnsi"/>
          <w:color w:val="336699"/>
          <w:sz w:val="22"/>
          <w:szCs w:val="22"/>
          <w:lang w:val="en-US"/>
        </w:rPr>
      </w:pPr>
      <w:r w:rsidRPr="00337D6C">
        <w:rPr>
          <w:rFonts w:cstheme="minorHAnsi"/>
          <w:color w:val="336699"/>
          <w:sz w:val="22"/>
          <w:szCs w:val="22"/>
          <w:highlight w:val="lightGray"/>
          <w:lang w:val="en-US"/>
        </w:rPr>
        <w:t xml:space="preserve">The application will be used mostly by mobile care givers and inside patients’ rooms, so it </w:t>
      </w:r>
      <w:proofErr w:type="gramStart"/>
      <w:r w:rsidRPr="00337D6C">
        <w:rPr>
          <w:rFonts w:cstheme="minorHAnsi"/>
          <w:color w:val="336699"/>
          <w:sz w:val="22"/>
          <w:szCs w:val="22"/>
          <w:highlight w:val="lightGray"/>
          <w:lang w:val="en-US"/>
        </w:rPr>
        <w:t>has to</w:t>
      </w:r>
      <w:proofErr w:type="gramEnd"/>
      <w:r w:rsidRPr="00337D6C">
        <w:rPr>
          <w:rFonts w:cstheme="minorHAnsi"/>
          <w:color w:val="336699"/>
          <w:sz w:val="22"/>
          <w:szCs w:val="22"/>
          <w:highlight w:val="lightGray"/>
          <w:lang w:val="en-US"/>
        </w:rPr>
        <w:t xml:space="preserve"> be at least on a Smartphone or Tablet. Each room is equipped by multimedia terminal (tablet).</w:t>
      </w:r>
      <w:r w:rsidRPr="00337D6C">
        <w:rPr>
          <w:rFonts w:cstheme="minorHAnsi"/>
          <w:color w:val="336699"/>
          <w:sz w:val="22"/>
          <w:szCs w:val="22"/>
          <w:lang w:val="en-US"/>
        </w:rPr>
        <w:t xml:space="preserve"> </w:t>
      </w:r>
    </w:p>
    <w:p w14:paraId="324F8EED" w14:textId="77777777" w:rsidR="00337D6C" w:rsidRPr="00337D6C" w:rsidRDefault="00337D6C" w:rsidP="00337D6C">
      <w:pPr>
        <w:jc w:val="both"/>
        <w:rPr>
          <w:rFonts w:cstheme="minorHAnsi"/>
          <w:sz w:val="22"/>
          <w:szCs w:val="22"/>
          <w:lang w:val="en-US"/>
        </w:rPr>
      </w:pPr>
    </w:p>
    <w:p w14:paraId="312AF3A3" w14:textId="6C0A2E1C" w:rsidR="00337D6C" w:rsidRPr="00337D6C" w:rsidRDefault="00337D6C" w:rsidP="009A1AB5">
      <w:pPr>
        <w:pStyle w:val="ListParagraph"/>
        <w:numPr>
          <w:ilvl w:val="0"/>
          <w:numId w:val="26"/>
        </w:numPr>
        <w:spacing w:before="0" w:beforeAutospacing="0" w:after="160" w:afterAutospacing="0" w:line="259" w:lineRule="auto"/>
        <w:ind w:left="426"/>
        <w:contextualSpacing/>
        <w:rPr>
          <w:rFonts w:asciiTheme="minorHAnsi" w:hAnsiTheme="minorHAnsi" w:cstheme="minorHAnsi"/>
          <w:b/>
          <w:color w:val="00B050"/>
          <w:sz w:val="22"/>
          <w:szCs w:val="22"/>
          <w:lang w:val="en-US"/>
        </w:rPr>
      </w:pPr>
      <w:r w:rsidRPr="00337D6C">
        <w:rPr>
          <w:rFonts w:asciiTheme="minorHAnsi" w:hAnsiTheme="minorHAnsi" w:cstheme="minorHAnsi"/>
          <w:b/>
          <w:color w:val="5B9BD5"/>
          <w:sz w:val="22"/>
          <w:szCs w:val="22"/>
        </w:rPr>
        <w:t xml:space="preserve">Qu’en est-il du projet régional en cours, piloté par l’ARS, qui concerne l’agrégateur de </w:t>
      </w:r>
      <w:proofErr w:type="gramStart"/>
      <w:r w:rsidRPr="00337D6C">
        <w:rPr>
          <w:rFonts w:asciiTheme="minorHAnsi" w:hAnsiTheme="minorHAnsi" w:cstheme="minorHAnsi"/>
          <w:b/>
          <w:color w:val="5B9BD5"/>
          <w:sz w:val="22"/>
          <w:szCs w:val="22"/>
        </w:rPr>
        <w:t>données?</w:t>
      </w:r>
      <w:proofErr w:type="gramEnd"/>
      <w:r w:rsidRPr="00337D6C">
        <w:rPr>
          <w:rFonts w:asciiTheme="minorHAnsi" w:hAnsiTheme="minorHAnsi" w:cstheme="minorHAnsi"/>
          <w:b/>
          <w:color w:val="5B9BD5"/>
          <w:sz w:val="22"/>
          <w:szCs w:val="22"/>
        </w:rPr>
        <w:t xml:space="preserve"> </w:t>
      </w:r>
      <w:r w:rsidRPr="00337D6C">
        <w:rPr>
          <w:rFonts w:asciiTheme="minorHAnsi" w:hAnsiTheme="minorHAnsi" w:cstheme="minorHAnsi"/>
          <w:b/>
          <w:color w:val="336699"/>
          <w:sz w:val="22"/>
          <w:szCs w:val="22"/>
          <w:lang w:val="en-US"/>
        </w:rPr>
        <w:t xml:space="preserve">What about the current regional project developed by the ARS regarding data gathering? </w:t>
      </w:r>
    </w:p>
    <w:p w14:paraId="57D19060" w14:textId="77777777" w:rsidR="00337D6C" w:rsidRPr="00337D6C" w:rsidRDefault="00337D6C" w:rsidP="00337D6C">
      <w:pPr>
        <w:jc w:val="both"/>
        <w:rPr>
          <w:rFonts w:cstheme="minorHAnsi"/>
          <w:color w:val="5B9BD5"/>
          <w:sz w:val="22"/>
          <w:szCs w:val="22"/>
          <w:highlight w:val="lightGray"/>
        </w:rPr>
      </w:pPr>
      <w:r w:rsidRPr="00337D6C">
        <w:rPr>
          <w:rFonts w:cstheme="minorHAnsi"/>
          <w:color w:val="5B9BD5"/>
          <w:sz w:val="22"/>
          <w:szCs w:val="22"/>
          <w:highlight w:val="lightGray"/>
        </w:rPr>
        <w:t xml:space="preserve">Le déploiement du projet </w:t>
      </w:r>
      <w:proofErr w:type="spellStart"/>
      <w:r w:rsidRPr="00337D6C">
        <w:rPr>
          <w:rFonts w:cstheme="minorHAnsi"/>
          <w:color w:val="5B9BD5"/>
          <w:sz w:val="22"/>
          <w:szCs w:val="22"/>
          <w:highlight w:val="lightGray"/>
        </w:rPr>
        <w:t>PretDISS</w:t>
      </w:r>
      <w:proofErr w:type="spellEnd"/>
      <w:r w:rsidRPr="00337D6C">
        <w:rPr>
          <w:rFonts w:cstheme="minorHAnsi"/>
          <w:color w:val="5B9BD5"/>
          <w:sz w:val="22"/>
          <w:szCs w:val="22"/>
          <w:highlight w:val="lightGray"/>
        </w:rPr>
        <w:t xml:space="preserve"> (plateforme numérique ville-hôpital) est prévu pour 2019 pour le territoire du CH Calais. Toutefois cette plateforme n’a pas vocation à remplacer le dossier patient numérique du CH Calais, qui restera l’outil unique pour le suivi de la prise en charge réalisée dans notre établissement. L’ARS porte également un projet d’agrégateur de données (projet </w:t>
      </w:r>
      <w:proofErr w:type="spellStart"/>
      <w:r w:rsidRPr="00337D6C">
        <w:rPr>
          <w:rFonts w:cstheme="minorHAnsi"/>
          <w:color w:val="5B9BD5"/>
          <w:sz w:val="22"/>
          <w:szCs w:val="22"/>
          <w:highlight w:val="lightGray"/>
        </w:rPr>
        <w:t>Include</w:t>
      </w:r>
      <w:proofErr w:type="spellEnd"/>
      <w:r w:rsidRPr="00337D6C">
        <w:rPr>
          <w:rFonts w:cstheme="minorHAnsi"/>
          <w:color w:val="5B9BD5"/>
          <w:sz w:val="22"/>
          <w:szCs w:val="22"/>
          <w:highlight w:val="lightGray"/>
        </w:rPr>
        <w:t>) qui a un objectif d’exploitation du big data hospitalier. Ces projets n’ont pas de lien direct avec le projet d’application mobile sur la communication avec les patients étrangers.</w:t>
      </w:r>
    </w:p>
    <w:p w14:paraId="1D9C9CC0" w14:textId="77777777" w:rsidR="00337D6C" w:rsidRPr="00337D6C" w:rsidRDefault="00337D6C" w:rsidP="00337D6C">
      <w:pPr>
        <w:jc w:val="both"/>
        <w:rPr>
          <w:rFonts w:cstheme="minorHAnsi"/>
          <w:color w:val="336699"/>
          <w:sz w:val="22"/>
          <w:szCs w:val="22"/>
          <w:lang w:val="en-US"/>
        </w:rPr>
      </w:pPr>
      <w:r w:rsidRPr="00337D6C">
        <w:rPr>
          <w:rFonts w:cstheme="minorHAnsi"/>
          <w:color w:val="336699"/>
          <w:sz w:val="22"/>
          <w:szCs w:val="22"/>
          <w:highlight w:val="lightGray"/>
          <w:lang w:val="en-US"/>
        </w:rPr>
        <w:t xml:space="preserve">The </w:t>
      </w:r>
      <w:proofErr w:type="spellStart"/>
      <w:r w:rsidRPr="00337D6C">
        <w:rPr>
          <w:rFonts w:cstheme="minorHAnsi"/>
          <w:color w:val="336699"/>
          <w:sz w:val="22"/>
          <w:szCs w:val="22"/>
          <w:highlight w:val="lightGray"/>
          <w:lang w:val="en-US"/>
        </w:rPr>
        <w:t>PretDISS</w:t>
      </w:r>
      <w:proofErr w:type="spellEnd"/>
      <w:r w:rsidRPr="00337D6C">
        <w:rPr>
          <w:rFonts w:cstheme="minorHAnsi"/>
          <w:color w:val="336699"/>
          <w:sz w:val="22"/>
          <w:szCs w:val="22"/>
          <w:highlight w:val="lightGray"/>
          <w:lang w:val="en-US"/>
        </w:rPr>
        <w:t xml:space="preserve"> Platform (Digital platform between City and Hospital) is scheduled to be operational by 2019 for the Calais’ Hospital territory. This platform will not replace the digital health record, which currently exists in the hospital – that will remain the only tool to monitor the care given by our healthcare facility.  The ARS (Regional Health Agency) </w:t>
      </w:r>
      <w:proofErr w:type="gramStart"/>
      <w:r w:rsidRPr="00337D6C">
        <w:rPr>
          <w:rFonts w:cstheme="minorHAnsi"/>
          <w:color w:val="336699"/>
          <w:sz w:val="22"/>
          <w:szCs w:val="22"/>
          <w:highlight w:val="lightGray"/>
          <w:lang w:val="en-US"/>
        </w:rPr>
        <w:t>is in charge of</w:t>
      </w:r>
      <w:proofErr w:type="gramEnd"/>
      <w:r w:rsidRPr="00337D6C">
        <w:rPr>
          <w:rFonts w:cstheme="minorHAnsi"/>
          <w:color w:val="336699"/>
          <w:sz w:val="22"/>
          <w:szCs w:val="22"/>
          <w:highlight w:val="lightGray"/>
          <w:lang w:val="en-US"/>
        </w:rPr>
        <w:t xml:space="preserve"> another data aggregator project (</w:t>
      </w:r>
      <w:proofErr w:type="spellStart"/>
      <w:r w:rsidRPr="00337D6C">
        <w:rPr>
          <w:rFonts w:cstheme="minorHAnsi"/>
          <w:color w:val="336699"/>
          <w:sz w:val="22"/>
          <w:szCs w:val="22"/>
          <w:highlight w:val="lightGray"/>
          <w:lang w:val="en-US"/>
        </w:rPr>
        <w:t>Inculede</w:t>
      </w:r>
      <w:proofErr w:type="spellEnd"/>
      <w:r w:rsidRPr="00337D6C">
        <w:rPr>
          <w:rFonts w:cstheme="minorHAnsi"/>
          <w:color w:val="336699"/>
          <w:sz w:val="22"/>
          <w:szCs w:val="22"/>
          <w:highlight w:val="lightGray"/>
          <w:lang w:val="en-US"/>
        </w:rPr>
        <w:t xml:space="preserve"> project) which aims to explore our hospitals’ Big Data. Those projects have no direct link to what we want to develop.</w:t>
      </w:r>
      <w:r w:rsidRPr="00337D6C">
        <w:rPr>
          <w:rFonts w:cstheme="minorHAnsi"/>
          <w:color w:val="336699"/>
          <w:sz w:val="22"/>
          <w:szCs w:val="22"/>
          <w:lang w:val="en-US"/>
        </w:rPr>
        <w:t xml:space="preserve">  </w:t>
      </w:r>
    </w:p>
    <w:p w14:paraId="585259F9" w14:textId="77777777" w:rsidR="00DF2A46" w:rsidRPr="007E59E6" w:rsidRDefault="00DF2A46" w:rsidP="00F45A45">
      <w:pPr>
        <w:jc w:val="both"/>
        <w:rPr>
          <w:rFonts w:ascii="Calibri" w:eastAsia="Times New Roman" w:hAnsi="Calibri" w:cs="Calibri"/>
          <w:color w:val="000000"/>
          <w:sz w:val="22"/>
          <w:szCs w:val="22"/>
          <w:lang w:val="en-US" w:eastAsia="fr-FR"/>
        </w:rPr>
      </w:pPr>
    </w:p>
    <w:p w14:paraId="6A527E78" w14:textId="4E3864C9" w:rsidR="002856CF" w:rsidRPr="00DA482E" w:rsidRDefault="002856CF" w:rsidP="00DA482E">
      <w:pPr>
        <w:pStyle w:val="ListParagraph"/>
        <w:ind w:left="360" w:firstLine="348"/>
        <w:jc w:val="both"/>
        <w:rPr>
          <w:rFonts w:ascii="Calibri" w:hAnsi="Calibri" w:cs="Calibri"/>
          <w:b/>
          <w:color w:val="000000"/>
          <w:sz w:val="22"/>
          <w:szCs w:val="22"/>
          <w:u w:val="single"/>
          <w:lang w:val="en-US"/>
        </w:rPr>
      </w:pPr>
      <w:r w:rsidRPr="00DA482E">
        <w:rPr>
          <w:rFonts w:ascii="Calibri" w:hAnsi="Calibri" w:cs="Calibri"/>
          <w:b/>
          <w:color w:val="000000"/>
          <w:sz w:val="28"/>
          <w:szCs w:val="22"/>
          <w:u w:val="single"/>
          <w:lang w:val="en-US"/>
        </w:rPr>
        <w:t>CHU</w:t>
      </w:r>
      <w:r w:rsidR="00DF2A46" w:rsidRPr="00DA482E">
        <w:rPr>
          <w:rFonts w:ascii="Calibri" w:hAnsi="Calibri" w:cs="Calibri"/>
          <w:b/>
          <w:color w:val="000000"/>
          <w:sz w:val="28"/>
          <w:szCs w:val="22"/>
          <w:u w:val="single"/>
          <w:lang w:val="en-US"/>
        </w:rPr>
        <w:t xml:space="preserve"> Amiens-Picardie</w:t>
      </w:r>
      <w:r w:rsidR="000D2602" w:rsidRPr="00DA482E">
        <w:rPr>
          <w:rFonts w:ascii="Calibri" w:hAnsi="Calibri" w:cs="Calibri"/>
          <w:b/>
          <w:color w:val="000000"/>
          <w:sz w:val="28"/>
          <w:szCs w:val="22"/>
          <w:u w:val="single"/>
          <w:lang w:val="en-US"/>
        </w:rPr>
        <w:t xml:space="preserve">/ </w:t>
      </w:r>
      <w:r w:rsidR="00DA482E" w:rsidRPr="00DA482E">
        <w:rPr>
          <w:rFonts w:ascii="Calibri" w:hAnsi="Calibri" w:cs="Calibri"/>
          <w:b/>
          <w:color w:val="000000"/>
          <w:sz w:val="28"/>
          <w:szCs w:val="22"/>
          <w:u w:val="single"/>
          <w:lang w:val="en-US"/>
        </w:rPr>
        <w:t xml:space="preserve">University </w:t>
      </w:r>
      <w:r w:rsidR="000D2602" w:rsidRPr="00DA482E">
        <w:rPr>
          <w:rFonts w:ascii="Calibri" w:hAnsi="Calibri" w:cs="Calibri"/>
          <w:b/>
          <w:color w:val="000000"/>
          <w:sz w:val="28"/>
          <w:szCs w:val="22"/>
          <w:u w:val="single"/>
          <w:lang w:val="en-US"/>
        </w:rPr>
        <w:t>Hospital</w:t>
      </w:r>
      <w:r w:rsidR="00DA482E" w:rsidRPr="00DA482E">
        <w:rPr>
          <w:rFonts w:ascii="Calibri" w:hAnsi="Calibri" w:cs="Calibri"/>
          <w:b/>
          <w:color w:val="000000"/>
          <w:sz w:val="28"/>
          <w:szCs w:val="22"/>
          <w:u w:val="single"/>
          <w:lang w:val="en-US"/>
        </w:rPr>
        <w:t xml:space="preserve"> of Amiens-Picardie</w:t>
      </w:r>
    </w:p>
    <w:p w14:paraId="2E7AA87E" w14:textId="457B4A7D" w:rsidR="004A7EF3" w:rsidRPr="00F45A45" w:rsidRDefault="00DF2A46" w:rsidP="00F45A45">
      <w:pPr>
        <w:pStyle w:val="HTMLPreformatted"/>
        <w:numPr>
          <w:ilvl w:val="0"/>
          <w:numId w:val="21"/>
        </w:numPr>
        <w:shd w:val="clear" w:color="auto" w:fill="FFFFFF"/>
        <w:jc w:val="both"/>
        <w:rPr>
          <w:rFonts w:ascii="Calibri" w:hAnsi="Calibri" w:cs="Calibri"/>
          <w:b/>
          <w:bCs/>
          <w:color w:val="002060"/>
          <w:sz w:val="22"/>
          <w:szCs w:val="22"/>
          <w:lang w:val="en-US"/>
        </w:rPr>
      </w:pPr>
      <w:r w:rsidRPr="00F45A45">
        <w:rPr>
          <w:rFonts w:ascii="Calibri" w:hAnsi="Calibri" w:cs="Calibri"/>
          <w:b/>
          <w:bCs/>
          <w:color w:val="5B9BD5" w:themeColor="accent5"/>
          <w:sz w:val="22"/>
          <w:szCs w:val="22"/>
        </w:rPr>
        <w:t>Si nous développons ces nouveaux produits/applications post thérapies et en connexion avant et après l’hospitalisation, qui paiera</w:t>
      </w:r>
      <w:proofErr w:type="gramStart"/>
      <w:r w:rsidRPr="00F45A45">
        <w:rPr>
          <w:rFonts w:ascii="Calibri" w:hAnsi="Calibri" w:cs="Calibri"/>
          <w:b/>
          <w:bCs/>
          <w:color w:val="5B9BD5" w:themeColor="accent5"/>
          <w:sz w:val="22"/>
          <w:szCs w:val="22"/>
        </w:rPr>
        <w:t xml:space="preserve"> ?</w:t>
      </w:r>
      <w:r w:rsidR="007E4B33" w:rsidRPr="00F45A45">
        <w:rPr>
          <w:rFonts w:ascii="Calibri" w:hAnsi="Calibri" w:cs="Calibri"/>
          <w:b/>
          <w:bCs/>
          <w:color w:val="5B9BD5" w:themeColor="accent5"/>
          <w:sz w:val="22"/>
          <w:szCs w:val="22"/>
        </w:rPr>
        <w:t>/</w:t>
      </w:r>
      <w:proofErr w:type="gramEnd"/>
      <w:r w:rsidR="004A7EF3" w:rsidRPr="00F45A45">
        <w:rPr>
          <w:rFonts w:ascii="Calibri" w:hAnsi="Calibri" w:cs="Calibri"/>
          <w:b/>
          <w:bCs/>
          <w:color w:val="5B9BD5" w:themeColor="accent5"/>
          <w:sz w:val="22"/>
          <w:szCs w:val="22"/>
        </w:rPr>
        <w:t xml:space="preserve"> </w:t>
      </w:r>
      <w:r w:rsidR="004A7EF3" w:rsidRPr="00F45A45">
        <w:rPr>
          <w:rFonts w:ascii="Calibri" w:hAnsi="Calibri" w:cs="Calibri"/>
          <w:b/>
          <w:bCs/>
          <w:color w:val="002060"/>
          <w:sz w:val="22"/>
          <w:szCs w:val="22"/>
          <w:lang w:val="en-US"/>
        </w:rPr>
        <w:t>If we develop these new products / applications post therapies and in connection before and after hospitalization, who will pay</w:t>
      </w:r>
      <w:r w:rsidR="00736133" w:rsidRPr="00F45A45">
        <w:rPr>
          <w:rFonts w:ascii="Calibri" w:hAnsi="Calibri" w:cs="Calibri"/>
          <w:b/>
          <w:bCs/>
          <w:color w:val="002060"/>
          <w:sz w:val="22"/>
          <w:szCs w:val="22"/>
          <w:lang w:val="en-US"/>
        </w:rPr>
        <w:t xml:space="preserve"> for it</w:t>
      </w:r>
      <w:r w:rsidR="004A7EF3" w:rsidRPr="00F45A45">
        <w:rPr>
          <w:rFonts w:ascii="Calibri" w:hAnsi="Calibri" w:cs="Calibri"/>
          <w:b/>
          <w:bCs/>
          <w:color w:val="002060"/>
          <w:sz w:val="22"/>
          <w:szCs w:val="22"/>
          <w:lang w:val="en-US"/>
        </w:rPr>
        <w:t>?</w:t>
      </w:r>
    </w:p>
    <w:p w14:paraId="79CAB9B3" w14:textId="519A208F" w:rsidR="00DF2A46" w:rsidRPr="00F45A45" w:rsidRDefault="00DF2A46" w:rsidP="00F45A45">
      <w:pPr>
        <w:jc w:val="both"/>
        <w:rPr>
          <w:rFonts w:ascii="Calibri" w:hAnsi="Calibri" w:cs="Calibri"/>
          <w:b/>
          <w:bCs/>
          <w:color w:val="5B9BD5" w:themeColor="accent5"/>
          <w:sz w:val="22"/>
          <w:szCs w:val="22"/>
          <w:lang w:val="en-US"/>
        </w:rPr>
      </w:pPr>
    </w:p>
    <w:p w14:paraId="4527811C" w14:textId="55EE5522" w:rsidR="004A7EF3" w:rsidRPr="00DA482E" w:rsidRDefault="00DF2A46" w:rsidP="00F45A45">
      <w:pPr>
        <w:pStyle w:val="HTMLPreformatted"/>
        <w:shd w:val="clear" w:color="auto" w:fill="FFFFFF"/>
        <w:ind w:left="426"/>
        <w:jc w:val="both"/>
        <w:rPr>
          <w:rFonts w:ascii="Calibri" w:eastAsia="Times New Roman" w:hAnsi="Calibri" w:cs="Calibri"/>
          <w:i/>
          <w:color w:val="002060"/>
          <w:sz w:val="22"/>
          <w:szCs w:val="22"/>
          <w:lang w:val="en-US"/>
        </w:rPr>
      </w:pPr>
      <w:r w:rsidRPr="00DA482E">
        <w:rPr>
          <w:rFonts w:ascii="Calibri" w:eastAsia="Times New Roman" w:hAnsi="Calibri" w:cs="Calibri"/>
          <w:i/>
          <w:color w:val="5B9BD5" w:themeColor="accent5"/>
          <w:sz w:val="22"/>
          <w:szCs w:val="22"/>
          <w:highlight w:val="lightGray"/>
        </w:rPr>
        <w:t>La sécurité sociale et les assurances privées (mutuelles)</w:t>
      </w:r>
      <w:r w:rsidR="00736133" w:rsidRPr="00DA482E">
        <w:rPr>
          <w:rFonts w:ascii="Calibri" w:eastAsia="Times New Roman" w:hAnsi="Calibri" w:cs="Calibri"/>
          <w:i/>
          <w:color w:val="5B9BD5" w:themeColor="accent5"/>
          <w:sz w:val="22"/>
          <w:szCs w:val="22"/>
          <w:highlight w:val="lightGray"/>
        </w:rPr>
        <w:t>.</w:t>
      </w:r>
      <w:r w:rsidRPr="00F45A45">
        <w:rPr>
          <w:rFonts w:ascii="Calibri" w:hAnsi="Calibri" w:cs="Calibri"/>
          <w:bCs/>
          <w:i/>
          <w:color w:val="5B9BD5" w:themeColor="accent5"/>
          <w:sz w:val="22"/>
          <w:szCs w:val="22"/>
        </w:rPr>
        <w:t> </w:t>
      </w:r>
      <w:r w:rsidR="004A7EF3" w:rsidRPr="00F45A45">
        <w:rPr>
          <w:rFonts w:ascii="Calibri" w:eastAsia="Times New Roman" w:hAnsi="Calibri" w:cs="Calibri"/>
          <w:i/>
          <w:color w:val="5B9BD5" w:themeColor="accent5"/>
          <w:sz w:val="22"/>
          <w:szCs w:val="22"/>
        </w:rPr>
        <w:t xml:space="preserve"> </w:t>
      </w:r>
      <w:r w:rsidR="004A7EF3" w:rsidRPr="00DA482E">
        <w:rPr>
          <w:rFonts w:asciiTheme="minorHAnsi" w:hAnsiTheme="minorHAnsi"/>
          <w:i/>
          <w:color w:val="1F497D"/>
          <w:sz w:val="22"/>
          <w:szCs w:val="22"/>
          <w:highlight w:val="lightGray"/>
          <w:lang w:val="en"/>
        </w:rPr>
        <w:t>Social security and private insurance (mutual insurance)</w:t>
      </w:r>
      <w:r w:rsidR="00DA482E">
        <w:rPr>
          <w:rFonts w:asciiTheme="minorHAnsi" w:hAnsiTheme="minorHAnsi"/>
          <w:i/>
          <w:color w:val="1F497D"/>
          <w:sz w:val="22"/>
          <w:szCs w:val="22"/>
          <w:lang w:val="en"/>
        </w:rPr>
        <w:t>.</w:t>
      </w:r>
    </w:p>
    <w:p w14:paraId="05824E82" w14:textId="77777777" w:rsidR="002856CF" w:rsidRPr="00DA482E" w:rsidRDefault="002856CF" w:rsidP="00F45A45">
      <w:pPr>
        <w:jc w:val="both"/>
        <w:rPr>
          <w:rFonts w:ascii="Calibri" w:eastAsia="Times New Roman" w:hAnsi="Calibri" w:cs="Calibri"/>
          <w:color w:val="000000"/>
          <w:sz w:val="22"/>
          <w:szCs w:val="22"/>
          <w:lang w:val="en-US" w:eastAsia="fr-FR"/>
        </w:rPr>
      </w:pPr>
    </w:p>
    <w:p w14:paraId="44AC6B77" w14:textId="637A6707" w:rsidR="004A7EF3" w:rsidRPr="00337D6C" w:rsidRDefault="00DF2A46" w:rsidP="00F45A45">
      <w:pPr>
        <w:pStyle w:val="HTMLPreformatted"/>
        <w:numPr>
          <w:ilvl w:val="0"/>
          <w:numId w:val="21"/>
        </w:numPr>
        <w:shd w:val="clear" w:color="auto" w:fill="FFFFFF"/>
        <w:jc w:val="both"/>
        <w:rPr>
          <w:rFonts w:ascii="Calibri" w:hAnsi="Calibri" w:cs="Calibri"/>
          <w:b/>
          <w:bCs/>
          <w:color w:val="002060"/>
          <w:sz w:val="22"/>
          <w:szCs w:val="22"/>
        </w:rPr>
      </w:pPr>
      <w:r w:rsidRPr="00DA482E">
        <w:rPr>
          <w:rFonts w:ascii="Calibri" w:hAnsi="Calibri" w:cs="Calibri"/>
          <w:b/>
          <w:bCs/>
          <w:color w:val="5B9BD5" w:themeColor="accent5"/>
          <w:sz w:val="22"/>
          <w:szCs w:val="22"/>
          <w:lang w:val="en-US"/>
        </w:rPr>
        <w:t xml:space="preserve"> </w:t>
      </w:r>
      <w:r w:rsidRPr="00337D6C">
        <w:rPr>
          <w:rFonts w:ascii="Calibri" w:hAnsi="Calibri" w:cs="Calibri"/>
          <w:b/>
          <w:bCs/>
          <w:color w:val="5B9BD5"/>
          <w:sz w:val="22"/>
          <w:szCs w:val="22"/>
        </w:rPr>
        <w:t xml:space="preserve">Quelle est la sécurité sur la protection des données en </w:t>
      </w:r>
      <w:r w:rsidR="003C79B9" w:rsidRPr="00337D6C">
        <w:rPr>
          <w:rFonts w:ascii="Calibri" w:hAnsi="Calibri" w:cs="Calibri"/>
          <w:b/>
          <w:bCs/>
          <w:color w:val="5B9BD5"/>
          <w:sz w:val="22"/>
          <w:szCs w:val="22"/>
        </w:rPr>
        <w:t xml:space="preserve">France </w:t>
      </w:r>
      <w:r w:rsidRPr="00337D6C">
        <w:rPr>
          <w:rFonts w:ascii="Calibri" w:hAnsi="Calibri" w:cs="Calibri"/>
          <w:b/>
          <w:bCs/>
          <w:color w:val="5B9BD5"/>
          <w:sz w:val="22"/>
          <w:szCs w:val="22"/>
        </w:rPr>
        <w:t>?</w:t>
      </w:r>
      <w:r w:rsidR="007E4B33" w:rsidRPr="00337D6C">
        <w:rPr>
          <w:rFonts w:ascii="Calibri" w:hAnsi="Calibri" w:cs="Calibri"/>
          <w:b/>
          <w:bCs/>
          <w:color w:val="5B9BD5"/>
          <w:sz w:val="22"/>
          <w:szCs w:val="22"/>
        </w:rPr>
        <w:t xml:space="preserve"> /</w:t>
      </w:r>
      <w:r w:rsidR="004A7EF3">
        <w:rPr>
          <w:rFonts w:ascii="Calibri" w:hAnsi="Calibri" w:cs="Calibri"/>
          <w:b/>
          <w:bCs/>
          <w:color w:val="5B9BD5" w:themeColor="accent5"/>
          <w:sz w:val="22"/>
          <w:szCs w:val="22"/>
        </w:rPr>
        <w:t xml:space="preserve"> </w:t>
      </w:r>
      <w:proofErr w:type="spellStart"/>
      <w:r w:rsidR="004A7EF3" w:rsidRPr="00337D6C">
        <w:rPr>
          <w:rFonts w:ascii="Calibri" w:hAnsi="Calibri" w:cs="Calibri"/>
          <w:b/>
          <w:bCs/>
          <w:color w:val="002060"/>
          <w:sz w:val="22"/>
          <w:szCs w:val="22"/>
        </w:rPr>
        <w:t>What</w:t>
      </w:r>
      <w:proofErr w:type="spellEnd"/>
      <w:r w:rsidR="004A7EF3" w:rsidRPr="00337D6C">
        <w:rPr>
          <w:rFonts w:ascii="Calibri" w:hAnsi="Calibri" w:cs="Calibri"/>
          <w:b/>
          <w:bCs/>
          <w:color w:val="002060"/>
          <w:sz w:val="22"/>
          <w:szCs w:val="22"/>
        </w:rPr>
        <w:t xml:space="preserve"> </w:t>
      </w:r>
      <w:r w:rsidR="00CA5D5C">
        <w:rPr>
          <w:rFonts w:ascii="Calibri" w:hAnsi="Calibri" w:cs="Calibri"/>
          <w:b/>
          <w:bCs/>
          <w:color w:val="002060"/>
          <w:sz w:val="22"/>
          <w:szCs w:val="22"/>
        </w:rPr>
        <w:t>are the</w:t>
      </w:r>
      <w:r w:rsidR="004A7EF3" w:rsidRPr="00337D6C">
        <w:rPr>
          <w:rFonts w:ascii="Calibri" w:hAnsi="Calibri" w:cs="Calibri"/>
          <w:b/>
          <w:bCs/>
          <w:color w:val="002060"/>
          <w:sz w:val="22"/>
          <w:szCs w:val="22"/>
        </w:rPr>
        <w:t xml:space="preserve"> </w:t>
      </w:r>
      <w:proofErr w:type="spellStart"/>
      <w:r w:rsidR="004A7EF3" w:rsidRPr="00337D6C">
        <w:rPr>
          <w:rFonts w:ascii="Calibri" w:hAnsi="Calibri" w:cs="Calibri"/>
          <w:b/>
          <w:bCs/>
          <w:color w:val="002060"/>
          <w:sz w:val="22"/>
          <w:szCs w:val="22"/>
        </w:rPr>
        <w:t>security</w:t>
      </w:r>
      <w:proofErr w:type="spellEnd"/>
      <w:r w:rsidR="004A7EF3" w:rsidRPr="00337D6C">
        <w:rPr>
          <w:rFonts w:ascii="Calibri" w:hAnsi="Calibri" w:cs="Calibri"/>
          <w:b/>
          <w:bCs/>
          <w:color w:val="002060"/>
          <w:sz w:val="22"/>
          <w:szCs w:val="22"/>
        </w:rPr>
        <w:t xml:space="preserve"> </w:t>
      </w:r>
      <w:proofErr w:type="spellStart"/>
      <w:r w:rsidR="00CA5D5C">
        <w:rPr>
          <w:rFonts w:ascii="Calibri" w:hAnsi="Calibri" w:cs="Calibri"/>
          <w:b/>
          <w:bCs/>
          <w:color w:val="002060"/>
          <w:sz w:val="22"/>
          <w:szCs w:val="22"/>
        </w:rPr>
        <w:t>measures</w:t>
      </w:r>
      <w:proofErr w:type="spellEnd"/>
      <w:r w:rsidR="00CA5D5C">
        <w:rPr>
          <w:rFonts w:ascii="Calibri" w:hAnsi="Calibri" w:cs="Calibri"/>
          <w:b/>
          <w:bCs/>
          <w:color w:val="002060"/>
          <w:sz w:val="22"/>
          <w:szCs w:val="22"/>
        </w:rPr>
        <w:t xml:space="preserve"> in place </w:t>
      </w:r>
      <w:proofErr w:type="spellStart"/>
      <w:r w:rsidR="00CA5D5C">
        <w:rPr>
          <w:rFonts w:ascii="Calibri" w:hAnsi="Calibri" w:cs="Calibri"/>
          <w:b/>
          <w:bCs/>
          <w:color w:val="002060"/>
          <w:sz w:val="22"/>
          <w:szCs w:val="22"/>
        </w:rPr>
        <w:t>with</w:t>
      </w:r>
      <w:proofErr w:type="spellEnd"/>
      <w:r w:rsidR="00CA5D5C">
        <w:rPr>
          <w:rFonts w:ascii="Calibri" w:hAnsi="Calibri" w:cs="Calibri"/>
          <w:b/>
          <w:bCs/>
          <w:color w:val="002060"/>
          <w:sz w:val="22"/>
          <w:szCs w:val="22"/>
        </w:rPr>
        <w:t xml:space="preserve"> regards to </w:t>
      </w:r>
      <w:r w:rsidR="004A7EF3" w:rsidRPr="00337D6C">
        <w:rPr>
          <w:rFonts w:ascii="Calibri" w:hAnsi="Calibri" w:cs="Calibri"/>
          <w:b/>
          <w:bCs/>
          <w:color w:val="002060"/>
          <w:sz w:val="22"/>
          <w:szCs w:val="22"/>
        </w:rPr>
        <w:t xml:space="preserve">data protection in </w:t>
      </w:r>
      <w:proofErr w:type="gramStart"/>
      <w:r w:rsidR="00DA482E" w:rsidRPr="00337D6C">
        <w:rPr>
          <w:rFonts w:ascii="Calibri" w:hAnsi="Calibri" w:cs="Calibri"/>
          <w:b/>
          <w:bCs/>
          <w:color w:val="002060"/>
          <w:sz w:val="22"/>
          <w:szCs w:val="22"/>
        </w:rPr>
        <w:t>France</w:t>
      </w:r>
      <w:r w:rsidR="004A7EF3" w:rsidRPr="00337D6C">
        <w:rPr>
          <w:rFonts w:ascii="Calibri" w:hAnsi="Calibri" w:cs="Calibri"/>
          <w:b/>
          <w:bCs/>
          <w:color w:val="002060"/>
          <w:sz w:val="22"/>
          <w:szCs w:val="22"/>
        </w:rPr>
        <w:t>?</w:t>
      </w:r>
      <w:proofErr w:type="gramEnd"/>
    </w:p>
    <w:p w14:paraId="730A720B" w14:textId="717177EA" w:rsidR="00DF2A46" w:rsidRPr="002856CF" w:rsidRDefault="00DF2A46" w:rsidP="00F45A45">
      <w:pPr>
        <w:jc w:val="both"/>
        <w:rPr>
          <w:rFonts w:ascii="Calibri" w:eastAsia="Times New Roman" w:hAnsi="Calibri" w:cs="Calibri"/>
          <w:color w:val="000000"/>
          <w:sz w:val="22"/>
          <w:szCs w:val="22"/>
          <w:lang w:eastAsia="fr-FR"/>
        </w:rPr>
      </w:pPr>
    </w:p>
    <w:p w14:paraId="30DEA381" w14:textId="77777777" w:rsidR="00DF2A46" w:rsidRPr="005F3C69" w:rsidRDefault="00DF2A46" w:rsidP="00F45A45">
      <w:pPr>
        <w:ind w:left="426"/>
        <w:jc w:val="both"/>
        <w:rPr>
          <w:rFonts w:ascii="Calibri" w:eastAsia="Times New Roman" w:hAnsi="Calibri" w:cs="Calibri"/>
          <w:i/>
          <w:color w:val="5B9BD5" w:themeColor="accent5"/>
          <w:sz w:val="22"/>
          <w:szCs w:val="22"/>
          <w:highlight w:val="lightGray"/>
          <w:lang w:eastAsia="fr-FR"/>
        </w:rPr>
      </w:pPr>
      <w:r w:rsidRPr="005F3C69">
        <w:rPr>
          <w:rFonts w:ascii="Calibri" w:eastAsia="Times New Roman" w:hAnsi="Calibri" w:cs="Calibri"/>
          <w:i/>
          <w:color w:val="5B9BD5" w:themeColor="accent5"/>
          <w:sz w:val="22"/>
          <w:szCs w:val="22"/>
          <w:highlight w:val="lightGray"/>
          <w:lang w:eastAsia="fr-FR"/>
        </w:rPr>
        <w:t>Il existe des hébergeurs de données de santé qui recueillent des données à caractère personnel lors d'activités de prévention, de diagnostic, de soins ou de suivi social et médico-social.</w:t>
      </w:r>
    </w:p>
    <w:p w14:paraId="059859BF" w14:textId="5A71EDEA" w:rsidR="004A7EF3" w:rsidRPr="007E59E6" w:rsidRDefault="00C16E96" w:rsidP="00F45A45">
      <w:pPr>
        <w:pStyle w:val="HTMLPreformatted"/>
        <w:shd w:val="clear" w:color="auto" w:fill="FFFFFF"/>
        <w:ind w:left="426"/>
        <w:jc w:val="both"/>
        <w:rPr>
          <w:rFonts w:asciiTheme="minorHAnsi" w:hAnsiTheme="minorHAnsi"/>
          <w:i/>
          <w:color w:val="1F497D"/>
          <w:sz w:val="22"/>
          <w:szCs w:val="22"/>
          <w:lang w:val="en-US"/>
        </w:rPr>
      </w:pPr>
      <w:r w:rsidRPr="005F3C69">
        <w:rPr>
          <w:rFonts w:asciiTheme="minorHAnsi" w:hAnsiTheme="minorHAnsi"/>
          <w:i/>
          <w:color w:val="1F497D"/>
          <w:sz w:val="22"/>
          <w:szCs w:val="22"/>
          <w:highlight w:val="lightGray"/>
          <w:lang w:val="en"/>
        </w:rPr>
        <w:t>There are health data hosts which</w:t>
      </w:r>
      <w:r w:rsidR="004A7EF3" w:rsidRPr="005F3C69">
        <w:rPr>
          <w:rFonts w:asciiTheme="minorHAnsi" w:hAnsiTheme="minorHAnsi"/>
          <w:i/>
          <w:color w:val="1F497D"/>
          <w:sz w:val="22"/>
          <w:szCs w:val="22"/>
          <w:highlight w:val="lightGray"/>
          <w:lang w:val="en"/>
        </w:rPr>
        <w:t xml:space="preserve"> collect personal data during p</w:t>
      </w:r>
      <w:r w:rsidRPr="005F3C69">
        <w:rPr>
          <w:rFonts w:asciiTheme="minorHAnsi" w:hAnsiTheme="minorHAnsi"/>
          <w:i/>
          <w:color w:val="1F497D"/>
          <w:sz w:val="22"/>
          <w:szCs w:val="22"/>
          <w:highlight w:val="lightGray"/>
          <w:lang w:val="en"/>
        </w:rPr>
        <w:t>revention, diagnosis, care and monitoring of medic</w:t>
      </w:r>
      <w:r w:rsidR="001B04CD">
        <w:rPr>
          <w:rFonts w:asciiTheme="minorHAnsi" w:hAnsiTheme="minorHAnsi"/>
          <w:i/>
          <w:color w:val="1F497D"/>
          <w:sz w:val="22"/>
          <w:szCs w:val="22"/>
          <w:highlight w:val="lightGray"/>
          <w:lang w:val="en"/>
        </w:rPr>
        <w:t xml:space="preserve">al and </w:t>
      </w:r>
      <w:r w:rsidRPr="005F3C69">
        <w:rPr>
          <w:rFonts w:asciiTheme="minorHAnsi" w:hAnsiTheme="minorHAnsi"/>
          <w:i/>
          <w:color w:val="1F497D"/>
          <w:sz w:val="22"/>
          <w:szCs w:val="22"/>
          <w:highlight w:val="lightGray"/>
          <w:lang w:val="en"/>
        </w:rPr>
        <w:t>social</w:t>
      </w:r>
      <w:r w:rsidR="004A7EF3" w:rsidRPr="005F3C69">
        <w:rPr>
          <w:rFonts w:asciiTheme="minorHAnsi" w:hAnsiTheme="minorHAnsi"/>
          <w:i/>
          <w:color w:val="1F497D"/>
          <w:sz w:val="22"/>
          <w:szCs w:val="22"/>
          <w:highlight w:val="lightGray"/>
          <w:lang w:val="en"/>
        </w:rPr>
        <w:t xml:space="preserve"> activities.</w:t>
      </w:r>
    </w:p>
    <w:p w14:paraId="13A6E089" w14:textId="18325B45" w:rsidR="00DF2A46" w:rsidRPr="00F45A45" w:rsidRDefault="00DF2A46" w:rsidP="00F45A45">
      <w:pPr>
        <w:pStyle w:val="ListParagraph"/>
        <w:numPr>
          <w:ilvl w:val="0"/>
          <w:numId w:val="21"/>
        </w:numPr>
        <w:jc w:val="both"/>
        <w:rPr>
          <w:rFonts w:ascii="Calibri" w:hAnsi="Calibri" w:cs="Calibri"/>
          <w:b/>
          <w:bCs/>
          <w:color w:val="002060"/>
          <w:sz w:val="22"/>
          <w:szCs w:val="22"/>
        </w:rPr>
      </w:pPr>
      <w:r w:rsidRPr="00F45A45">
        <w:rPr>
          <w:rFonts w:ascii="Calibri" w:hAnsi="Calibri" w:cs="Calibri"/>
          <w:b/>
          <w:bCs/>
          <w:color w:val="5B9BD5" w:themeColor="accent5"/>
          <w:sz w:val="22"/>
          <w:szCs w:val="22"/>
        </w:rPr>
        <w:t xml:space="preserve">Quel est l’environnement réglementaire pour les nouvelles applications en </w:t>
      </w:r>
      <w:r w:rsidR="003C79B9" w:rsidRPr="00F45A45">
        <w:rPr>
          <w:rFonts w:ascii="Calibri" w:hAnsi="Calibri" w:cs="Calibri"/>
          <w:b/>
          <w:bCs/>
          <w:color w:val="5B9BD5" w:themeColor="accent5"/>
          <w:sz w:val="22"/>
          <w:szCs w:val="22"/>
        </w:rPr>
        <w:t xml:space="preserve">France </w:t>
      </w:r>
      <w:r w:rsidRPr="00F45A45">
        <w:rPr>
          <w:rFonts w:ascii="Calibri" w:hAnsi="Calibri" w:cs="Calibri"/>
          <w:b/>
          <w:bCs/>
          <w:color w:val="5B9BD5" w:themeColor="accent5"/>
          <w:sz w:val="22"/>
          <w:szCs w:val="22"/>
        </w:rPr>
        <w:t>?</w:t>
      </w:r>
      <w:r w:rsidR="007E4B33" w:rsidRPr="00F45A45">
        <w:rPr>
          <w:rFonts w:ascii="Calibri" w:hAnsi="Calibri" w:cs="Calibri"/>
          <w:b/>
          <w:bCs/>
          <w:color w:val="5B9BD5" w:themeColor="accent5"/>
          <w:sz w:val="22"/>
          <w:szCs w:val="22"/>
        </w:rPr>
        <w:t xml:space="preserve"> /</w:t>
      </w:r>
      <w:r w:rsidR="004A7EF3" w:rsidRPr="00F45A45">
        <w:rPr>
          <w:rFonts w:ascii="Calibri" w:hAnsi="Calibri" w:cs="Calibri"/>
          <w:b/>
          <w:bCs/>
          <w:color w:val="5B9BD5" w:themeColor="accent5"/>
          <w:sz w:val="22"/>
          <w:szCs w:val="22"/>
        </w:rPr>
        <w:t xml:space="preserve"> </w:t>
      </w:r>
      <w:proofErr w:type="spellStart"/>
      <w:r w:rsidR="004A7EF3" w:rsidRPr="00F45A45">
        <w:rPr>
          <w:rFonts w:ascii="Calibri" w:hAnsi="Calibri" w:cs="Calibri"/>
          <w:b/>
          <w:bCs/>
          <w:color w:val="002060"/>
          <w:sz w:val="22"/>
          <w:szCs w:val="22"/>
        </w:rPr>
        <w:t>What</w:t>
      </w:r>
      <w:proofErr w:type="spellEnd"/>
      <w:r w:rsidR="004A7EF3" w:rsidRPr="00F45A45">
        <w:rPr>
          <w:rFonts w:ascii="Calibri" w:hAnsi="Calibri" w:cs="Calibri"/>
          <w:b/>
          <w:bCs/>
          <w:color w:val="002060"/>
          <w:sz w:val="22"/>
          <w:szCs w:val="22"/>
        </w:rPr>
        <w:t xml:space="preserve"> </w:t>
      </w:r>
      <w:proofErr w:type="spellStart"/>
      <w:r w:rsidR="004A7EF3" w:rsidRPr="00F45A45">
        <w:rPr>
          <w:rFonts w:ascii="Calibri" w:hAnsi="Calibri" w:cs="Calibri"/>
          <w:b/>
          <w:bCs/>
          <w:color w:val="002060"/>
          <w:sz w:val="22"/>
          <w:szCs w:val="22"/>
        </w:rPr>
        <w:t>is</w:t>
      </w:r>
      <w:proofErr w:type="spellEnd"/>
      <w:r w:rsidR="004A7EF3" w:rsidRPr="00F45A45">
        <w:rPr>
          <w:rFonts w:ascii="Calibri" w:hAnsi="Calibri" w:cs="Calibri"/>
          <w:b/>
          <w:bCs/>
          <w:color w:val="002060"/>
          <w:sz w:val="22"/>
          <w:szCs w:val="22"/>
        </w:rPr>
        <w:t xml:space="preserve"> the </w:t>
      </w:r>
      <w:proofErr w:type="spellStart"/>
      <w:r w:rsidR="004A7EF3" w:rsidRPr="00F45A45">
        <w:rPr>
          <w:rFonts w:ascii="Calibri" w:hAnsi="Calibri" w:cs="Calibri"/>
          <w:b/>
          <w:bCs/>
          <w:color w:val="002060"/>
          <w:sz w:val="22"/>
          <w:szCs w:val="22"/>
        </w:rPr>
        <w:t>regulatory</w:t>
      </w:r>
      <w:proofErr w:type="spellEnd"/>
      <w:r w:rsidR="004A7EF3" w:rsidRPr="00F45A45">
        <w:rPr>
          <w:rFonts w:ascii="Calibri" w:hAnsi="Calibri" w:cs="Calibri"/>
          <w:b/>
          <w:bCs/>
          <w:color w:val="002060"/>
          <w:sz w:val="22"/>
          <w:szCs w:val="22"/>
        </w:rPr>
        <w:t xml:space="preserve"> </w:t>
      </w:r>
      <w:proofErr w:type="spellStart"/>
      <w:r w:rsidR="004A7EF3" w:rsidRPr="00F45A45">
        <w:rPr>
          <w:rFonts w:ascii="Calibri" w:hAnsi="Calibri" w:cs="Calibri"/>
          <w:b/>
          <w:bCs/>
          <w:color w:val="002060"/>
          <w:sz w:val="22"/>
          <w:szCs w:val="22"/>
        </w:rPr>
        <w:t>environment</w:t>
      </w:r>
      <w:proofErr w:type="spellEnd"/>
      <w:r w:rsidR="004A7EF3" w:rsidRPr="00F45A45">
        <w:rPr>
          <w:rFonts w:ascii="Calibri" w:hAnsi="Calibri" w:cs="Calibri"/>
          <w:b/>
          <w:bCs/>
          <w:color w:val="002060"/>
          <w:sz w:val="22"/>
          <w:szCs w:val="22"/>
        </w:rPr>
        <w:t xml:space="preserve"> for new </w:t>
      </w:r>
      <w:r w:rsidR="00CA5D5C">
        <w:rPr>
          <w:rFonts w:ascii="Calibri" w:hAnsi="Calibri" w:cs="Calibri"/>
          <w:b/>
          <w:bCs/>
          <w:color w:val="002060"/>
          <w:sz w:val="22"/>
          <w:szCs w:val="22"/>
        </w:rPr>
        <w:t xml:space="preserve">digital </w:t>
      </w:r>
      <w:proofErr w:type="spellStart"/>
      <w:r w:rsidR="00CA5D5C">
        <w:rPr>
          <w:rFonts w:ascii="Calibri" w:hAnsi="Calibri" w:cs="Calibri"/>
          <w:b/>
          <w:bCs/>
          <w:color w:val="002060"/>
          <w:sz w:val="22"/>
          <w:szCs w:val="22"/>
        </w:rPr>
        <w:t>health</w:t>
      </w:r>
      <w:proofErr w:type="spellEnd"/>
      <w:r w:rsidR="00CA5D5C">
        <w:rPr>
          <w:rFonts w:ascii="Calibri" w:hAnsi="Calibri" w:cs="Calibri"/>
          <w:b/>
          <w:bCs/>
          <w:color w:val="002060"/>
          <w:sz w:val="22"/>
          <w:szCs w:val="22"/>
        </w:rPr>
        <w:t xml:space="preserve"> technologies </w:t>
      </w:r>
      <w:r w:rsidR="004A7EF3" w:rsidRPr="00F45A45">
        <w:rPr>
          <w:rFonts w:ascii="Calibri" w:hAnsi="Calibri" w:cs="Calibri"/>
          <w:b/>
          <w:bCs/>
          <w:color w:val="002060"/>
          <w:sz w:val="22"/>
          <w:szCs w:val="22"/>
        </w:rPr>
        <w:t xml:space="preserve">in </w:t>
      </w:r>
      <w:proofErr w:type="gramStart"/>
      <w:r w:rsidR="004A7EF3" w:rsidRPr="00F45A45">
        <w:rPr>
          <w:rFonts w:ascii="Calibri" w:hAnsi="Calibri" w:cs="Calibri"/>
          <w:b/>
          <w:bCs/>
          <w:color w:val="002060"/>
          <w:sz w:val="22"/>
          <w:szCs w:val="22"/>
        </w:rPr>
        <w:t>France?</w:t>
      </w:r>
      <w:proofErr w:type="gramEnd"/>
    </w:p>
    <w:p w14:paraId="156A4D40" w14:textId="48BBE293" w:rsidR="00445818" w:rsidRPr="00F45A45" w:rsidRDefault="007E59E6" w:rsidP="00F45A45">
      <w:pPr>
        <w:ind w:left="426"/>
        <w:jc w:val="both"/>
        <w:rPr>
          <w:rFonts w:ascii="Calibri" w:eastAsia="Times New Roman" w:hAnsi="Calibri" w:cs="Calibri"/>
          <w:i/>
          <w:color w:val="5B9BD5" w:themeColor="accent5"/>
          <w:sz w:val="22"/>
          <w:szCs w:val="22"/>
          <w:highlight w:val="lightGray"/>
          <w:lang w:eastAsia="fr-FR"/>
        </w:rPr>
      </w:pPr>
      <w:r w:rsidRPr="00F45A45">
        <w:rPr>
          <w:rFonts w:ascii="Calibri" w:eastAsia="Times New Roman" w:hAnsi="Calibri" w:cs="Calibri"/>
          <w:i/>
          <w:color w:val="5B9BD5" w:themeColor="accent5"/>
          <w:sz w:val="22"/>
          <w:szCs w:val="22"/>
          <w:highlight w:val="lightGray"/>
          <w:lang w:eastAsia="fr-FR"/>
        </w:rPr>
        <w:t xml:space="preserve">Si l’application mobile a pour but d’assurer un suivi à distance (surveillance médicale, etc.) ou qu’elle comporte une connexion extérieure (ex : sauvegarde des données dans le cloud), </w:t>
      </w:r>
      <w:r w:rsidR="00A2448E" w:rsidRPr="00F45A45">
        <w:rPr>
          <w:rFonts w:ascii="Calibri" w:eastAsia="Times New Roman" w:hAnsi="Calibri" w:cs="Calibri"/>
          <w:i/>
          <w:color w:val="5B9BD5" w:themeColor="accent5"/>
          <w:sz w:val="22"/>
          <w:szCs w:val="22"/>
          <w:highlight w:val="lightGray"/>
          <w:lang w:eastAsia="fr-FR"/>
        </w:rPr>
        <w:t xml:space="preserve">elle entre dans le champ d’application de la réglementation sur la protection des données personnelles. </w:t>
      </w:r>
      <w:r w:rsidR="009E3D04" w:rsidRPr="00F45A45">
        <w:rPr>
          <w:rFonts w:ascii="Calibri" w:eastAsia="Times New Roman" w:hAnsi="Calibri" w:cs="Calibri"/>
          <w:i/>
          <w:color w:val="5B9BD5" w:themeColor="accent5"/>
          <w:sz w:val="22"/>
          <w:szCs w:val="22"/>
          <w:highlight w:val="lightGray"/>
          <w:lang w:eastAsia="fr-FR"/>
        </w:rPr>
        <w:t xml:space="preserve">         </w:t>
      </w:r>
      <w:r w:rsidR="00A2448E" w:rsidRPr="00F45A45">
        <w:rPr>
          <w:rFonts w:ascii="Calibri" w:eastAsia="Times New Roman" w:hAnsi="Calibri" w:cs="Calibri"/>
          <w:i/>
          <w:color w:val="5B9BD5" w:themeColor="accent5"/>
          <w:sz w:val="22"/>
          <w:szCs w:val="22"/>
          <w:highlight w:val="lightGray"/>
          <w:lang w:eastAsia="fr-FR"/>
        </w:rPr>
        <w:lastRenderedPageBreak/>
        <w:t>Les données recueillies par l’application doivent être collectées pour des finalités déterminées, explicites et légitimes. Elles ne peuvent être traitées ultérieurement pour d’autres finalités</w:t>
      </w:r>
      <w:r w:rsidR="009E3D04" w:rsidRPr="00F45A45">
        <w:rPr>
          <w:rFonts w:ascii="Calibri" w:eastAsia="Times New Roman" w:hAnsi="Calibri" w:cs="Calibri"/>
          <w:i/>
          <w:color w:val="5B9BD5" w:themeColor="accent5"/>
          <w:sz w:val="22"/>
          <w:szCs w:val="22"/>
          <w:highlight w:val="lightGray"/>
          <w:lang w:eastAsia="fr-FR"/>
        </w:rPr>
        <w:t>.</w:t>
      </w:r>
    </w:p>
    <w:p w14:paraId="0F13D52F" w14:textId="0813F882" w:rsidR="005F3C69" w:rsidRPr="00F45A45" w:rsidRDefault="00445818" w:rsidP="00F45A45">
      <w:pPr>
        <w:ind w:left="426"/>
        <w:jc w:val="both"/>
        <w:rPr>
          <w:rFonts w:ascii="Calibri" w:eastAsia="Times New Roman" w:hAnsi="Calibri" w:cs="Calibri"/>
          <w:i/>
          <w:color w:val="5B9BD5" w:themeColor="accent5"/>
          <w:sz w:val="22"/>
          <w:szCs w:val="22"/>
          <w:highlight w:val="lightGray"/>
          <w:lang w:eastAsia="fr-FR"/>
        </w:rPr>
      </w:pPr>
      <w:r w:rsidRPr="00F45A45">
        <w:rPr>
          <w:rFonts w:ascii="Calibri" w:eastAsia="Times New Roman" w:hAnsi="Calibri" w:cs="Calibri"/>
          <w:i/>
          <w:color w:val="5B9BD5" w:themeColor="accent5"/>
          <w:sz w:val="22"/>
          <w:szCs w:val="22"/>
          <w:highlight w:val="lightGray"/>
          <w:lang w:eastAsia="fr-FR"/>
        </w:rPr>
        <w:t>Il ne faut pas confondre l’éditeur de l’application mobile, en charge de sa conception et le responsable de traitement.</w:t>
      </w:r>
      <w:r w:rsidR="00753671" w:rsidRPr="00F45A45">
        <w:rPr>
          <w:rFonts w:ascii="Calibri" w:eastAsia="Times New Roman" w:hAnsi="Calibri" w:cs="Calibri"/>
          <w:i/>
          <w:color w:val="5B9BD5" w:themeColor="accent5"/>
          <w:sz w:val="22"/>
          <w:szCs w:val="22"/>
          <w:highlight w:val="lightGray"/>
          <w:lang w:eastAsia="fr-FR"/>
        </w:rPr>
        <w:t xml:space="preserve"> Ce dernier détermine les finalités de l’application mobile. Il doit s’assurer que les traitements de données réalisés dans le cadre de l’application sont conformes à la réglementation sur la protection des données personnelles. </w:t>
      </w:r>
    </w:p>
    <w:p w14:paraId="6E84642B" w14:textId="3B1C9778" w:rsidR="00F45A45" w:rsidRPr="00F45A45" w:rsidRDefault="00F45A45" w:rsidP="00F45A45">
      <w:pPr>
        <w:ind w:left="426"/>
        <w:jc w:val="both"/>
        <w:rPr>
          <w:rFonts w:cs="Courier New"/>
          <w:i/>
          <w:color w:val="1F497D"/>
          <w:sz w:val="22"/>
          <w:szCs w:val="22"/>
          <w:highlight w:val="lightGray"/>
          <w:lang w:val="en" w:eastAsia="fr-FR"/>
        </w:rPr>
      </w:pPr>
      <w:r w:rsidRPr="00F45A45">
        <w:rPr>
          <w:rFonts w:cs="Courier New"/>
          <w:i/>
          <w:color w:val="1F497D"/>
          <w:sz w:val="22"/>
          <w:szCs w:val="22"/>
          <w:highlight w:val="lightGray"/>
          <w:lang w:val="en" w:eastAsia="fr-FR"/>
        </w:rPr>
        <w:t>If the mobile application is intended to provide remote monitoring (medical surveillance, etc.) or has an external connection (e</w:t>
      </w:r>
      <w:r w:rsidR="001B04CD">
        <w:rPr>
          <w:rFonts w:cs="Courier New"/>
          <w:i/>
          <w:color w:val="1F497D"/>
          <w:sz w:val="22"/>
          <w:szCs w:val="22"/>
          <w:highlight w:val="lightGray"/>
          <w:lang w:val="en" w:eastAsia="fr-FR"/>
        </w:rPr>
        <w:t>.</w:t>
      </w:r>
      <w:r w:rsidRPr="00F45A45">
        <w:rPr>
          <w:rFonts w:cs="Courier New"/>
          <w:i/>
          <w:color w:val="1F497D"/>
          <w:sz w:val="22"/>
          <w:szCs w:val="22"/>
          <w:highlight w:val="lightGray"/>
          <w:lang w:val="en" w:eastAsia="fr-FR"/>
        </w:rPr>
        <w:t>g</w:t>
      </w:r>
      <w:r w:rsidR="001B04CD">
        <w:rPr>
          <w:rFonts w:cs="Courier New"/>
          <w:i/>
          <w:color w:val="1F497D"/>
          <w:sz w:val="22"/>
          <w:szCs w:val="22"/>
          <w:highlight w:val="lightGray"/>
          <w:lang w:val="en" w:eastAsia="fr-FR"/>
        </w:rPr>
        <w:t>.</w:t>
      </w:r>
      <w:r w:rsidRPr="00F45A45">
        <w:rPr>
          <w:rFonts w:cs="Courier New"/>
          <w:i/>
          <w:color w:val="1F497D"/>
          <w:sz w:val="22"/>
          <w:szCs w:val="22"/>
          <w:highlight w:val="lightGray"/>
          <w:lang w:val="en" w:eastAsia="fr-FR"/>
        </w:rPr>
        <w:t xml:space="preserve"> data backup in the cloud), it falls within the scope </w:t>
      </w:r>
      <w:r>
        <w:rPr>
          <w:rFonts w:cs="Courier New"/>
          <w:i/>
          <w:color w:val="1F497D"/>
          <w:sz w:val="22"/>
          <w:szCs w:val="22"/>
          <w:highlight w:val="lightGray"/>
          <w:lang w:val="en" w:eastAsia="fr-FR"/>
        </w:rPr>
        <w:t xml:space="preserve">of </w:t>
      </w:r>
      <w:r w:rsidRPr="00F45A45">
        <w:rPr>
          <w:rFonts w:cs="Courier New"/>
          <w:i/>
          <w:color w:val="1F497D"/>
          <w:sz w:val="22"/>
          <w:szCs w:val="22"/>
          <w:highlight w:val="lightGray"/>
          <w:lang w:val="en" w:eastAsia="fr-FR"/>
        </w:rPr>
        <w:t>the regulation on the protection of personal data</w:t>
      </w:r>
      <w:r>
        <w:rPr>
          <w:rFonts w:cs="Courier New"/>
          <w:i/>
          <w:color w:val="1F497D"/>
          <w:sz w:val="22"/>
          <w:szCs w:val="22"/>
          <w:highlight w:val="lightGray"/>
          <w:lang w:val="en" w:eastAsia="fr-FR"/>
        </w:rPr>
        <w:t xml:space="preserve"> application</w:t>
      </w:r>
      <w:r w:rsidRPr="00F45A45">
        <w:rPr>
          <w:rFonts w:cs="Courier New"/>
          <w:i/>
          <w:color w:val="1F497D"/>
          <w:sz w:val="22"/>
          <w:szCs w:val="22"/>
          <w:highlight w:val="lightGray"/>
          <w:lang w:val="en" w:eastAsia="fr-FR"/>
        </w:rPr>
        <w:t>. The data collected by the application must be collected for specific, explicit and legitimate purposes. They cannot be processed later for other purposes.</w:t>
      </w:r>
    </w:p>
    <w:p w14:paraId="013136D2" w14:textId="223B10F4" w:rsidR="00F45A45" w:rsidRPr="00F45A45" w:rsidRDefault="00F45A45" w:rsidP="00F45A45">
      <w:pPr>
        <w:ind w:left="426"/>
        <w:jc w:val="both"/>
        <w:rPr>
          <w:rFonts w:cs="Courier New"/>
          <w:i/>
          <w:color w:val="1F497D"/>
          <w:sz w:val="22"/>
          <w:szCs w:val="22"/>
          <w:highlight w:val="lightGray"/>
          <w:lang w:val="en" w:eastAsia="fr-FR"/>
        </w:rPr>
      </w:pPr>
      <w:r w:rsidRPr="00F45A45">
        <w:rPr>
          <w:rFonts w:cs="Courier New"/>
          <w:i/>
          <w:color w:val="1F497D"/>
          <w:sz w:val="22"/>
          <w:szCs w:val="22"/>
          <w:highlight w:val="lightGray"/>
          <w:lang w:val="en" w:eastAsia="fr-FR"/>
        </w:rPr>
        <w:t>Do not confuse the publisher of the mobile application,</w:t>
      </w:r>
      <w:r w:rsidR="001B04CD">
        <w:rPr>
          <w:rFonts w:cs="Courier New"/>
          <w:i/>
          <w:color w:val="1F497D"/>
          <w:sz w:val="22"/>
          <w:szCs w:val="22"/>
          <w:highlight w:val="lightGray"/>
          <w:lang w:val="en" w:eastAsia="fr-FR"/>
        </w:rPr>
        <w:t xml:space="preserve"> with the person in</w:t>
      </w:r>
      <w:r w:rsidRPr="00F45A45">
        <w:rPr>
          <w:rFonts w:cs="Courier New"/>
          <w:i/>
          <w:color w:val="1F497D"/>
          <w:sz w:val="22"/>
          <w:szCs w:val="22"/>
          <w:highlight w:val="lightGray"/>
          <w:lang w:val="en" w:eastAsia="fr-FR"/>
        </w:rPr>
        <w:t xml:space="preserve"> c</w:t>
      </w:r>
      <w:r w:rsidR="001B04CD">
        <w:rPr>
          <w:rFonts w:cs="Courier New"/>
          <w:i/>
          <w:color w:val="1F497D"/>
          <w:sz w:val="22"/>
          <w:szCs w:val="22"/>
          <w:highlight w:val="lightGray"/>
          <w:lang w:val="en" w:eastAsia="fr-FR"/>
        </w:rPr>
        <w:t xml:space="preserve">ontrol </w:t>
      </w:r>
      <w:r w:rsidRPr="00F45A45">
        <w:rPr>
          <w:rFonts w:cs="Courier New"/>
          <w:i/>
          <w:color w:val="1F497D"/>
          <w:sz w:val="22"/>
          <w:szCs w:val="22"/>
          <w:highlight w:val="lightGray"/>
          <w:lang w:val="en" w:eastAsia="fr-FR"/>
        </w:rPr>
        <w:t xml:space="preserve">of its design. The latter determines the purposes of the mobile application. </w:t>
      </w:r>
      <w:r>
        <w:rPr>
          <w:rFonts w:cs="Courier New"/>
          <w:i/>
          <w:color w:val="1F497D"/>
          <w:sz w:val="22"/>
          <w:szCs w:val="22"/>
          <w:highlight w:val="lightGray"/>
          <w:lang w:val="en" w:eastAsia="fr-FR"/>
        </w:rPr>
        <w:t>He</w:t>
      </w:r>
      <w:r w:rsidRPr="00F45A45">
        <w:rPr>
          <w:rFonts w:cs="Courier New"/>
          <w:i/>
          <w:color w:val="1F497D"/>
          <w:sz w:val="22"/>
          <w:szCs w:val="22"/>
          <w:highlight w:val="lightGray"/>
          <w:lang w:val="en" w:eastAsia="fr-FR"/>
        </w:rPr>
        <w:t xml:space="preserve"> must ensure that the data processing performed in the context of the application comply with the regulations on the protection of personal data.</w:t>
      </w:r>
    </w:p>
    <w:p w14:paraId="4FB9A625" w14:textId="132E7C7B" w:rsidR="004A7EF3" w:rsidRPr="00DA482E" w:rsidRDefault="00DF2A46" w:rsidP="00F45A45">
      <w:pPr>
        <w:pStyle w:val="ListParagraph"/>
        <w:numPr>
          <w:ilvl w:val="0"/>
          <w:numId w:val="21"/>
        </w:numPr>
        <w:jc w:val="both"/>
        <w:rPr>
          <w:rFonts w:ascii="Calibri" w:hAnsi="Calibri" w:cs="Calibri"/>
          <w:b/>
          <w:bCs/>
          <w:color w:val="002060"/>
          <w:sz w:val="22"/>
          <w:szCs w:val="22"/>
        </w:rPr>
      </w:pPr>
      <w:r w:rsidRPr="00F45A45">
        <w:rPr>
          <w:rFonts w:ascii="Calibri" w:hAnsi="Calibri" w:cs="Calibri"/>
          <w:b/>
          <w:bCs/>
          <w:color w:val="5B9BD5" w:themeColor="accent5"/>
          <w:sz w:val="22"/>
          <w:szCs w:val="22"/>
          <w:lang w:val="en-US"/>
        </w:rPr>
        <w:t xml:space="preserve"> </w:t>
      </w:r>
      <w:r w:rsidRPr="00DA482E">
        <w:rPr>
          <w:rFonts w:ascii="Calibri" w:hAnsi="Calibri" w:cs="Calibri"/>
          <w:b/>
          <w:bCs/>
          <w:color w:val="5B9BD5" w:themeColor="accent5"/>
          <w:sz w:val="22"/>
          <w:szCs w:val="22"/>
        </w:rPr>
        <w:t>Est-ce que les hôpitaux et/ou médecins commissionneront/achèteront les nouveaux produits et services</w:t>
      </w:r>
      <w:r w:rsidR="003C79B9" w:rsidRPr="00DA482E">
        <w:rPr>
          <w:rFonts w:ascii="Calibri" w:hAnsi="Calibri" w:cs="Calibri"/>
          <w:b/>
          <w:bCs/>
          <w:color w:val="5B9BD5" w:themeColor="accent5"/>
          <w:sz w:val="22"/>
          <w:szCs w:val="22"/>
        </w:rPr>
        <w:t xml:space="preserve"> </w:t>
      </w:r>
      <w:r w:rsidRPr="00DA482E">
        <w:rPr>
          <w:rFonts w:ascii="Calibri" w:hAnsi="Calibri" w:cs="Calibri"/>
          <w:b/>
          <w:bCs/>
          <w:color w:val="5B9BD5" w:themeColor="accent5"/>
          <w:sz w:val="22"/>
          <w:szCs w:val="22"/>
        </w:rPr>
        <w:t xml:space="preserve">? </w:t>
      </w:r>
      <w:r w:rsidRPr="00DA482E">
        <w:rPr>
          <w:rFonts w:ascii="Calibri" w:hAnsi="Calibri" w:cs="Calibri"/>
          <w:b/>
          <w:bCs/>
          <w:color w:val="5B9BD5" w:themeColor="accent5"/>
          <w:sz w:val="22"/>
          <w:szCs w:val="22"/>
          <w:lang w:val="en-US"/>
        </w:rPr>
        <w:t xml:space="preserve">Qui fait les </w:t>
      </w:r>
      <w:proofErr w:type="spellStart"/>
      <w:proofErr w:type="gramStart"/>
      <w:r w:rsidRPr="00DA482E">
        <w:rPr>
          <w:rFonts w:ascii="Calibri" w:hAnsi="Calibri" w:cs="Calibri"/>
          <w:b/>
          <w:bCs/>
          <w:color w:val="5B9BD5" w:themeColor="accent5"/>
          <w:sz w:val="22"/>
          <w:szCs w:val="22"/>
          <w:lang w:val="en-US"/>
        </w:rPr>
        <w:t>achats</w:t>
      </w:r>
      <w:proofErr w:type="spellEnd"/>
      <w:r w:rsidR="003C79B9" w:rsidRPr="00DA482E">
        <w:rPr>
          <w:rFonts w:ascii="Calibri" w:hAnsi="Calibri" w:cs="Calibri"/>
          <w:b/>
          <w:bCs/>
          <w:color w:val="5B9BD5" w:themeColor="accent5"/>
          <w:sz w:val="22"/>
          <w:szCs w:val="22"/>
          <w:lang w:val="en-US"/>
        </w:rPr>
        <w:t xml:space="preserve"> </w:t>
      </w:r>
      <w:r w:rsidRPr="00DA482E">
        <w:rPr>
          <w:rFonts w:ascii="Calibri" w:hAnsi="Calibri" w:cs="Calibri"/>
          <w:b/>
          <w:bCs/>
          <w:color w:val="5B9BD5" w:themeColor="accent5"/>
          <w:sz w:val="22"/>
          <w:szCs w:val="22"/>
          <w:lang w:val="en-US"/>
        </w:rPr>
        <w:t>?</w:t>
      </w:r>
      <w:proofErr w:type="gramEnd"/>
      <w:r w:rsidR="007E4B33" w:rsidRPr="00DA482E">
        <w:rPr>
          <w:rFonts w:ascii="Calibri" w:hAnsi="Calibri" w:cs="Calibri"/>
          <w:b/>
          <w:bCs/>
          <w:color w:val="5B9BD5" w:themeColor="accent5"/>
          <w:sz w:val="22"/>
          <w:szCs w:val="22"/>
          <w:lang w:val="en-US"/>
        </w:rPr>
        <w:t xml:space="preserve"> /</w:t>
      </w:r>
      <w:r w:rsidR="00C16E96" w:rsidRPr="00DA482E">
        <w:rPr>
          <w:rFonts w:ascii="Calibri" w:hAnsi="Calibri" w:cs="Calibri"/>
          <w:b/>
          <w:bCs/>
          <w:color w:val="5B9BD5" w:themeColor="accent5"/>
          <w:sz w:val="22"/>
          <w:szCs w:val="22"/>
          <w:lang w:val="en-US"/>
        </w:rPr>
        <w:t xml:space="preserve"> </w:t>
      </w:r>
      <w:r w:rsidR="004A7EF3" w:rsidRPr="00DA482E">
        <w:rPr>
          <w:rFonts w:ascii="Calibri" w:hAnsi="Calibri" w:cs="Calibri"/>
          <w:b/>
          <w:bCs/>
          <w:color w:val="002060"/>
          <w:sz w:val="22"/>
          <w:szCs w:val="22"/>
          <w:lang w:val="en-US"/>
        </w:rPr>
        <w:t xml:space="preserve">Will hospitals and/or doctors commission/purchase new products and services? </w:t>
      </w:r>
      <w:proofErr w:type="spellStart"/>
      <w:r w:rsidR="004A7EF3" w:rsidRPr="00DA482E">
        <w:rPr>
          <w:rFonts w:ascii="Calibri" w:hAnsi="Calibri" w:cs="Calibri"/>
          <w:b/>
          <w:bCs/>
          <w:color w:val="002060"/>
          <w:sz w:val="22"/>
          <w:szCs w:val="22"/>
        </w:rPr>
        <w:t>Who</w:t>
      </w:r>
      <w:proofErr w:type="spellEnd"/>
      <w:r w:rsidR="004A7EF3" w:rsidRPr="00DA482E">
        <w:rPr>
          <w:rFonts w:ascii="Calibri" w:hAnsi="Calibri" w:cs="Calibri"/>
          <w:b/>
          <w:bCs/>
          <w:color w:val="002060"/>
          <w:sz w:val="22"/>
          <w:szCs w:val="22"/>
        </w:rPr>
        <w:t xml:space="preserve"> </w:t>
      </w:r>
      <w:proofErr w:type="spellStart"/>
      <w:r w:rsidR="004A7EF3" w:rsidRPr="00DA482E">
        <w:rPr>
          <w:rFonts w:ascii="Calibri" w:hAnsi="Calibri" w:cs="Calibri"/>
          <w:b/>
          <w:bCs/>
          <w:color w:val="002060"/>
          <w:sz w:val="22"/>
          <w:szCs w:val="22"/>
        </w:rPr>
        <w:t>makes</w:t>
      </w:r>
      <w:proofErr w:type="spellEnd"/>
      <w:r w:rsidR="004A7EF3" w:rsidRPr="00DA482E">
        <w:rPr>
          <w:rFonts w:ascii="Calibri" w:hAnsi="Calibri" w:cs="Calibri"/>
          <w:b/>
          <w:bCs/>
          <w:color w:val="002060"/>
          <w:sz w:val="22"/>
          <w:szCs w:val="22"/>
        </w:rPr>
        <w:t xml:space="preserve"> the </w:t>
      </w:r>
      <w:proofErr w:type="spellStart"/>
      <w:proofErr w:type="gramStart"/>
      <w:r w:rsidR="004A7EF3" w:rsidRPr="00DA482E">
        <w:rPr>
          <w:rFonts w:ascii="Calibri" w:hAnsi="Calibri" w:cs="Calibri"/>
          <w:b/>
          <w:bCs/>
          <w:color w:val="002060"/>
          <w:sz w:val="22"/>
          <w:szCs w:val="22"/>
        </w:rPr>
        <w:t>purchase</w:t>
      </w:r>
      <w:bookmarkStart w:id="0" w:name="_GoBack"/>
      <w:bookmarkEnd w:id="0"/>
      <w:proofErr w:type="spellEnd"/>
      <w:r w:rsidR="004A7EF3" w:rsidRPr="00DA482E">
        <w:rPr>
          <w:rFonts w:ascii="Calibri" w:hAnsi="Calibri" w:cs="Calibri"/>
          <w:b/>
          <w:bCs/>
          <w:color w:val="002060"/>
          <w:sz w:val="22"/>
          <w:szCs w:val="22"/>
        </w:rPr>
        <w:t>?</w:t>
      </w:r>
      <w:proofErr w:type="gramEnd"/>
    </w:p>
    <w:p w14:paraId="7A06497F" w14:textId="439BA332" w:rsidR="00273DEB" w:rsidRPr="00DA482E" w:rsidRDefault="00AA16FF" w:rsidP="00DA482E">
      <w:pPr>
        <w:ind w:left="426"/>
        <w:jc w:val="both"/>
        <w:rPr>
          <w:rFonts w:ascii="Calibri" w:eastAsia="Times New Roman" w:hAnsi="Calibri" w:cs="Calibri"/>
          <w:i/>
          <w:color w:val="5B9BD5" w:themeColor="accent5"/>
          <w:sz w:val="22"/>
          <w:szCs w:val="22"/>
          <w:highlight w:val="lightGray"/>
          <w:lang w:eastAsia="fr-FR"/>
        </w:rPr>
      </w:pPr>
      <w:r w:rsidRPr="00DA482E">
        <w:rPr>
          <w:rFonts w:ascii="Calibri" w:eastAsia="Times New Roman" w:hAnsi="Calibri" w:cs="Calibri"/>
          <w:i/>
          <w:color w:val="5B9BD5" w:themeColor="accent5"/>
          <w:sz w:val="22"/>
          <w:szCs w:val="22"/>
          <w:highlight w:val="lightGray"/>
          <w:lang w:eastAsia="fr-FR"/>
        </w:rPr>
        <w:t xml:space="preserve">Le CHU Amiens-Picardie </w:t>
      </w:r>
      <w:r w:rsidR="00DA482E">
        <w:rPr>
          <w:rFonts w:ascii="Calibri" w:eastAsia="Times New Roman" w:hAnsi="Calibri" w:cs="Calibri"/>
          <w:i/>
          <w:color w:val="5B9BD5" w:themeColor="accent5"/>
          <w:sz w:val="22"/>
          <w:szCs w:val="22"/>
          <w:highlight w:val="lightGray"/>
          <w:lang w:eastAsia="fr-FR"/>
        </w:rPr>
        <w:t>est l’établissement support</w:t>
      </w:r>
      <w:r w:rsidRPr="00DA482E">
        <w:rPr>
          <w:rFonts w:ascii="Calibri" w:eastAsia="Times New Roman" w:hAnsi="Calibri" w:cs="Calibri"/>
          <w:i/>
          <w:color w:val="5B9BD5" w:themeColor="accent5"/>
          <w:sz w:val="22"/>
          <w:szCs w:val="22"/>
          <w:highlight w:val="lightGray"/>
          <w:lang w:eastAsia="fr-FR"/>
        </w:rPr>
        <w:t xml:space="preserve"> du </w:t>
      </w:r>
      <w:r w:rsidR="00C80071" w:rsidRPr="00DA482E">
        <w:rPr>
          <w:rFonts w:ascii="Calibri" w:eastAsia="Times New Roman" w:hAnsi="Calibri" w:cs="Calibri"/>
          <w:i/>
          <w:color w:val="5B9BD5" w:themeColor="accent5"/>
          <w:sz w:val="22"/>
          <w:szCs w:val="22"/>
          <w:highlight w:val="lightGray"/>
          <w:lang w:eastAsia="fr-FR"/>
        </w:rPr>
        <w:t xml:space="preserve">Groupement Hospitalier de Territoire (GHT) Somme Littoral Sud et partage son expertise avec les </w:t>
      </w:r>
      <w:r w:rsidR="00273DEB" w:rsidRPr="00DA482E">
        <w:rPr>
          <w:rFonts w:ascii="Calibri" w:eastAsia="Times New Roman" w:hAnsi="Calibri" w:cs="Calibri"/>
          <w:i/>
          <w:color w:val="5B9BD5" w:themeColor="accent5"/>
          <w:sz w:val="22"/>
          <w:szCs w:val="22"/>
          <w:highlight w:val="lightGray"/>
          <w:lang w:eastAsia="fr-FR"/>
        </w:rPr>
        <w:t>10</w:t>
      </w:r>
      <w:r w:rsidR="00C80071" w:rsidRPr="00DA482E">
        <w:rPr>
          <w:rFonts w:ascii="Calibri" w:eastAsia="Times New Roman" w:hAnsi="Calibri" w:cs="Calibri"/>
          <w:i/>
          <w:color w:val="5B9BD5" w:themeColor="accent5"/>
          <w:sz w:val="22"/>
          <w:szCs w:val="22"/>
          <w:highlight w:val="lightGray"/>
          <w:lang w:eastAsia="fr-FR"/>
        </w:rPr>
        <w:t xml:space="preserve"> établissements membres. </w:t>
      </w:r>
    </w:p>
    <w:p w14:paraId="6537563E" w14:textId="08FD2460" w:rsidR="00753671" w:rsidRDefault="00C80071" w:rsidP="00DA482E">
      <w:pPr>
        <w:ind w:left="426"/>
        <w:jc w:val="both"/>
        <w:rPr>
          <w:rFonts w:ascii="Calibri" w:eastAsia="Times New Roman" w:hAnsi="Calibri" w:cs="Calibri"/>
          <w:i/>
          <w:color w:val="5B9BD5" w:themeColor="accent5"/>
          <w:sz w:val="22"/>
          <w:szCs w:val="22"/>
          <w:highlight w:val="lightGray"/>
          <w:lang w:eastAsia="fr-FR"/>
        </w:rPr>
      </w:pPr>
      <w:r w:rsidRPr="00DA482E">
        <w:rPr>
          <w:rFonts w:ascii="Calibri" w:eastAsia="Times New Roman" w:hAnsi="Calibri" w:cs="Calibri"/>
          <w:i/>
          <w:color w:val="5B9BD5" w:themeColor="accent5"/>
          <w:sz w:val="22"/>
          <w:szCs w:val="22"/>
          <w:highlight w:val="lightGray"/>
          <w:lang w:eastAsia="fr-FR"/>
        </w:rPr>
        <w:t>C’est la direction des Achats du CHU</w:t>
      </w:r>
      <w:r w:rsidR="00273DEB" w:rsidRPr="00DA482E">
        <w:rPr>
          <w:rFonts w:ascii="Calibri" w:eastAsia="Times New Roman" w:hAnsi="Calibri" w:cs="Calibri"/>
          <w:i/>
          <w:color w:val="5B9BD5" w:themeColor="accent5"/>
          <w:sz w:val="22"/>
          <w:szCs w:val="22"/>
          <w:highlight w:val="lightGray"/>
          <w:lang w:eastAsia="fr-FR"/>
        </w:rPr>
        <w:t>, chargée d’organiser les approvisionnements,</w:t>
      </w:r>
      <w:r w:rsidRPr="00DA482E">
        <w:rPr>
          <w:rFonts w:ascii="Calibri" w:eastAsia="Times New Roman" w:hAnsi="Calibri" w:cs="Calibri"/>
          <w:i/>
          <w:color w:val="5B9BD5" w:themeColor="accent5"/>
          <w:sz w:val="22"/>
          <w:szCs w:val="22"/>
          <w:highlight w:val="lightGray"/>
          <w:lang w:eastAsia="fr-FR"/>
        </w:rPr>
        <w:t xml:space="preserve"> qui gère les achats d’un produit, d’une ressource ou toute autre prestation contribuant au bon fonctionnement de l’établissement</w:t>
      </w:r>
      <w:r w:rsidR="00DA482E">
        <w:rPr>
          <w:rFonts w:ascii="Calibri" w:eastAsia="Times New Roman" w:hAnsi="Calibri" w:cs="Calibri"/>
          <w:i/>
          <w:color w:val="5B9BD5" w:themeColor="accent5"/>
          <w:sz w:val="22"/>
          <w:szCs w:val="22"/>
          <w:highlight w:val="lightGray"/>
          <w:lang w:eastAsia="fr-FR"/>
        </w:rPr>
        <w:t>, et, selon le type d’achat, du GHT Somme Littoral Sud</w:t>
      </w:r>
      <w:r w:rsidRPr="00DA482E">
        <w:rPr>
          <w:rFonts w:ascii="Calibri" w:eastAsia="Times New Roman" w:hAnsi="Calibri" w:cs="Calibri"/>
          <w:i/>
          <w:color w:val="5B9BD5" w:themeColor="accent5"/>
          <w:sz w:val="22"/>
          <w:szCs w:val="22"/>
          <w:highlight w:val="lightGray"/>
          <w:lang w:eastAsia="fr-FR"/>
        </w:rPr>
        <w:t>.</w:t>
      </w:r>
    </w:p>
    <w:p w14:paraId="2E02E048" w14:textId="393AB117" w:rsidR="00DA482E" w:rsidRPr="00DA482E" w:rsidRDefault="00DA482E" w:rsidP="00DA482E">
      <w:pPr>
        <w:ind w:left="426"/>
        <w:jc w:val="both"/>
        <w:rPr>
          <w:rFonts w:cs="Courier New"/>
          <w:i/>
          <w:color w:val="1F497D"/>
          <w:sz w:val="22"/>
          <w:szCs w:val="22"/>
          <w:highlight w:val="lightGray"/>
          <w:lang w:val="en" w:eastAsia="fr-FR"/>
        </w:rPr>
      </w:pPr>
      <w:r>
        <w:rPr>
          <w:rFonts w:cs="Courier New"/>
          <w:i/>
          <w:color w:val="1F497D"/>
          <w:sz w:val="22"/>
          <w:szCs w:val="22"/>
          <w:highlight w:val="lightGray"/>
          <w:lang w:val="en" w:eastAsia="fr-FR"/>
        </w:rPr>
        <w:t>University Hospital of</w:t>
      </w:r>
      <w:r w:rsidRPr="00DA482E">
        <w:rPr>
          <w:rFonts w:cs="Courier New"/>
          <w:i/>
          <w:color w:val="1F497D"/>
          <w:sz w:val="22"/>
          <w:szCs w:val="22"/>
          <w:highlight w:val="lightGray"/>
          <w:lang w:val="en" w:eastAsia="fr-FR"/>
        </w:rPr>
        <w:t xml:space="preserve"> Amiens-Picardie is the supporting institution of the Territorial Hospital Group </w:t>
      </w:r>
      <w:r w:rsidR="0062300A">
        <w:rPr>
          <w:rFonts w:cs="Courier New"/>
          <w:i/>
          <w:color w:val="1F497D"/>
          <w:sz w:val="22"/>
          <w:szCs w:val="22"/>
          <w:highlight w:val="lightGray"/>
          <w:lang w:val="en" w:eastAsia="fr-FR"/>
        </w:rPr>
        <w:t>[</w:t>
      </w:r>
      <w:r w:rsidRPr="00DA482E">
        <w:rPr>
          <w:rFonts w:cs="Courier New"/>
          <w:i/>
          <w:color w:val="1F497D"/>
          <w:sz w:val="22"/>
          <w:szCs w:val="22"/>
          <w:highlight w:val="lightGray"/>
          <w:lang w:val="en" w:eastAsia="fr-FR"/>
        </w:rPr>
        <w:t>GHT</w:t>
      </w:r>
      <w:r w:rsidR="0062300A">
        <w:rPr>
          <w:rFonts w:cs="Courier New"/>
          <w:i/>
          <w:color w:val="1F497D"/>
          <w:sz w:val="22"/>
          <w:szCs w:val="22"/>
          <w:highlight w:val="lightGray"/>
          <w:lang w:val="en" w:eastAsia="fr-FR"/>
        </w:rPr>
        <w:t>]</w:t>
      </w:r>
      <w:r w:rsidRPr="00DA482E">
        <w:rPr>
          <w:rFonts w:cs="Courier New"/>
          <w:i/>
          <w:color w:val="1F497D"/>
          <w:sz w:val="22"/>
          <w:szCs w:val="22"/>
          <w:highlight w:val="lightGray"/>
          <w:lang w:val="en" w:eastAsia="fr-FR"/>
        </w:rPr>
        <w:t xml:space="preserve"> Somme Littoral Sud </w:t>
      </w:r>
      <w:r w:rsidR="0062300A">
        <w:rPr>
          <w:rFonts w:cs="Courier New"/>
          <w:i/>
          <w:color w:val="1F497D"/>
          <w:sz w:val="22"/>
          <w:szCs w:val="22"/>
          <w:highlight w:val="lightGray"/>
          <w:lang w:val="en" w:eastAsia="fr-FR"/>
        </w:rPr>
        <w:t>(</w:t>
      </w:r>
      <w:r w:rsidR="0062300A" w:rsidRPr="0062300A">
        <w:rPr>
          <w:rFonts w:cs="Courier New"/>
          <w:i/>
          <w:color w:val="1F497D"/>
          <w:sz w:val="22"/>
          <w:szCs w:val="22"/>
          <w:highlight w:val="lightGray"/>
          <w:lang w:val="en" w:eastAsia="fr-FR"/>
        </w:rPr>
        <w:t xml:space="preserve">South Coastal Somme) </w:t>
      </w:r>
      <w:r w:rsidRPr="00DA482E">
        <w:rPr>
          <w:rFonts w:cs="Courier New"/>
          <w:i/>
          <w:color w:val="1F497D"/>
          <w:sz w:val="22"/>
          <w:szCs w:val="22"/>
          <w:highlight w:val="lightGray"/>
          <w:lang w:val="en" w:eastAsia="fr-FR"/>
        </w:rPr>
        <w:t>and shares its expertise with the 10 member institutions.</w:t>
      </w:r>
    </w:p>
    <w:p w14:paraId="726938CF" w14:textId="285FF782" w:rsidR="00DA482E" w:rsidRPr="00DA482E" w:rsidRDefault="00DA482E" w:rsidP="00DA482E">
      <w:pPr>
        <w:ind w:left="426"/>
        <w:jc w:val="both"/>
        <w:rPr>
          <w:rFonts w:cs="Courier New"/>
          <w:i/>
          <w:color w:val="1F497D"/>
          <w:sz w:val="22"/>
          <w:szCs w:val="22"/>
          <w:highlight w:val="lightGray"/>
          <w:lang w:val="en" w:eastAsia="fr-FR"/>
        </w:rPr>
      </w:pPr>
      <w:r w:rsidRPr="00DA482E">
        <w:rPr>
          <w:rFonts w:cs="Courier New"/>
          <w:i/>
          <w:color w:val="1F497D"/>
          <w:sz w:val="22"/>
          <w:szCs w:val="22"/>
          <w:highlight w:val="lightGray"/>
          <w:lang w:val="en" w:eastAsia="fr-FR"/>
        </w:rPr>
        <w:t xml:space="preserve">The Purchasing Department of the </w:t>
      </w:r>
      <w:r w:rsidR="0062300A">
        <w:rPr>
          <w:rFonts w:cs="Courier New"/>
          <w:i/>
          <w:color w:val="1F497D"/>
          <w:sz w:val="22"/>
          <w:szCs w:val="22"/>
          <w:highlight w:val="lightGray"/>
          <w:lang w:val="en" w:eastAsia="fr-FR"/>
        </w:rPr>
        <w:t>University Hospital of</w:t>
      </w:r>
      <w:r w:rsidR="0062300A" w:rsidRPr="00DA482E">
        <w:rPr>
          <w:rFonts w:cs="Courier New"/>
          <w:i/>
          <w:color w:val="1F497D"/>
          <w:sz w:val="22"/>
          <w:szCs w:val="22"/>
          <w:highlight w:val="lightGray"/>
          <w:lang w:val="en" w:eastAsia="fr-FR"/>
        </w:rPr>
        <w:t xml:space="preserve"> Amiens-Picardie</w:t>
      </w:r>
      <w:r w:rsidRPr="00DA482E">
        <w:rPr>
          <w:rFonts w:cs="Courier New"/>
          <w:i/>
          <w:color w:val="1F497D"/>
          <w:sz w:val="22"/>
          <w:szCs w:val="22"/>
          <w:highlight w:val="lightGray"/>
          <w:lang w:val="en" w:eastAsia="fr-FR"/>
        </w:rPr>
        <w:t xml:space="preserve">, </w:t>
      </w:r>
      <w:r w:rsidR="0062300A">
        <w:rPr>
          <w:rFonts w:cs="Courier New"/>
          <w:i/>
          <w:color w:val="1F497D"/>
          <w:sz w:val="22"/>
          <w:szCs w:val="22"/>
          <w:highlight w:val="lightGray"/>
          <w:lang w:val="en" w:eastAsia="fr-FR"/>
        </w:rPr>
        <w:t xml:space="preserve">is </w:t>
      </w:r>
      <w:r w:rsidRPr="00DA482E">
        <w:rPr>
          <w:rFonts w:cs="Courier New"/>
          <w:i/>
          <w:color w:val="1F497D"/>
          <w:sz w:val="22"/>
          <w:szCs w:val="22"/>
          <w:highlight w:val="lightGray"/>
          <w:lang w:val="en" w:eastAsia="fr-FR"/>
        </w:rPr>
        <w:t>responsible for organizing supplies, manag</w:t>
      </w:r>
      <w:r w:rsidR="0062300A">
        <w:rPr>
          <w:rFonts w:cs="Courier New"/>
          <w:i/>
          <w:color w:val="1F497D"/>
          <w:sz w:val="22"/>
          <w:szCs w:val="22"/>
          <w:highlight w:val="lightGray"/>
          <w:lang w:val="en" w:eastAsia="fr-FR"/>
        </w:rPr>
        <w:t>ing</w:t>
      </w:r>
      <w:r w:rsidRPr="00DA482E">
        <w:rPr>
          <w:rFonts w:cs="Courier New"/>
          <w:i/>
          <w:color w:val="1F497D"/>
          <w:sz w:val="22"/>
          <w:szCs w:val="22"/>
          <w:highlight w:val="lightGray"/>
          <w:lang w:val="en" w:eastAsia="fr-FR"/>
        </w:rPr>
        <w:t xml:space="preserve"> the purchases of a product, a resource or any other service that contributes to the proper functioning of the establishment, and, depending on the type of purchase, </w:t>
      </w:r>
      <w:r w:rsidR="0062300A">
        <w:rPr>
          <w:rFonts w:cs="Courier New"/>
          <w:i/>
          <w:color w:val="1F497D"/>
          <w:sz w:val="22"/>
          <w:szCs w:val="22"/>
          <w:highlight w:val="lightGray"/>
          <w:lang w:val="en" w:eastAsia="fr-FR"/>
        </w:rPr>
        <w:t xml:space="preserve">of the </w:t>
      </w:r>
      <w:r w:rsidRPr="00DA482E">
        <w:rPr>
          <w:rFonts w:cs="Courier New"/>
          <w:i/>
          <w:color w:val="1F497D"/>
          <w:sz w:val="22"/>
          <w:szCs w:val="22"/>
          <w:highlight w:val="lightGray"/>
          <w:lang w:val="en" w:eastAsia="fr-FR"/>
        </w:rPr>
        <w:t>GHT</w:t>
      </w:r>
      <w:r w:rsidR="0062300A">
        <w:rPr>
          <w:rFonts w:cs="Courier New"/>
          <w:i/>
          <w:color w:val="1F497D"/>
          <w:sz w:val="22"/>
          <w:szCs w:val="22"/>
          <w:highlight w:val="lightGray"/>
          <w:lang w:val="en" w:eastAsia="fr-FR"/>
        </w:rPr>
        <w:t xml:space="preserve"> of </w:t>
      </w:r>
      <w:r w:rsidR="0062300A" w:rsidRPr="0062300A">
        <w:rPr>
          <w:rFonts w:cs="Courier New"/>
          <w:i/>
          <w:color w:val="1F497D"/>
          <w:sz w:val="22"/>
          <w:szCs w:val="22"/>
          <w:highlight w:val="lightGray"/>
          <w:lang w:val="en" w:eastAsia="fr-FR"/>
        </w:rPr>
        <w:t>South Coastal Somme</w:t>
      </w:r>
      <w:r w:rsidRPr="00DA482E">
        <w:rPr>
          <w:rFonts w:cs="Courier New"/>
          <w:i/>
          <w:color w:val="1F497D"/>
          <w:sz w:val="22"/>
          <w:szCs w:val="22"/>
          <w:highlight w:val="lightGray"/>
          <w:lang w:val="en" w:eastAsia="fr-FR"/>
        </w:rPr>
        <w:t>.</w:t>
      </w:r>
    </w:p>
    <w:p w14:paraId="03888499" w14:textId="5337FFB4" w:rsidR="002856CF" w:rsidRPr="00DF2A46" w:rsidRDefault="00DF2A46" w:rsidP="00F45A45">
      <w:pPr>
        <w:pStyle w:val="ListParagraph"/>
        <w:ind w:left="360"/>
        <w:jc w:val="both"/>
        <w:rPr>
          <w:rFonts w:ascii="Calibri" w:hAnsi="Calibri" w:cs="Calibri"/>
          <w:b/>
          <w:color w:val="000000"/>
          <w:sz w:val="28"/>
          <w:szCs w:val="22"/>
          <w:u w:val="single"/>
        </w:rPr>
      </w:pPr>
      <w:r w:rsidRPr="00DF2A46">
        <w:rPr>
          <w:rFonts w:ascii="Calibri" w:hAnsi="Calibri" w:cs="Calibri"/>
          <w:b/>
          <w:color w:val="000000"/>
          <w:sz w:val="28"/>
          <w:szCs w:val="22"/>
          <w:u w:val="single"/>
        </w:rPr>
        <w:t xml:space="preserve">Groupe Santé </w:t>
      </w:r>
      <w:r w:rsidR="002856CF" w:rsidRPr="00DF2A46">
        <w:rPr>
          <w:rFonts w:ascii="Calibri" w:hAnsi="Calibri" w:cs="Calibri"/>
          <w:b/>
          <w:color w:val="000000"/>
          <w:sz w:val="28"/>
          <w:szCs w:val="22"/>
          <w:u w:val="single"/>
        </w:rPr>
        <w:t xml:space="preserve">Victor </w:t>
      </w:r>
      <w:proofErr w:type="spellStart"/>
      <w:r w:rsidR="002856CF" w:rsidRPr="00DF2A46">
        <w:rPr>
          <w:rFonts w:ascii="Calibri" w:hAnsi="Calibri" w:cs="Calibri"/>
          <w:b/>
          <w:color w:val="000000"/>
          <w:sz w:val="28"/>
          <w:szCs w:val="22"/>
          <w:u w:val="single"/>
        </w:rPr>
        <w:t>Pauchet</w:t>
      </w:r>
      <w:proofErr w:type="spellEnd"/>
      <w:r w:rsidR="00903B8A">
        <w:rPr>
          <w:rFonts w:ascii="Calibri" w:hAnsi="Calibri" w:cs="Calibri"/>
          <w:b/>
          <w:color w:val="000000"/>
          <w:sz w:val="28"/>
          <w:szCs w:val="22"/>
          <w:u w:val="single"/>
        </w:rPr>
        <w:t xml:space="preserve"> / Victor </w:t>
      </w:r>
      <w:proofErr w:type="spellStart"/>
      <w:r w:rsidR="00903B8A">
        <w:rPr>
          <w:rFonts w:ascii="Calibri" w:hAnsi="Calibri" w:cs="Calibri"/>
          <w:b/>
          <w:color w:val="000000"/>
          <w:sz w:val="28"/>
          <w:szCs w:val="22"/>
          <w:u w:val="single"/>
        </w:rPr>
        <w:t>Pauchet</w:t>
      </w:r>
      <w:proofErr w:type="spellEnd"/>
      <w:r w:rsidR="00903B8A">
        <w:rPr>
          <w:rFonts w:ascii="Calibri" w:hAnsi="Calibri" w:cs="Calibri"/>
          <w:b/>
          <w:color w:val="000000"/>
          <w:sz w:val="28"/>
          <w:szCs w:val="22"/>
          <w:u w:val="single"/>
        </w:rPr>
        <w:t xml:space="preserve"> </w:t>
      </w:r>
      <w:proofErr w:type="spellStart"/>
      <w:r w:rsidR="00903B8A">
        <w:rPr>
          <w:rFonts w:ascii="Calibri" w:hAnsi="Calibri" w:cs="Calibri"/>
          <w:b/>
          <w:color w:val="000000"/>
          <w:sz w:val="28"/>
          <w:szCs w:val="22"/>
          <w:u w:val="single"/>
        </w:rPr>
        <w:t>Health</w:t>
      </w:r>
      <w:proofErr w:type="spellEnd"/>
      <w:r w:rsidR="00903B8A">
        <w:rPr>
          <w:rFonts w:ascii="Calibri" w:hAnsi="Calibri" w:cs="Calibri"/>
          <w:b/>
          <w:color w:val="000000"/>
          <w:sz w:val="28"/>
          <w:szCs w:val="22"/>
          <w:u w:val="single"/>
        </w:rPr>
        <w:t xml:space="preserve"> Group</w:t>
      </w:r>
    </w:p>
    <w:p w14:paraId="2E32F8FF" w14:textId="27CEBFFA" w:rsidR="00C16E96" w:rsidRPr="00CE3AB7" w:rsidRDefault="00DF2A46" w:rsidP="00F45A45">
      <w:pPr>
        <w:pStyle w:val="ListParagraph"/>
        <w:numPr>
          <w:ilvl w:val="0"/>
          <w:numId w:val="20"/>
        </w:numPr>
        <w:jc w:val="both"/>
        <w:rPr>
          <w:rFonts w:ascii="Calibri" w:hAnsi="Calibri" w:cs="Calibri"/>
          <w:b/>
          <w:color w:val="5B9BD5" w:themeColor="accent5"/>
          <w:sz w:val="22"/>
          <w:szCs w:val="22"/>
        </w:rPr>
      </w:pPr>
      <w:r w:rsidRPr="00CE3AB7">
        <w:rPr>
          <w:rFonts w:ascii="Calibri" w:hAnsi="Calibri" w:cs="Calibri"/>
          <w:b/>
          <w:bCs/>
          <w:color w:val="5B9BD5" w:themeColor="accent5"/>
          <w:sz w:val="22"/>
          <w:szCs w:val="22"/>
        </w:rPr>
        <w:t xml:space="preserve"> Comment s’effectue la surveillance et le</w:t>
      </w:r>
      <w:r w:rsidRPr="00CE3AB7">
        <w:rPr>
          <w:rStyle w:val="apple-converted-space"/>
          <w:rFonts w:ascii="Calibri" w:hAnsi="Calibri" w:cs="Calibri"/>
          <w:b/>
          <w:bCs/>
          <w:color w:val="5B9BD5" w:themeColor="accent5"/>
          <w:sz w:val="22"/>
          <w:szCs w:val="22"/>
        </w:rPr>
        <w:t> </w:t>
      </w:r>
      <w:r w:rsidRPr="00CE3AB7">
        <w:rPr>
          <w:rFonts w:ascii="Calibri" w:hAnsi="Calibri" w:cs="Calibri"/>
          <w:b/>
          <w:bCs/>
          <w:color w:val="5B9BD5" w:themeColor="accent5"/>
          <w:sz w:val="22"/>
          <w:szCs w:val="22"/>
        </w:rPr>
        <w:t xml:space="preserve">contrôle des signes vitaux des patients à </w:t>
      </w:r>
      <w:proofErr w:type="gramStart"/>
      <w:r w:rsidRPr="00CE3AB7">
        <w:rPr>
          <w:rFonts w:ascii="Calibri" w:hAnsi="Calibri" w:cs="Calibri"/>
          <w:b/>
          <w:bCs/>
          <w:color w:val="5B9BD5" w:themeColor="accent5"/>
          <w:sz w:val="22"/>
          <w:szCs w:val="22"/>
        </w:rPr>
        <w:t>distance?</w:t>
      </w:r>
      <w:proofErr w:type="gramEnd"/>
      <w:r w:rsidR="007E4B33" w:rsidRPr="00CE3AB7">
        <w:rPr>
          <w:rFonts w:ascii="Calibri" w:hAnsi="Calibri" w:cs="Calibri"/>
          <w:b/>
          <w:bCs/>
          <w:color w:val="5B9BD5" w:themeColor="accent5"/>
          <w:sz w:val="22"/>
          <w:szCs w:val="22"/>
        </w:rPr>
        <w:t xml:space="preserve"> /</w:t>
      </w:r>
      <w:r w:rsidR="00CA5D5C">
        <w:rPr>
          <w:rFonts w:ascii="Calibri" w:hAnsi="Calibri" w:cs="Calibri"/>
          <w:b/>
          <w:bCs/>
          <w:color w:val="5B9BD5" w:themeColor="accent5"/>
          <w:sz w:val="22"/>
          <w:szCs w:val="22"/>
        </w:rPr>
        <w:t xml:space="preserve"> </w:t>
      </w:r>
      <w:r w:rsidR="00C16E96" w:rsidRPr="007E59E6">
        <w:rPr>
          <w:rFonts w:asciiTheme="minorHAnsi" w:hAnsiTheme="minorHAnsi"/>
          <w:b/>
          <w:color w:val="002060"/>
          <w:sz w:val="22"/>
          <w:szCs w:val="22"/>
        </w:rPr>
        <w:t xml:space="preserve">How </w:t>
      </w:r>
      <w:r w:rsidR="00B148A1">
        <w:rPr>
          <w:rFonts w:asciiTheme="minorHAnsi" w:hAnsiTheme="minorHAnsi"/>
          <w:b/>
          <w:color w:val="002060"/>
          <w:sz w:val="22"/>
          <w:szCs w:val="22"/>
        </w:rPr>
        <w:t>are</w:t>
      </w:r>
      <w:r w:rsidR="00C16E96" w:rsidRPr="007E59E6">
        <w:rPr>
          <w:rFonts w:asciiTheme="minorHAnsi" w:hAnsiTheme="minorHAnsi"/>
          <w:b/>
          <w:color w:val="002060"/>
          <w:sz w:val="22"/>
          <w:szCs w:val="22"/>
        </w:rPr>
        <w:t xml:space="preserve"> patients' vital </w:t>
      </w:r>
      <w:proofErr w:type="spellStart"/>
      <w:r w:rsidR="00C16E96" w:rsidRPr="007E59E6">
        <w:rPr>
          <w:rFonts w:asciiTheme="minorHAnsi" w:hAnsiTheme="minorHAnsi"/>
          <w:b/>
          <w:color w:val="002060"/>
          <w:sz w:val="22"/>
          <w:szCs w:val="22"/>
        </w:rPr>
        <w:t>signs</w:t>
      </w:r>
      <w:proofErr w:type="spellEnd"/>
      <w:r w:rsidR="00C16E96" w:rsidRPr="007E59E6">
        <w:rPr>
          <w:rFonts w:asciiTheme="minorHAnsi" w:hAnsiTheme="minorHAnsi"/>
          <w:b/>
          <w:color w:val="002060"/>
          <w:sz w:val="22"/>
          <w:szCs w:val="22"/>
        </w:rPr>
        <w:t xml:space="preserve"> </w:t>
      </w:r>
      <w:proofErr w:type="spellStart"/>
      <w:r w:rsidR="00B148A1">
        <w:rPr>
          <w:rFonts w:asciiTheme="minorHAnsi" w:hAnsiTheme="minorHAnsi"/>
          <w:b/>
          <w:color w:val="002060"/>
          <w:sz w:val="22"/>
          <w:szCs w:val="22"/>
        </w:rPr>
        <w:t>monitored</w:t>
      </w:r>
      <w:proofErr w:type="spellEnd"/>
      <w:r w:rsidR="00C16E96" w:rsidRPr="007E59E6">
        <w:rPr>
          <w:rFonts w:asciiTheme="minorHAnsi" w:hAnsiTheme="minorHAnsi"/>
          <w:b/>
          <w:color w:val="002060"/>
          <w:sz w:val="22"/>
          <w:szCs w:val="22"/>
        </w:rPr>
        <w:t xml:space="preserve"> </w:t>
      </w:r>
      <w:proofErr w:type="spellStart"/>
      <w:proofErr w:type="gramStart"/>
      <w:r w:rsidR="00C16E96" w:rsidRPr="007E59E6">
        <w:rPr>
          <w:rFonts w:asciiTheme="minorHAnsi" w:hAnsiTheme="minorHAnsi"/>
          <w:b/>
          <w:color w:val="002060"/>
          <w:sz w:val="22"/>
          <w:szCs w:val="22"/>
        </w:rPr>
        <w:t>remotely</w:t>
      </w:r>
      <w:proofErr w:type="spellEnd"/>
      <w:r w:rsidR="00C16E96" w:rsidRPr="007E59E6">
        <w:rPr>
          <w:rFonts w:asciiTheme="minorHAnsi" w:hAnsiTheme="minorHAnsi"/>
          <w:b/>
          <w:color w:val="002060"/>
          <w:sz w:val="22"/>
          <w:szCs w:val="22"/>
        </w:rPr>
        <w:t>?</w:t>
      </w:r>
      <w:proofErr w:type="gramEnd"/>
    </w:p>
    <w:p w14:paraId="13F0CC18" w14:textId="1BFBD0C0" w:rsidR="00DD579A" w:rsidRDefault="00D7516E" w:rsidP="00F45A45">
      <w:pPr>
        <w:ind w:left="426"/>
        <w:jc w:val="both"/>
        <w:rPr>
          <w:rFonts w:ascii="Calibri" w:eastAsia="Times New Roman" w:hAnsi="Calibri" w:cs="Calibri"/>
          <w:i/>
          <w:color w:val="5B9BD5" w:themeColor="accent5"/>
          <w:sz w:val="22"/>
          <w:szCs w:val="22"/>
          <w:highlight w:val="lightGray"/>
          <w:lang w:eastAsia="fr-FR"/>
        </w:rPr>
      </w:pPr>
      <w:r>
        <w:rPr>
          <w:rFonts w:ascii="Calibri" w:eastAsia="Times New Roman" w:hAnsi="Calibri" w:cs="Calibri"/>
          <w:i/>
          <w:color w:val="5B9BD5" w:themeColor="accent5"/>
          <w:sz w:val="22"/>
          <w:szCs w:val="22"/>
          <w:highlight w:val="lightGray"/>
          <w:lang w:eastAsia="fr-FR"/>
        </w:rPr>
        <w:t>La</w:t>
      </w:r>
      <w:r w:rsidR="00DD579A" w:rsidRPr="00DD579A">
        <w:rPr>
          <w:rFonts w:ascii="Calibri" w:eastAsia="Times New Roman" w:hAnsi="Calibri" w:cs="Calibri"/>
          <w:i/>
          <w:color w:val="5B9BD5" w:themeColor="accent5"/>
          <w:sz w:val="22"/>
          <w:szCs w:val="22"/>
          <w:highlight w:val="lightGray"/>
          <w:lang w:eastAsia="fr-FR"/>
        </w:rPr>
        <w:t xml:space="preserve"> responsabilité d’</w:t>
      </w:r>
      <w:r w:rsidR="00A164D6">
        <w:rPr>
          <w:rFonts w:ascii="Calibri" w:eastAsia="Times New Roman" w:hAnsi="Calibri" w:cs="Calibri"/>
          <w:i/>
          <w:color w:val="5B9BD5" w:themeColor="accent5"/>
          <w:sz w:val="22"/>
          <w:szCs w:val="22"/>
          <w:highlight w:val="lightGray"/>
          <w:lang w:eastAsia="fr-FR"/>
        </w:rPr>
        <w:t xml:space="preserve">un </w:t>
      </w:r>
      <w:r w:rsidR="00DD579A" w:rsidRPr="00DD579A">
        <w:rPr>
          <w:rFonts w:ascii="Calibri" w:eastAsia="Times New Roman" w:hAnsi="Calibri" w:cs="Calibri"/>
          <w:i/>
          <w:color w:val="5B9BD5" w:themeColor="accent5"/>
          <w:sz w:val="22"/>
          <w:szCs w:val="22"/>
          <w:highlight w:val="lightGray"/>
          <w:lang w:eastAsia="fr-FR"/>
        </w:rPr>
        <w:t xml:space="preserve">établissement de </w:t>
      </w:r>
      <w:r w:rsidR="00A164D6">
        <w:rPr>
          <w:rFonts w:ascii="Calibri" w:eastAsia="Times New Roman" w:hAnsi="Calibri" w:cs="Calibri"/>
          <w:i/>
          <w:color w:val="5B9BD5" w:themeColor="accent5"/>
          <w:sz w:val="22"/>
          <w:szCs w:val="22"/>
          <w:highlight w:val="lightGray"/>
          <w:lang w:eastAsia="fr-FR"/>
        </w:rPr>
        <w:t>s</w:t>
      </w:r>
      <w:r w:rsidR="00DD579A" w:rsidRPr="00DD579A">
        <w:rPr>
          <w:rFonts w:ascii="Calibri" w:eastAsia="Times New Roman" w:hAnsi="Calibri" w:cs="Calibri"/>
          <w:i/>
          <w:color w:val="5B9BD5" w:themeColor="accent5"/>
          <w:sz w:val="22"/>
          <w:szCs w:val="22"/>
          <w:highlight w:val="lightGray"/>
          <w:lang w:eastAsia="fr-FR"/>
        </w:rPr>
        <w:t>anté porte sur l’hospitalisatio</w:t>
      </w:r>
      <w:r w:rsidR="009C5806">
        <w:rPr>
          <w:rFonts w:ascii="Calibri" w:eastAsia="Times New Roman" w:hAnsi="Calibri" w:cs="Calibri"/>
          <w:i/>
          <w:color w:val="5B9BD5" w:themeColor="accent5"/>
          <w:sz w:val="22"/>
          <w:szCs w:val="22"/>
          <w:highlight w:val="lightGray"/>
          <w:lang w:eastAsia="fr-FR"/>
        </w:rPr>
        <w:t>n. L</w:t>
      </w:r>
      <w:r>
        <w:rPr>
          <w:rFonts w:ascii="Calibri" w:eastAsia="Times New Roman" w:hAnsi="Calibri" w:cs="Calibri"/>
          <w:i/>
          <w:color w:val="5B9BD5" w:themeColor="accent5"/>
          <w:sz w:val="22"/>
          <w:szCs w:val="22"/>
          <w:highlight w:val="lightGray"/>
          <w:lang w:eastAsia="fr-FR"/>
        </w:rPr>
        <w:t xml:space="preserve">e Groupe Santé Victor </w:t>
      </w:r>
      <w:proofErr w:type="spellStart"/>
      <w:r>
        <w:rPr>
          <w:rFonts w:ascii="Calibri" w:eastAsia="Times New Roman" w:hAnsi="Calibri" w:cs="Calibri"/>
          <w:i/>
          <w:color w:val="5B9BD5" w:themeColor="accent5"/>
          <w:sz w:val="22"/>
          <w:szCs w:val="22"/>
          <w:highlight w:val="lightGray"/>
          <w:lang w:eastAsia="fr-FR"/>
        </w:rPr>
        <w:t>Pauchet</w:t>
      </w:r>
      <w:proofErr w:type="spellEnd"/>
      <w:r w:rsidR="00DD579A" w:rsidRPr="00DD579A">
        <w:rPr>
          <w:rFonts w:ascii="Calibri" w:eastAsia="Times New Roman" w:hAnsi="Calibri" w:cs="Calibri"/>
          <w:i/>
          <w:color w:val="5B9BD5" w:themeColor="accent5"/>
          <w:sz w:val="22"/>
          <w:szCs w:val="22"/>
          <w:highlight w:val="lightGray"/>
          <w:lang w:eastAsia="fr-FR"/>
        </w:rPr>
        <w:t xml:space="preserve"> n’a pas dans </w:t>
      </w:r>
      <w:r>
        <w:rPr>
          <w:rFonts w:ascii="Calibri" w:eastAsia="Times New Roman" w:hAnsi="Calibri" w:cs="Calibri"/>
          <w:i/>
          <w:color w:val="5B9BD5" w:themeColor="accent5"/>
          <w:sz w:val="22"/>
          <w:szCs w:val="22"/>
          <w:highlight w:val="lightGray"/>
          <w:lang w:eastAsia="fr-FR"/>
        </w:rPr>
        <w:t>se</w:t>
      </w:r>
      <w:r w:rsidR="00DD579A" w:rsidRPr="00DD579A">
        <w:rPr>
          <w:rFonts w:ascii="Calibri" w:eastAsia="Times New Roman" w:hAnsi="Calibri" w:cs="Calibri"/>
          <w:i/>
          <w:color w:val="5B9BD5" w:themeColor="accent5"/>
          <w:sz w:val="22"/>
          <w:szCs w:val="22"/>
          <w:highlight w:val="lightGray"/>
          <w:lang w:eastAsia="fr-FR"/>
        </w:rPr>
        <w:t xml:space="preserve">s attributions </w:t>
      </w:r>
      <w:r w:rsidR="009E3D04">
        <w:rPr>
          <w:rFonts w:ascii="Calibri" w:eastAsia="Times New Roman" w:hAnsi="Calibri" w:cs="Calibri"/>
          <w:i/>
          <w:color w:val="5B9BD5" w:themeColor="accent5"/>
          <w:sz w:val="22"/>
          <w:szCs w:val="22"/>
          <w:highlight w:val="lightGray"/>
          <w:lang w:eastAsia="fr-FR"/>
        </w:rPr>
        <w:t>l</w:t>
      </w:r>
      <w:r w:rsidR="00DD579A" w:rsidRPr="00DD579A">
        <w:rPr>
          <w:rFonts w:ascii="Calibri" w:eastAsia="Times New Roman" w:hAnsi="Calibri" w:cs="Calibri"/>
          <w:i/>
          <w:color w:val="5B9BD5" w:themeColor="accent5"/>
          <w:sz w:val="22"/>
          <w:szCs w:val="22"/>
          <w:highlight w:val="lightGray"/>
          <w:lang w:eastAsia="fr-FR"/>
        </w:rPr>
        <w:t xml:space="preserve">e suivi de patients au-delà de </w:t>
      </w:r>
      <w:r>
        <w:rPr>
          <w:rFonts w:ascii="Calibri" w:eastAsia="Times New Roman" w:hAnsi="Calibri" w:cs="Calibri"/>
          <w:i/>
          <w:color w:val="5B9BD5" w:themeColor="accent5"/>
          <w:sz w:val="22"/>
          <w:szCs w:val="22"/>
          <w:highlight w:val="lightGray"/>
          <w:lang w:eastAsia="fr-FR"/>
        </w:rPr>
        <w:t>leur</w:t>
      </w:r>
      <w:r w:rsidR="00DD579A" w:rsidRPr="00DD579A">
        <w:rPr>
          <w:rFonts w:ascii="Calibri" w:eastAsia="Times New Roman" w:hAnsi="Calibri" w:cs="Calibri"/>
          <w:i/>
          <w:color w:val="5B9BD5" w:themeColor="accent5"/>
          <w:sz w:val="22"/>
          <w:szCs w:val="22"/>
          <w:highlight w:val="lightGray"/>
          <w:lang w:eastAsia="fr-FR"/>
        </w:rPr>
        <w:t xml:space="preserve"> sortie.</w:t>
      </w:r>
    </w:p>
    <w:p w14:paraId="2684063B" w14:textId="798190DB" w:rsidR="002208AD" w:rsidRPr="002208AD" w:rsidRDefault="002208AD" w:rsidP="00F45A45">
      <w:pPr>
        <w:ind w:left="426"/>
        <w:jc w:val="both"/>
        <w:rPr>
          <w:rFonts w:ascii="Calibri" w:eastAsia="Times New Roman" w:hAnsi="Calibri" w:cs="Calibri"/>
          <w:i/>
          <w:color w:val="5B9BD5" w:themeColor="accent5"/>
          <w:sz w:val="22"/>
          <w:szCs w:val="22"/>
          <w:highlight w:val="lightGray"/>
          <w:lang w:val="en-US" w:eastAsia="fr-FR"/>
        </w:rPr>
      </w:pPr>
      <w:r w:rsidRPr="002208AD">
        <w:rPr>
          <w:rFonts w:cs="Courier New"/>
          <w:i/>
          <w:color w:val="1F497D"/>
          <w:sz w:val="22"/>
          <w:szCs w:val="22"/>
          <w:highlight w:val="lightGray"/>
          <w:lang w:val="en" w:eastAsia="fr-FR"/>
        </w:rPr>
        <w:t>The responsibility of a health</w:t>
      </w:r>
      <w:r>
        <w:rPr>
          <w:rFonts w:cs="Courier New"/>
          <w:i/>
          <w:color w:val="1F497D"/>
          <w:sz w:val="22"/>
          <w:szCs w:val="22"/>
          <w:highlight w:val="lightGray"/>
          <w:lang w:val="en" w:eastAsia="fr-FR"/>
        </w:rPr>
        <w:t>care</w:t>
      </w:r>
      <w:r w:rsidRPr="002208AD">
        <w:rPr>
          <w:rFonts w:cs="Courier New"/>
          <w:i/>
          <w:color w:val="1F497D"/>
          <w:sz w:val="22"/>
          <w:szCs w:val="22"/>
          <w:highlight w:val="lightGray"/>
          <w:lang w:val="en" w:eastAsia="fr-FR"/>
        </w:rPr>
        <w:t xml:space="preserve"> facility is on hospitalization. Victor </w:t>
      </w:r>
      <w:proofErr w:type="spellStart"/>
      <w:r w:rsidRPr="002208AD">
        <w:rPr>
          <w:rFonts w:cs="Courier New"/>
          <w:i/>
          <w:color w:val="1F497D"/>
          <w:sz w:val="22"/>
          <w:szCs w:val="22"/>
          <w:highlight w:val="lightGray"/>
          <w:lang w:val="en" w:eastAsia="fr-FR"/>
        </w:rPr>
        <w:t>Pauchet</w:t>
      </w:r>
      <w:proofErr w:type="spellEnd"/>
      <w:r w:rsidRPr="002208AD">
        <w:rPr>
          <w:rFonts w:cs="Courier New"/>
          <w:i/>
          <w:color w:val="1F497D"/>
          <w:sz w:val="22"/>
          <w:szCs w:val="22"/>
          <w:highlight w:val="lightGray"/>
          <w:lang w:val="en" w:eastAsia="fr-FR"/>
        </w:rPr>
        <w:t xml:space="preserve"> Health Group is not in charge of monitoring patients beyond their discharge.</w:t>
      </w:r>
    </w:p>
    <w:p w14:paraId="795009B4" w14:textId="4D81EF63" w:rsidR="00C16E96" w:rsidRPr="00CE3AB7" w:rsidRDefault="00DF2A46" w:rsidP="00F45A45">
      <w:pPr>
        <w:pStyle w:val="ListParagraph"/>
        <w:numPr>
          <w:ilvl w:val="0"/>
          <w:numId w:val="20"/>
        </w:numPr>
        <w:jc w:val="both"/>
        <w:rPr>
          <w:rFonts w:cs="Courier New"/>
          <w:b/>
          <w:color w:val="002060"/>
          <w:sz w:val="22"/>
          <w:szCs w:val="22"/>
          <w:lang w:val="en"/>
        </w:rPr>
      </w:pPr>
      <w:r w:rsidRPr="00CE3AB7">
        <w:rPr>
          <w:rFonts w:ascii="Calibri" w:hAnsi="Calibri" w:cs="Calibri"/>
          <w:b/>
          <w:bCs/>
          <w:color w:val="5B9BD5" w:themeColor="accent5"/>
          <w:sz w:val="22"/>
          <w:szCs w:val="22"/>
        </w:rPr>
        <w:t>Com</w:t>
      </w:r>
      <w:r w:rsidRPr="00CE3AB7">
        <w:rPr>
          <w:rFonts w:ascii="Calibri" w:hAnsi="Calibri" w:cs="Calibri"/>
          <w:b/>
          <w:bCs/>
          <w:color w:val="5B9BD5"/>
          <w:sz w:val="22"/>
          <w:szCs w:val="22"/>
        </w:rPr>
        <w:t>bien de</w:t>
      </w:r>
      <w:r w:rsidRPr="00CE3AB7">
        <w:rPr>
          <w:rFonts w:ascii="Calibri" w:hAnsi="Calibri" w:cs="Calibri"/>
          <w:b/>
          <w:bCs/>
          <w:color w:val="5B9BD5" w:themeColor="accent5"/>
          <w:sz w:val="22"/>
          <w:szCs w:val="22"/>
        </w:rPr>
        <w:t xml:space="preserve"> patients sont suivis aujourd’hui à distance (constantes vitales…) </w:t>
      </w:r>
      <w:r w:rsidRPr="007E59E6">
        <w:rPr>
          <w:rFonts w:ascii="Calibri" w:hAnsi="Calibri" w:cs="Calibri"/>
          <w:b/>
          <w:bCs/>
          <w:color w:val="5B9BD5" w:themeColor="accent5"/>
          <w:sz w:val="22"/>
          <w:szCs w:val="22"/>
          <w:lang w:val="en-US"/>
        </w:rPr>
        <w:t>?</w:t>
      </w:r>
      <w:r w:rsidR="007E4B33" w:rsidRPr="007E59E6">
        <w:rPr>
          <w:rFonts w:ascii="Calibri" w:hAnsi="Calibri" w:cs="Calibri"/>
          <w:b/>
          <w:bCs/>
          <w:color w:val="5B9BD5" w:themeColor="accent5"/>
          <w:sz w:val="22"/>
          <w:szCs w:val="22"/>
          <w:lang w:val="en-US"/>
        </w:rPr>
        <w:t xml:space="preserve"> /</w:t>
      </w:r>
      <w:r w:rsidR="007569F4" w:rsidRPr="007E59E6">
        <w:rPr>
          <w:rFonts w:asciiTheme="minorHAnsi" w:hAnsiTheme="minorHAnsi" w:cstheme="minorHAnsi"/>
          <w:b/>
          <w:color w:val="5B9BD5" w:themeColor="accent5"/>
          <w:sz w:val="22"/>
          <w:szCs w:val="22"/>
          <w:lang w:val="en-US"/>
        </w:rPr>
        <w:t xml:space="preserve"> </w:t>
      </w:r>
      <w:r w:rsidR="00C16E96" w:rsidRPr="00CE3AB7">
        <w:rPr>
          <w:rFonts w:asciiTheme="minorHAnsi" w:hAnsiTheme="minorHAnsi" w:cstheme="minorHAnsi"/>
          <w:b/>
          <w:color w:val="002060"/>
          <w:sz w:val="22"/>
          <w:szCs w:val="22"/>
          <w:lang w:val="en"/>
        </w:rPr>
        <w:t>How many patients are being monitored daily at a distance (</w:t>
      </w:r>
      <w:r w:rsidR="007569F4" w:rsidRPr="00CE3AB7">
        <w:rPr>
          <w:rFonts w:asciiTheme="minorHAnsi" w:hAnsiTheme="minorHAnsi" w:cstheme="minorHAnsi"/>
          <w:b/>
          <w:color w:val="002060"/>
          <w:sz w:val="22"/>
          <w:szCs w:val="22"/>
          <w:lang w:val="en"/>
        </w:rPr>
        <w:t>e.g</w:t>
      </w:r>
      <w:r w:rsidR="00CA5D5C">
        <w:rPr>
          <w:rFonts w:asciiTheme="minorHAnsi" w:hAnsiTheme="minorHAnsi" w:cstheme="minorHAnsi"/>
          <w:b/>
          <w:color w:val="002060"/>
          <w:sz w:val="22"/>
          <w:szCs w:val="22"/>
          <w:lang w:val="en"/>
        </w:rPr>
        <w:t>.</w:t>
      </w:r>
      <w:r w:rsidR="007569F4" w:rsidRPr="00CE3AB7">
        <w:rPr>
          <w:rFonts w:asciiTheme="minorHAnsi" w:hAnsiTheme="minorHAnsi" w:cstheme="minorHAnsi"/>
          <w:b/>
          <w:color w:val="002060"/>
          <w:sz w:val="22"/>
          <w:szCs w:val="22"/>
          <w:lang w:val="en"/>
        </w:rPr>
        <w:t xml:space="preserve"> for vital signs</w:t>
      </w:r>
      <w:r w:rsidR="00C16E96" w:rsidRPr="00CE3AB7">
        <w:rPr>
          <w:rFonts w:asciiTheme="minorHAnsi" w:hAnsiTheme="minorHAnsi" w:cstheme="minorHAnsi"/>
          <w:b/>
          <w:color w:val="002060"/>
          <w:sz w:val="22"/>
          <w:szCs w:val="22"/>
          <w:lang w:val="en"/>
        </w:rPr>
        <w:t>)?</w:t>
      </w:r>
    </w:p>
    <w:p w14:paraId="5AE5DA82" w14:textId="240D5D9E" w:rsidR="009C5806" w:rsidRPr="00DD579A" w:rsidRDefault="009C5806" w:rsidP="002208AD">
      <w:pPr>
        <w:ind w:left="426"/>
        <w:jc w:val="both"/>
        <w:rPr>
          <w:rFonts w:ascii="Calibri" w:eastAsia="Times New Roman" w:hAnsi="Calibri" w:cs="Calibri"/>
          <w:i/>
          <w:color w:val="5B9BD5" w:themeColor="accent5"/>
          <w:sz w:val="22"/>
          <w:szCs w:val="22"/>
          <w:highlight w:val="lightGray"/>
          <w:lang w:eastAsia="fr-FR"/>
        </w:rPr>
      </w:pPr>
      <w:r w:rsidRPr="00DD579A">
        <w:rPr>
          <w:rFonts w:ascii="Calibri" w:eastAsia="Times New Roman" w:hAnsi="Calibri" w:cs="Calibri"/>
          <w:i/>
          <w:color w:val="5B9BD5" w:themeColor="accent5"/>
          <w:sz w:val="22"/>
          <w:szCs w:val="22"/>
          <w:highlight w:val="lightGray"/>
          <w:lang w:eastAsia="fr-FR"/>
        </w:rPr>
        <w:t>Ce sujet relève de la médecine de ville.</w:t>
      </w:r>
      <w:r>
        <w:rPr>
          <w:rFonts w:ascii="Calibri" w:eastAsia="Times New Roman" w:hAnsi="Calibri" w:cs="Calibri"/>
          <w:i/>
          <w:color w:val="5B9BD5" w:themeColor="accent5"/>
          <w:sz w:val="22"/>
          <w:szCs w:val="22"/>
          <w:highlight w:val="lightGray"/>
          <w:lang w:eastAsia="fr-FR"/>
        </w:rPr>
        <w:t xml:space="preserve"> </w:t>
      </w:r>
      <w:r w:rsidRPr="00DD579A">
        <w:rPr>
          <w:rFonts w:ascii="Calibri" w:eastAsia="Times New Roman" w:hAnsi="Calibri" w:cs="Calibri"/>
          <w:i/>
          <w:color w:val="5B9BD5" w:themeColor="accent5"/>
          <w:sz w:val="22"/>
          <w:szCs w:val="22"/>
          <w:highlight w:val="lightGray"/>
          <w:lang w:eastAsia="fr-FR"/>
        </w:rPr>
        <w:t xml:space="preserve">La réponse est donc </w:t>
      </w:r>
      <w:r w:rsidR="002208AD">
        <w:rPr>
          <w:rFonts w:ascii="Calibri" w:eastAsia="Times New Roman" w:hAnsi="Calibri" w:cs="Calibri"/>
          <w:i/>
          <w:color w:val="5B9BD5" w:themeColor="accent5"/>
          <w:sz w:val="22"/>
          <w:szCs w:val="22"/>
          <w:highlight w:val="lightGray"/>
          <w:lang w:eastAsia="fr-FR"/>
        </w:rPr>
        <w:t>zéro</w:t>
      </w:r>
      <w:r w:rsidRPr="00DD579A">
        <w:rPr>
          <w:rFonts w:ascii="Calibri" w:eastAsia="Times New Roman" w:hAnsi="Calibri" w:cs="Calibri"/>
          <w:i/>
          <w:color w:val="5B9BD5" w:themeColor="accent5"/>
          <w:sz w:val="22"/>
          <w:szCs w:val="22"/>
          <w:highlight w:val="lightGray"/>
          <w:lang w:eastAsia="fr-FR"/>
        </w:rPr>
        <w:t>, c’est réglementaire.</w:t>
      </w:r>
    </w:p>
    <w:p w14:paraId="6F7A5695" w14:textId="043DE203" w:rsidR="004421AB" w:rsidRDefault="009C5806" w:rsidP="002208AD">
      <w:pPr>
        <w:ind w:left="426"/>
        <w:jc w:val="both"/>
        <w:rPr>
          <w:rFonts w:ascii="Calibri" w:eastAsia="Times New Roman" w:hAnsi="Calibri" w:cs="Calibri"/>
          <w:i/>
          <w:color w:val="5B9BD5" w:themeColor="accent5"/>
          <w:sz w:val="22"/>
          <w:szCs w:val="22"/>
          <w:highlight w:val="lightGray"/>
          <w:lang w:eastAsia="fr-FR"/>
        </w:rPr>
      </w:pPr>
      <w:r w:rsidRPr="00DD579A">
        <w:rPr>
          <w:rFonts w:ascii="Calibri" w:eastAsia="Times New Roman" w:hAnsi="Calibri" w:cs="Calibri"/>
          <w:i/>
          <w:color w:val="5B9BD5" w:themeColor="accent5"/>
          <w:sz w:val="22"/>
          <w:szCs w:val="22"/>
          <w:highlight w:val="lightGray"/>
          <w:lang w:eastAsia="fr-FR"/>
        </w:rPr>
        <w:lastRenderedPageBreak/>
        <w:t xml:space="preserve">Par contre, </w:t>
      </w:r>
      <w:r>
        <w:rPr>
          <w:rFonts w:ascii="Calibri" w:eastAsia="Times New Roman" w:hAnsi="Calibri" w:cs="Calibri"/>
          <w:i/>
          <w:color w:val="5B9BD5" w:themeColor="accent5"/>
          <w:sz w:val="22"/>
          <w:szCs w:val="22"/>
          <w:highlight w:val="lightGray"/>
          <w:lang w:eastAsia="fr-FR"/>
        </w:rPr>
        <w:t>certains</w:t>
      </w:r>
      <w:r w:rsidRPr="00DD579A">
        <w:rPr>
          <w:rFonts w:ascii="Calibri" w:eastAsia="Times New Roman" w:hAnsi="Calibri" w:cs="Calibri"/>
          <w:i/>
          <w:color w:val="5B9BD5" w:themeColor="accent5"/>
          <w:sz w:val="22"/>
          <w:szCs w:val="22"/>
          <w:highlight w:val="lightGray"/>
          <w:lang w:eastAsia="fr-FR"/>
        </w:rPr>
        <w:t xml:space="preserve"> praticiens spécialistes </w:t>
      </w:r>
      <w:r w:rsidR="0089417C">
        <w:rPr>
          <w:rFonts w:ascii="Calibri" w:eastAsia="Times New Roman" w:hAnsi="Calibri" w:cs="Calibri"/>
          <w:i/>
          <w:color w:val="5B9BD5" w:themeColor="accent5"/>
          <w:sz w:val="22"/>
          <w:szCs w:val="22"/>
          <w:highlight w:val="lightGray"/>
          <w:lang w:eastAsia="fr-FR"/>
        </w:rPr>
        <w:t xml:space="preserve">sont </w:t>
      </w:r>
      <w:r w:rsidRPr="00DD579A">
        <w:rPr>
          <w:rFonts w:ascii="Calibri" w:eastAsia="Times New Roman" w:hAnsi="Calibri" w:cs="Calibri"/>
          <w:i/>
          <w:color w:val="5B9BD5" w:themeColor="accent5"/>
          <w:sz w:val="22"/>
          <w:szCs w:val="22"/>
          <w:highlight w:val="lightGray"/>
          <w:lang w:eastAsia="fr-FR"/>
        </w:rPr>
        <w:t>concernés.</w:t>
      </w:r>
      <w:r w:rsidR="0089417C">
        <w:rPr>
          <w:rFonts w:ascii="Calibri" w:eastAsia="Times New Roman" w:hAnsi="Calibri" w:cs="Calibri"/>
          <w:i/>
          <w:color w:val="5B9BD5" w:themeColor="accent5"/>
          <w:sz w:val="22"/>
          <w:szCs w:val="22"/>
          <w:highlight w:val="lightGray"/>
          <w:lang w:eastAsia="fr-FR"/>
        </w:rPr>
        <w:t xml:space="preserve"> </w:t>
      </w:r>
      <w:r w:rsidR="00903B8A">
        <w:rPr>
          <w:rFonts w:ascii="Calibri" w:eastAsia="Times New Roman" w:hAnsi="Calibri" w:cs="Calibri"/>
          <w:i/>
          <w:color w:val="5B9BD5" w:themeColor="accent5"/>
          <w:sz w:val="22"/>
          <w:szCs w:val="22"/>
          <w:highlight w:val="lightGray"/>
          <w:lang w:eastAsia="fr-FR"/>
        </w:rPr>
        <w:t xml:space="preserve">[Au sein du Groupe Santé Victor </w:t>
      </w:r>
      <w:proofErr w:type="spellStart"/>
      <w:r w:rsidR="00903B8A">
        <w:rPr>
          <w:rFonts w:ascii="Calibri" w:eastAsia="Times New Roman" w:hAnsi="Calibri" w:cs="Calibri"/>
          <w:i/>
          <w:color w:val="5B9BD5" w:themeColor="accent5"/>
          <w:sz w:val="22"/>
          <w:szCs w:val="22"/>
          <w:highlight w:val="lightGray"/>
          <w:lang w:eastAsia="fr-FR"/>
        </w:rPr>
        <w:t>Pauchet</w:t>
      </w:r>
      <w:proofErr w:type="spellEnd"/>
      <w:r w:rsidR="00903B8A">
        <w:rPr>
          <w:rFonts w:ascii="Calibri" w:eastAsia="Times New Roman" w:hAnsi="Calibri" w:cs="Calibri"/>
          <w:i/>
          <w:color w:val="5B9BD5" w:themeColor="accent5"/>
          <w:sz w:val="22"/>
          <w:szCs w:val="22"/>
          <w:highlight w:val="lightGray"/>
          <w:lang w:eastAsia="fr-FR"/>
        </w:rPr>
        <w:t>], u</w:t>
      </w:r>
      <w:r w:rsidR="0089417C">
        <w:rPr>
          <w:rFonts w:ascii="Calibri" w:eastAsia="Times New Roman" w:hAnsi="Calibri" w:cs="Calibri"/>
          <w:i/>
          <w:color w:val="5B9BD5" w:themeColor="accent5"/>
          <w:sz w:val="22"/>
          <w:szCs w:val="22"/>
          <w:highlight w:val="lightGray"/>
          <w:lang w:eastAsia="fr-FR"/>
        </w:rPr>
        <w:t xml:space="preserve">ne application mobile a été développée pour les patients suivis en oncologie, </w:t>
      </w:r>
      <w:r w:rsidR="0089417C" w:rsidRPr="0089417C">
        <w:rPr>
          <w:rFonts w:ascii="Calibri" w:eastAsia="Times New Roman" w:hAnsi="Calibri" w:cs="Calibri"/>
          <w:i/>
          <w:color w:val="5B9BD5" w:themeColor="accent5"/>
          <w:sz w:val="22"/>
          <w:szCs w:val="22"/>
          <w:highlight w:val="lightGray"/>
          <w:lang w:eastAsia="fr-FR"/>
        </w:rPr>
        <w:t xml:space="preserve">une dizaine de patients volontaires </w:t>
      </w:r>
      <w:r w:rsidR="0089417C">
        <w:rPr>
          <w:rFonts w:ascii="Calibri" w:eastAsia="Times New Roman" w:hAnsi="Calibri" w:cs="Calibri"/>
          <w:i/>
          <w:color w:val="5B9BD5" w:themeColor="accent5"/>
          <w:sz w:val="22"/>
          <w:szCs w:val="22"/>
          <w:highlight w:val="lightGray"/>
          <w:lang w:eastAsia="fr-FR"/>
        </w:rPr>
        <w:t>l’</w:t>
      </w:r>
      <w:r w:rsidR="0089417C" w:rsidRPr="0089417C">
        <w:rPr>
          <w:rFonts w:ascii="Calibri" w:eastAsia="Times New Roman" w:hAnsi="Calibri" w:cs="Calibri"/>
          <w:i/>
          <w:color w:val="5B9BD5" w:themeColor="accent5"/>
          <w:sz w:val="22"/>
          <w:szCs w:val="22"/>
          <w:highlight w:val="lightGray"/>
          <w:lang w:eastAsia="fr-FR"/>
        </w:rPr>
        <w:t>utilisent</w:t>
      </w:r>
      <w:r w:rsidR="0089417C">
        <w:rPr>
          <w:rFonts w:ascii="Calibri" w:eastAsia="Times New Roman" w:hAnsi="Calibri" w:cs="Calibri"/>
          <w:i/>
          <w:color w:val="5B9BD5" w:themeColor="accent5"/>
          <w:sz w:val="22"/>
          <w:szCs w:val="22"/>
          <w:highlight w:val="lightGray"/>
          <w:lang w:eastAsia="fr-FR"/>
        </w:rPr>
        <w:t>. Cela permet de collecter des informations sur leur ressenti au quotidien.</w:t>
      </w:r>
      <w:r w:rsidR="00E9295B" w:rsidRPr="00E9295B">
        <w:rPr>
          <w:rFonts w:ascii="Calibri" w:eastAsia="Times New Roman" w:hAnsi="Calibri" w:cs="Calibri"/>
          <w:i/>
          <w:color w:val="5B9BD5" w:themeColor="accent5"/>
          <w:sz w:val="22"/>
          <w:szCs w:val="22"/>
          <w:highlight w:val="lightGray"/>
          <w:lang w:eastAsia="fr-FR"/>
        </w:rPr>
        <w:t xml:space="preserve"> Une mise à jour est prévue prochainement pour que plus de la moitié des patients suivis en chimiothérapie à la clinique Victor </w:t>
      </w:r>
      <w:proofErr w:type="spellStart"/>
      <w:r w:rsidR="00E9295B" w:rsidRPr="00E9295B">
        <w:rPr>
          <w:rFonts w:ascii="Calibri" w:eastAsia="Times New Roman" w:hAnsi="Calibri" w:cs="Calibri"/>
          <w:i/>
          <w:color w:val="5B9BD5" w:themeColor="accent5"/>
          <w:sz w:val="22"/>
          <w:szCs w:val="22"/>
          <w:highlight w:val="lightGray"/>
          <w:lang w:eastAsia="fr-FR"/>
        </w:rPr>
        <w:t>Pauchet</w:t>
      </w:r>
      <w:proofErr w:type="spellEnd"/>
      <w:r w:rsidR="00E9295B" w:rsidRPr="00E9295B">
        <w:rPr>
          <w:rFonts w:ascii="Calibri" w:eastAsia="Times New Roman" w:hAnsi="Calibri" w:cs="Calibri"/>
          <w:i/>
          <w:color w:val="5B9BD5" w:themeColor="accent5"/>
          <w:sz w:val="22"/>
          <w:szCs w:val="22"/>
          <w:highlight w:val="lightGray"/>
          <w:lang w:eastAsia="fr-FR"/>
        </w:rPr>
        <w:t xml:space="preserve"> bénéficient de cette application mobile.</w:t>
      </w:r>
    </w:p>
    <w:p w14:paraId="565FF948" w14:textId="4987720B" w:rsidR="00251575" w:rsidRPr="00251575" w:rsidRDefault="00251575" w:rsidP="00251575">
      <w:pPr>
        <w:ind w:left="426"/>
        <w:jc w:val="both"/>
        <w:rPr>
          <w:rFonts w:cs="Courier New"/>
          <w:i/>
          <w:color w:val="1F497D"/>
          <w:sz w:val="22"/>
          <w:szCs w:val="22"/>
          <w:highlight w:val="lightGray"/>
          <w:lang w:val="en" w:eastAsia="fr-FR"/>
        </w:rPr>
      </w:pPr>
      <w:r w:rsidRPr="00251575">
        <w:rPr>
          <w:rFonts w:cs="Courier New"/>
          <w:i/>
          <w:color w:val="1F497D"/>
          <w:sz w:val="22"/>
          <w:szCs w:val="22"/>
          <w:highlight w:val="lightGray"/>
          <w:lang w:val="en" w:eastAsia="fr-FR"/>
        </w:rPr>
        <w:t>This is the scope of ambulatory care. So, the answer is zero, because of French regulations.</w:t>
      </w:r>
    </w:p>
    <w:p w14:paraId="7180B1DB" w14:textId="7A992469" w:rsidR="002208AD" w:rsidRPr="002208AD" w:rsidRDefault="00251575" w:rsidP="00251575">
      <w:pPr>
        <w:ind w:left="426"/>
        <w:jc w:val="both"/>
        <w:rPr>
          <w:rFonts w:cs="Courier New"/>
          <w:i/>
          <w:color w:val="1F497D"/>
          <w:sz w:val="22"/>
          <w:szCs w:val="22"/>
          <w:highlight w:val="lightGray"/>
          <w:lang w:val="en" w:eastAsia="fr-FR"/>
        </w:rPr>
      </w:pPr>
      <w:r w:rsidRPr="00251575">
        <w:rPr>
          <w:rFonts w:cs="Courier New"/>
          <w:i/>
          <w:color w:val="1F497D"/>
          <w:sz w:val="22"/>
          <w:szCs w:val="22"/>
          <w:highlight w:val="lightGray"/>
          <w:lang w:val="en" w:eastAsia="fr-FR"/>
        </w:rPr>
        <w:t xml:space="preserve">On the other hand, some specialist practitioners are concerned. At Victor </w:t>
      </w:r>
      <w:proofErr w:type="spellStart"/>
      <w:r w:rsidRPr="00251575">
        <w:rPr>
          <w:rFonts w:cs="Courier New"/>
          <w:i/>
          <w:color w:val="1F497D"/>
          <w:sz w:val="22"/>
          <w:szCs w:val="22"/>
          <w:highlight w:val="lightGray"/>
          <w:lang w:val="en" w:eastAsia="fr-FR"/>
        </w:rPr>
        <w:t>Pauchet</w:t>
      </w:r>
      <w:proofErr w:type="spellEnd"/>
      <w:r w:rsidRPr="00251575">
        <w:rPr>
          <w:rFonts w:cs="Courier New"/>
          <w:i/>
          <w:color w:val="1F497D"/>
          <w:sz w:val="22"/>
          <w:szCs w:val="22"/>
          <w:highlight w:val="lightGray"/>
          <w:lang w:val="en" w:eastAsia="fr-FR"/>
        </w:rPr>
        <w:t xml:space="preserve"> Health Group, a mobile application has been developed for cancer patient monitoring</w:t>
      </w:r>
      <w:r w:rsidR="001B04CD">
        <w:rPr>
          <w:rFonts w:cs="Courier New"/>
          <w:i/>
          <w:color w:val="1F497D"/>
          <w:sz w:val="22"/>
          <w:szCs w:val="22"/>
          <w:highlight w:val="lightGray"/>
          <w:lang w:val="en" w:eastAsia="fr-FR"/>
        </w:rPr>
        <w:t xml:space="preserve"> - </w:t>
      </w:r>
      <w:r w:rsidRPr="00251575">
        <w:rPr>
          <w:rFonts w:cs="Courier New"/>
          <w:i/>
          <w:color w:val="1F497D"/>
          <w:sz w:val="22"/>
          <w:szCs w:val="22"/>
          <w:highlight w:val="lightGray"/>
          <w:lang w:val="en" w:eastAsia="fr-FR"/>
        </w:rPr>
        <w:t xml:space="preserve">a </w:t>
      </w:r>
      <w:proofErr w:type="gramStart"/>
      <w:r w:rsidRPr="00251575">
        <w:rPr>
          <w:rFonts w:cs="Courier New"/>
          <w:i/>
          <w:color w:val="1F497D"/>
          <w:sz w:val="22"/>
          <w:szCs w:val="22"/>
          <w:highlight w:val="lightGray"/>
          <w:lang w:val="en" w:eastAsia="fr-FR"/>
        </w:rPr>
        <w:t>dozen</w:t>
      </w:r>
      <w:proofErr w:type="gramEnd"/>
      <w:r w:rsidRPr="00251575">
        <w:rPr>
          <w:rFonts w:cs="Courier New"/>
          <w:i/>
          <w:color w:val="1F497D"/>
          <w:sz w:val="22"/>
          <w:szCs w:val="22"/>
          <w:highlight w:val="lightGray"/>
          <w:lang w:val="en" w:eastAsia="fr-FR"/>
        </w:rPr>
        <w:t xml:space="preserve"> of volunteers are currently using it. It allows daily collection of information about patients’ feelings. An app update is planned soon so that more than half of the patients monitored for chemotherapy in the Victor </w:t>
      </w:r>
      <w:proofErr w:type="spellStart"/>
      <w:r w:rsidRPr="00251575">
        <w:rPr>
          <w:rFonts w:cs="Courier New"/>
          <w:i/>
          <w:color w:val="1F497D"/>
          <w:sz w:val="22"/>
          <w:szCs w:val="22"/>
          <w:highlight w:val="lightGray"/>
          <w:lang w:val="en" w:eastAsia="fr-FR"/>
        </w:rPr>
        <w:t>Pauchet</w:t>
      </w:r>
      <w:proofErr w:type="spellEnd"/>
      <w:r w:rsidRPr="00251575">
        <w:rPr>
          <w:rFonts w:cs="Courier New"/>
          <w:i/>
          <w:color w:val="1F497D"/>
          <w:sz w:val="22"/>
          <w:szCs w:val="22"/>
          <w:highlight w:val="lightGray"/>
          <w:lang w:val="en" w:eastAsia="fr-FR"/>
        </w:rPr>
        <w:t xml:space="preserve"> clinic could benefit from this mobile application</w:t>
      </w:r>
      <w:r w:rsidR="002208AD" w:rsidRPr="002208AD">
        <w:rPr>
          <w:rFonts w:cs="Courier New"/>
          <w:i/>
          <w:color w:val="1F497D"/>
          <w:sz w:val="22"/>
          <w:szCs w:val="22"/>
          <w:highlight w:val="lightGray"/>
          <w:lang w:val="en" w:eastAsia="fr-FR"/>
        </w:rPr>
        <w:t>.</w:t>
      </w:r>
    </w:p>
    <w:p w14:paraId="7D3853B8" w14:textId="744A3D17" w:rsidR="004421AB" w:rsidRPr="00CF6F4D" w:rsidRDefault="004421AB" w:rsidP="00F45A45">
      <w:pPr>
        <w:pStyle w:val="ListParagraph"/>
        <w:numPr>
          <w:ilvl w:val="0"/>
          <w:numId w:val="20"/>
        </w:numPr>
        <w:jc w:val="both"/>
        <w:rPr>
          <w:rFonts w:asciiTheme="minorHAnsi" w:hAnsiTheme="minorHAnsi" w:cstheme="minorHAnsi"/>
          <w:b/>
          <w:color w:val="002060"/>
          <w:sz w:val="22"/>
          <w:szCs w:val="22"/>
          <w:lang w:val="en"/>
        </w:rPr>
      </w:pPr>
      <w:r w:rsidRPr="004421AB">
        <w:rPr>
          <w:rFonts w:ascii="Calibri" w:hAnsi="Calibri" w:cs="Calibri"/>
          <w:b/>
          <w:color w:val="5B9BD5" w:themeColor="accent5"/>
          <w:sz w:val="22"/>
          <w:szCs w:val="22"/>
        </w:rPr>
        <w:t xml:space="preserve">Le programme gouvernemental </w:t>
      </w:r>
      <w:proofErr w:type="spellStart"/>
      <w:r w:rsidRPr="004421AB">
        <w:rPr>
          <w:rFonts w:ascii="Calibri" w:hAnsi="Calibri" w:cs="Calibri"/>
          <w:b/>
          <w:color w:val="5B9BD5" w:themeColor="accent5"/>
          <w:sz w:val="22"/>
          <w:szCs w:val="22"/>
        </w:rPr>
        <w:t>Simphonie</w:t>
      </w:r>
      <w:proofErr w:type="spellEnd"/>
      <w:r w:rsidRPr="004421AB">
        <w:rPr>
          <w:rFonts w:ascii="Calibri" w:hAnsi="Calibri" w:cs="Calibri"/>
          <w:b/>
          <w:color w:val="5B9BD5" w:themeColor="accent5"/>
          <w:sz w:val="22"/>
          <w:szCs w:val="22"/>
        </w:rPr>
        <w:t xml:space="preserve"> a pour objectif d’accompagner les </w:t>
      </w:r>
      <w:proofErr w:type="spellStart"/>
      <w:r w:rsidRPr="004421AB">
        <w:rPr>
          <w:rFonts w:ascii="Calibri" w:hAnsi="Calibri" w:cs="Calibri"/>
          <w:b/>
          <w:color w:val="5B9BD5" w:themeColor="accent5"/>
          <w:sz w:val="22"/>
          <w:szCs w:val="22"/>
        </w:rPr>
        <w:t>établissements</w:t>
      </w:r>
      <w:proofErr w:type="spellEnd"/>
      <w:r w:rsidRPr="004421AB">
        <w:rPr>
          <w:rFonts w:ascii="Calibri" w:hAnsi="Calibri" w:cs="Calibri"/>
          <w:b/>
          <w:color w:val="5B9BD5" w:themeColor="accent5"/>
          <w:sz w:val="22"/>
          <w:szCs w:val="22"/>
        </w:rPr>
        <w:t xml:space="preserve"> de santé dans la </w:t>
      </w:r>
      <w:proofErr w:type="spellStart"/>
      <w:r w:rsidRPr="004421AB">
        <w:rPr>
          <w:rFonts w:ascii="Calibri" w:hAnsi="Calibri" w:cs="Calibri"/>
          <w:b/>
          <w:color w:val="5B9BD5" w:themeColor="accent5"/>
          <w:sz w:val="22"/>
          <w:szCs w:val="22"/>
        </w:rPr>
        <w:t>sécurisation</w:t>
      </w:r>
      <w:proofErr w:type="spellEnd"/>
      <w:r w:rsidRPr="004421AB">
        <w:rPr>
          <w:rFonts w:ascii="Calibri" w:hAnsi="Calibri" w:cs="Calibri"/>
          <w:b/>
          <w:color w:val="5B9BD5" w:themeColor="accent5"/>
          <w:sz w:val="22"/>
          <w:szCs w:val="22"/>
        </w:rPr>
        <w:t xml:space="preserve"> de leurs recettes </w:t>
      </w:r>
      <w:proofErr w:type="spellStart"/>
      <w:r w:rsidRPr="004421AB">
        <w:rPr>
          <w:rFonts w:ascii="Calibri" w:hAnsi="Calibri" w:cs="Calibri"/>
          <w:b/>
          <w:color w:val="5B9BD5" w:themeColor="accent5"/>
          <w:sz w:val="22"/>
          <w:szCs w:val="22"/>
        </w:rPr>
        <w:t>liées</w:t>
      </w:r>
      <w:proofErr w:type="spellEnd"/>
      <w:r w:rsidRPr="004421AB">
        <w:rPr>
          <w:rFonts w:ascii="Calibri" w:hAnsi="Calibri" w:cs="Calibri"/>
          <w:b/>
          <w:color w:val="5B9BD5" w:themeColor="accent5"/>
          <w:sz w:val="22"/>
          <w:szCs w:val="22"/>
        </w:rPr>
        <w:t xml:space="preserve"> aux tiers </w:t>
      </w:r>
      <w:proofErr w:type="spellStart"/>
      <w:r w:rsidRPr="004421AB">
        <w:rPr>
          <w:rFonts w:ascii="Calibri" w:hAnsi="Calibri" w:cs="Calibri"/>
          <w:b/>
          <w:color w:val="5B9BD5" w:themeColor="accent5"/>
          <w:sz w:val="22"/>
          <w:szCs w:val="22"/>
        </w:rPr>
        <w:t>débiteurs</w:t>
      </w:r>
      <w:proofErr w:type="spellEnd"/>
      <w:r w:rsidRPr="004421AB">
        <w:rPr>
          <w:rFonts w:ascii="Calibri" w:hAnsi="Calibri" w:cs="Calibri"/>
          <w:b/>
          <w:color w:val="5B9BD5" w:themeColor="accent5"/>
          <w:sz w:val="22"/>
          <w:szCs w:val="22"/>
        </w:rPr>
        <w:t xml:space="preserve"> ainsi que la diminution de la charge administrative des personnels et des patients</w:t>
      </w:r>
      <w:r w:rsidRPr="004421AB">
        <w:rPr>
          <w:rFonts w:ascii="Calibri" w:hAnsi="Calibri" w:cs="Calibri"/>
          <w:i/>
          <w:color w:val="5B9BD5" w:themeColor="accent5"/>
          <w:sz w:val="22"/>
          <w:szCs w:val="22"/>
        </w:rPr>
        <w:t xml:space="preserve"> </w:t>
      </w:r>
      <w:r w:rsidRPr="004421AB">
        <w:rPr>
          <w:rFonts w:ascii="Calibri" w:hAnsi="Calibri" w:cs="Calibri"/>
          <w:color w:val="5B9BD5" w:themeColor="accent5"/>
          <w:sz w:val="22"/>
          <w:szCs w:val="22"/>
        </w:rPr>
        <w:t>(https://solidarites- sante.gouv.fr/professionnels/gerer-un-etablissement-de-sante-medico-social/performance- des-</w:t>
      </w:r>
      <w:proofErr w:type="spellStart"/>
      <w:r w:rsidRPr="004421AB">
        <w:rPr>
          <w:rFonts w:ascii="Calibri" w:hAnsi="Calibri" w:cs="Calibri"/>
          <w:color w:val="5B9BD5" w:themeColor="accent5"/>
          <w:sz w:val="22"/>
          <w:szCs w:val="22"/>
        </w:rPr>
        <w:t>etablissements</w:t>
      </w:r>
      <w:proofErr w:type="spellEnd"/>
      <w:r w:rsidRPr="004421AB">
        <w:rPr>
          <w:rFonts w:ascii="Calibri" w:hAnsi="Calibri" w:cs="Calibri"/>
          <w:color w:val="5B9BD5" w:themeColor="accent5"/>
          <w:sz w:val="22"/>
          <w:szCs w:val="22"/>
        </w:rPr>
        <w:t>-</w:t>
      </w:r>
      <w:proofErr w:type="spellStart"/>
      <w:r w:rsidRPr="004421AB">
        <w:rPr>
          <w:rFonts w:ascii="Calibri" w:hAnsi="Calibri" w:cs="Calibri"/>
          <w:color w:val="5B9BD5" w:themeColor="accent5"/>
          <w:sz w:val="22"/>
          <w:szCs w:val="22"/>
        </w:rPr>
        <w:t>de-sante</w:t>
      </w:r>
      <w:proofErr w:type="spellEnd"/>
      <w:r w:rsidRPr="004421AB">
        <w:rPr>
          <w:rFonts w:ascii="Calibri" w:hAnsi="Calibri" w:cs="Calibri"/>
          <w:color w:val="5B9BD5" w:themeColor="accent5"/>
          <w:sz w:val="22"/>
          <w:szCs w:val="22"/>
        </w:rPr>
        <w:t>/</w:t>
      </w:r>
      <w:proofErr w:type="spellStart"/>
      <w:r w:rsidRPr="004421AB">
        <w:rPr>
          <w:rFonts w:ascii="Calibri" w:hAnsi="Calibri" w:cs="Calibri"/>
          <w:color w:val="5B9BD5" w:themeColor="accent5"/>
          <w:sz w:val="22"/>
          <w:szCs w:val="22"/>
        </w:rPr>
        <w:t>simphonie</w:t>
      </w:r>
      <w:proofErr w:type="spellEnd"/>
      <w:r w:rsidRPr="004421AB">
        <w:rPr>
          <w:rFonts w:ascii="Calibri" w:hAnsi="Calibri" w:cs="Calibri"/>
          <w:color w:val="5B9BD5" w:themeColor="accent5"/>
          <w:sz w:val="22"/>
          <w:szCs w:val="22"/>
        </w:rPr>
        <w:t>/</w:t>
      </w:r>
      <w:proofErr w:type="spellStart"/>
      <w:r w:rsidRPr="004421AB">
        <w:rPr>
          <w:rFonts w:ascii="Calibri" w:hAnsi="Calibri" w:cs="Calibri"/>
          <w:color w:val="5B9BD5" w:themeColor="accent5"/>
          <w:sz w:val="22"/>
          <w:szCs w:val="22"/>
        </w:rPr>
        <w:t>simphonie</w:t>
      </w:r>
      <w:proofErr w:type="spellEnd"/>
      <w:r w:rsidRPr="004421AB">
        <w:rPr>
          <w:rFonts w:ascii="Calibri" w:hAnsi="Calibri" w:cs="Calibri"/>
          <w:color w:val="5B9BD5" w:themeColor="accent5"/>
          <w:sz w:val="22"/>
          <w:szCs w:val="22"/>
        </w:rPr>
        <w:t>).</w:t>
      </w:r>
      <w:r>
        <w:rPr>
          <w:rFonts w:ascii="Calibri" w:hAnsi="Calibri" w:cs="Calibri"/>
          <w:color w:val="5B9BD5" w:themeColor="accent5"/>
          <w:sz w:val="22"/>
          <w:szCs w:val="22"/>
        </w:rPr>
        <w:t xml:space="preserve"> </w:t>
      </w:r>
      <w:r w:rsidRPr="002E174D">
        <w:rPr>
          <w:rFonts w:ascii="Calibri" w:hAnsi="Calibri" w:cs="Calibri"/>
          <w:b/>
          <w:color w:val="5B9BD5" w:themeColor="accent5"/>
          <w:sz w:val="22"/>
          <w:szCs w:val="22"/>
          <w:lang w:val="en-US"/>
        </w:rPr>
        <w:t xml:space="preserve">Le Groupe </w:t>
      </w:r>
      <w:proofErr w:type="spellStart"/>
      <w:r w:rsidRPr="002E174D">
        <w:rPr>
          <w:rFonts w:ascii="Calibri" w:hAnsi="Calibri" w:cs="Calibri"/>
          <w:b/>
          <w:color w:val="5B9BD5" w:themeColor="accent5"/>
          <w:sz w:val="22"/>
          <w:szCs w:val="22"/>
          <w:lang w:val="en-US"/>
        </w:rPr>
        <w:t>Sante</w:t>
      </w:r>
      <w:proofErr w:type="spellEnd"/>
      <w:r w:rsidRPr="002E174D">
        <w:rPr>
          <w:rFonts w:ascii="Calibri" w:hAnsi="Calibri" w:cs="Calibri"/>
          <w:b/>
          <w:color w:val="5B9BD5" w:themeColor="accent5"/>
          <w:sz w:val="22"/>
          <w:szCs w:val="22"/>
          <w:lang w:val="en-US"/>
        </w:rPr>
        <w:t xml:space="preserve">́ Victor </w:t>
      </w:r>
      <w:proofErr w:type="spellStart"/>
      <w:r w:rsidRPr="002E174D">
        <w:rPr>
          <w:rFonts w:ascii="Calibri" w:hAnsi="Calibri" w:cs="Calibri"/>
          <w:b/>
          <w:color w:val="5B9BD5" w:themeColor="accent5"/>
          <w:sz w:val="22"/>
          <w:szCs w:val="22"/>
          <w:lang w:val="en-US"/>
        </w:rPr>
        <w:t>Pauchet</w:t>
      </w:r>
      <w:proofErr w:type="spellEnd"/>
      <w:r w:rsidRPr="002E174D">
        <w:rPr>
          <w:rFonts w:ascii="Calibri" w:hAnsi="Calibri" w:cs="Calibri"/>
          <w:b/>
          <w:color w:val="5B9BD5" w:themeColor="accent5"/>
          <w:sz w:val="22"/>
          <w:szCs w:val="22"/>
          <w:lang w:val="en-US"/>
        </w:rPr>
        <w:t xml:space="preserve"> </w:t>
      </w:r>
      <w:proofErr w:type="spellStart"/>
      <w:r w:rsidRPr="002E174D">
        <w:rPr>
          <w:rFonts w:ascii="Calibri" w:hAnsi="Calibri" w:cs="Calibri"/>
          <w:b/>
          <w:color w:val="5B9BD5" w:themeColor="accent5"/>
          <w:sz w:val="22"/>
          <w:szCs w:val="22"/>
          <w:lang w:val="en-US"/>
        </w:rPr>
        <w:t>est-il</w:t>
      </w:r>
      <w:proofErr w:type="spellEnd"/>
      <w:r w:rsidRPr="002E174D">
        <w:rPr>
          <w:rFonts w:ascii="Calibri" w:hAnsi="Calibri" w:cs="Calibri"/>
          <w:b/>
          <w:color w:val="5B9BD5" w:themeColor="accent5"/>
          <w:sz w:val="22"/>
          <w:szCs w:val="22"/>
          <w:lang w:val="en-US"/>
        </w:rPr>
        <w:t xml:space="preserve"> </w:t>
      </w:r>
      <w:proofErr w:type="spellStart"/>
      <w:r w:rsidRPr="002E174D">
        <w:rPr>
          <w:rFonts w:ascii="Calibri" w:hAnsi="Calibri" w:cs="Calibri"/>
          <w:b/>
          <w:color w:val="5B9BD5" w:themeColor="accent5"/>
          <w:sz w:val="22"/>
          <w:szCs w:val="22"/>
          <w:lang w:val="en-US"/>
        </w:rPr>
        <w:t>associe</w:t>
      </w:r>
      <w:proofErr w:type="spellEnd"/>
      <w:r w:rsidRPr="002E174D">
        <w:rPr>
          <w:rFonts w:ascii="Calibri" w:hAnsi="Calibri" w:cs="Calibri"/>
          <w:b/>
          <w:color w:val="5B9BD5" w:themeColor="accent5"/>
          <w:sz w:val="22"/>
          <w:szCs w:val="22"/>
          <w:lang w:val="en-US"/>
        </w:rPr>
        <w:t xml:space="preserve">́ à la mise </w:t>
      </w:r>
      <w:proofErr w:type="spellStart"/>
      <w:r w:rsidRPr="002E174D">
        <w:rPr>
          <w:rFonts w:ascii="Calibri" w:hAnsi="Calibri" w:cs="Calibri"/>
          <w:b/>
          <w:color w:val="5B9BD5" w:themeColor="accent5"/>
          <w:sz w:val="22"/>
          <w:szCs w:val="22"/>
          <w:lang w:val="en-US"/>
        </w:rPr>
        <w:t>en</w:t>
      </w:r>
      <w:proofErr w:type="spellEnd"/>
      <w:r w:rsidRPr="002E174D">
        <w:rPr>
          <w:rFonts w:ascii="Calibri" w:hAnsi="Calibri" w:cs="Calibri"/>
          <w:b/>
          <w:color w:val="5B9BD5" w:themeColor="accent5"/>
          <w:sz w:val="22"/>
          <w:szCs w:val="22"/>
          <w:lang w:val="en-US"/>
        </w:rPr>
        <w:t xml:space="preserve"> </w:t>
      </w:r>
      <w:proofErr w:type="spellStart"/>
      <w:r w:rsidRPr="002E174D">
        <w:rPr>
          <w:rFonts w:ascii="Calibri" w:hAnsi="Calibri" w:cs="Calibri"/>
          <w:b/>
          <w:color w:val="5B9BD5" w:themeColor="accent5"/>
          <w:sz w:val="22"/>
          <w:szCs w:val="22"/>
          <w:lang w:val="en-US"/>
        </w:rPr>
        <w:t>œuvre</w:t>
      </w:r>
      <w:proofErr w:type="spellEnd"/>
      <w:r w:rsidRPr="002E174D">
        <w:rPr>
          <w:rFonts w:ascii="Calibri" w:hAnsi="Calibri" w:cs="Calibri"/>
          <w:b/>
          <w:color w:val="5B9BD5" w:themeColor="accent5"/>
          <w:sz w:val="22"/>
          <w:szCs w:val="22"/>
          <w:lang w:val="en-US"/>
        </w:rPr>
        <w:t xml:space="preserve"> de </w:t>
      </w:r>
      <w:proofErr w:type="spellStart"/>
      <w:r w:rsidRPr="002E174D">
        <w:rPr>
          <w:rFonts w:ascii="Calibri" w:hAnsi="Calibri" w:cs="Calibri"/>
          <w:b/>
          <w:color w:val="5B9BD5" w:themeColor="accent5"/>
          <w:sz w:val="22"/>
          <w:szCs w:val="22"/>
          <w:lang w:val="en-US"/>
        </w:rPr>
        <w:t>ce</w:t>
      </w:r>
      <w:proofErr w:type="spellEnd"/>
      <w:r w:rsidRPr="002E174D">
        <w:rPr>
          <w:rFonts w:ascii="Calibri" w:hAnsi="Calibri" w:cs="Calibri"/>
          <w:b/>
          <w:color w:val="5B9BD5" w:themeColor="accent5"/>
          <w:sz w:val="22"/>
          <w:szCs w:val="22"/>
          <w:lang w:val="en-US"/>
        </w:rPr>
        <w:t xml:space="preserve"> </w:t>
      </w:r>
      <w:proofErr w:type="spellStart"/>
      <w:proofErr w:type="gramStart"/>
      <w:r w:rsidRPr="002E174D">
        <w:rPr>
          <w:rFonts w:ascii="Calibri" w:hAnsi="Calibri" w:cs="Calibri"/>
          <w:b/>
          <w:color w:val="5B9BD5" w:themeColor="accent5"/>
          <w:sz w:val="22"/>
          <w:szCs w:val="22"/>
          <w:lang w:val="en-US"/>
        </w:rPr>
        <w:t>programme</w:t>
      </w:r>
      <w:proofErr w:type="spellEnd"/>
      <w:r w:rsidRPr="002E174D">
        <w:rPr>
          <w:rFonts w:ascii="Calibri" w:hAnsi="Calibri" w:cs="Calibri"/>
          <w:b/>
          <w:color w:val="5B9BD5" w:themeColor="accent5"/>
          <w:sz w:val="22"/>
          <w:szCs w:val="22"/>
          <w:lang w:val="en-US"/>
        </w:rPr>
        <w:t xml:space="preserve"> ?</w:t>
      </w:r>
      <w:proofErr w:type="gramEnd"/>
      <w:r w:rsidR="002E174D" w:rsidRPr="002E174D">
        <w:rPr>
          <w:rFonts w:ascii="Calibri" w:hAnsi="Calibri" w:cs="Calibri"/>
          <w:b/>
          <w:color w:val="5B9BD5" w:themeColor="accent5"/>
          <w:sz w:val="22"/>
          <w:szCs w:val="22"/>
          <w:lang w:val="en-US"/>
        </w:rPr>
        <w:t xml:space="preserve"> / </w:t>
      </w:r>
      <w:r w:rsidR="002E174D" w:rsidRPr="007E0417">
        <w:rPr>
          <w:rFonts w:asciiTheme="minorHAnsi" w:hAnsiTheme="minorHAnsi" w:cstheme="minorHAnsi"/>
          <w:b/>
          <w:color w:val="002060"/>
          <w:sz w:val="22"/>
          <w:szCs w:val="22"/>
          <w:lang w:val="en"/>
        </w:rPr>
        <w:t xml:space="preserve">The aim of the </w:t>
      </w:r>
      <w:proofErr w:type="spellStart"/>
      <w:r w:rsidR="002E174D" w:rsidRPr="00251575">
        <w:rPr>
          <w:rFonts w:asciiTheme="minorHAnsi" w:hAnsiTheme="minorHAnsi" w:cstheme="minorHAnsi"/>
          <w:b/>
          <w:i/>
          <w:color w:val="002060"/>
          <w:sz w:val="22"/>
          <w:szCs w:val="22"/>
          <w:lang w:val="en"/>
        </w:rPr>
        <w:t>Simphonie</w:t>
      </w:r>
      <w:proofErr w:type="spellEnd"/>
      <w:r w:rsidR="002E174D" w:rsidRPr="007E0417">
        <w:rPr>
          <w:rFonts w:asciiTheme="minorHAnsi" w:hAnsiTheme="minorHAnsi" w:cstheme="minorHAnsi"/>
          <w:b/>
          <w:color w:val="002060"/>
          <w:sz w:val="22"/>
          <w:szCs w:val="22"/>
          <w:lang w:val="en"/>
        </w:rPr>
        <w:t xml:space="preserve"> </w:t>
      </w:r>
      <w:r w:rsidR="00251575">
        <w:rPr>
          <w:rFonts w:asciiTheme="minorHAnsi" w:hAnsiTheme="minorHAnsi" w:cstheme="minorHAnsi"/>
          <w:b/>
          <w:color w:val="002060"/>
          <w:sz w:val="22"/>
          <w:szCs w:val="22"/>
          <w:lang w:val="en"/>
        </w:rPr>
        <w:t>national</w:t>
      </w:r>
      <w:r w:rsidR="002E174D" w:rsidRPr="007E0417">
        <w:rPr>
          <w:rFonts w:asciiTheme="minorHAnsi" w:hAnsiTheme="minorHAnsi" w:cstheme="minorHAnsi"/>
          <w:b/>
          <w:color w:val="002060"/>
          <w:sz w:val="22"/>
          <w:szCs w:val="22"/>
          <w:lang w:val="en"/>
        </w:rPr>
        <w:t xml:space="preserve"> program is to support healthcare institutions in securing their receipts as well as reducing the administrative </w:t>
      </w:r>
      <w:r w:rsidR="00E51417">
        <w:rPr>
          <w:rFonts w:asciiTheme="minorHAnsi" w:hAnsiTheme="minorHAnsi" w:cstheme="minorHAnsi"/>
          <w:b/>
          <w:color w:val="002060"/>
          <w:sz w:val="22"/>
          <w:szCs w:val="22"/>
          <w:lang w:val="en"/>
        </w:rPr>
        <w:t>task</w:t>
      </w:r>
      <w:r w:rsidR="002E174D" w:rsidRPr="007E0417">
        <w:rPr>
          <w:rFonts w:asciiTheme="minorHAnsi" w:hAnsiTheme="minorHAnsi" w:cstheme="minorHAnsi"/>
          <w:b/>
          <w:color w:val="002060"/>
          <w:sz w:val="22"/>
          <w:szCs w:val="22"/>
          <w:lang w:val="en"/>
        </w:rPr>
        <w:t xml:space="preserve"> on staff and patients. </w:t>
      </w:r>
      <w:r w:rsidR="002E174D" w:rsidRPr="00251575">
        <w:rPr>
          <w:rFonts w:asciiTheme="minorHAnsi" w:hAnsiTheme="minorHAnsi" w:cstheme="minorHAnsi"/>
          <w:b/>
          <w:color w:val="002060"/>
          <w:sz w:val="22"/>
          <w:szCs w:val="22"/>
        </w:rPr>
        <w:t>(</w:t>
      </w:r>
      <w:proofErr w:type="gramStart"/>
      <w:r w:rsidR="002E174D" w:rsidRPr="00251575">
        <w:rPr>
          <w:rFonts w:asciiTheme="minorHAnsi" w:hAnsiTheme="minorHAnsi" w:cstheme="minorHAnsi"/>
          <w:b/>
          <w:color w:val="002060"/>
          <w:sz w:val="22"/>
          <w:szCs w:val="22"/>
        </w:rPr>
        <w:t>https://solidarites-</w:t>
      </w:r>
      <w:proofErr w:type="gramEnd"/>
      <w:r w:rsidR="002E174D" w:rsidRPr="00251575">
        <w:rPr>
          <w:rFonts w:asciiTheme="minorHAnsi" w:hAnsiTheme="minorHAnsi" w:cstheme="minorHAnsi"/>
          <w:b/>
          <w:color w:val="002060"/>
          <w:sz w:val="22"/>
          <w:szCs w:val="22"/>
        </w:rPr>
        <w:t xml:space="preserve"> sante.gouv.fr/professionnels/gerer-un-etablissement-de-sante-medico-social/performance-des-etablissements-de-sante/simphonie/simphonie)</w:t>
      </w:r>
      <w:r w:rsidR="00251575" w:rsidRPr="00251575">
        <w:rPr>
          <w:rFonts w:asciiTheme="minorHAnsi" w:hAnsiTheme="minorHAnsi" w:cstheme="minorHAnsi"/>
          <w:b/>
          <w:color w:val="002060"/>
          <w:sz w:val="22"/>
          <w:szCs w:val="22"/>
        </w:rPr>
        <w:t xml:space="preserve">. </w:t>
      </w:r>
      <w:r w:rsidR="002E174D" w:rsidRPr="00CF6F4D">
        <w:rPr>
          <w:rFonts w:asciiTheme="minorHAnsi" w:hAnsiTheme="minorHAnsi" w:cstheme="minorHAnsi"/>
          <w:b/>
          <w:color w:val="002060"/>
          <w:sz w:val="22"/>
          <w:szCs w:val="22"/>
          <w:lang w:val="en"/>
        </w:rPr>
        <w:t xml:space="preserve">Is Victor </w:t>
      </w:r>
      <w:proofErr w:type="spellStart"/>
      <w:r w:rsidR="002E174D" w:rsidRPr="00CF6F4D">
        <w:rPr>
          <w:rFonts w:asciiTheme="minorHAnsi" w:hAnsiTheme="minorHAnsi" w:cstheme="minorHAnsi"/>
          <w:b/>
          <w:color w:val="002060"/>
          <w:sz w:val="22"/>
          <w:szCs w:val="22"/>
          <w:lang w:val="en"/>
        </w:rPr>
        <w:t>Pauchet</w:t>
      </w:r>
      <w:proofErr w:type="spellEnd"/>
      <w:r w:rsidR="002E174D" w:rsidRPr="00CF6F4D">
        <w:rPr>
          <w:rFonts w:asciiTheme="minorHAnsi" w:hAnsiTheme="minorHAnsi" w:cstheme="minorHAnsi"/>
          <w:b/>
          <w:color w:val="002060"/>
          <w:sz w:val="22"/>
          <w:szCs w:val="22"/>
          <w:lang w:val="en"/>
        </w:rPr>
        <w:t xml:space="preserve"> Health Group involved in the implementation of this program?</w:t>
      </w:r>
    </w:p>
    <w:p w14:paraId="4A5199E5" w14:textId="11AD00F8" w:rsidR="004421AB" w:rsidRDefault="004421AB" w:rsidP="00251575">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Nous n’</w:t>
      </w:r>
      <w:proofErr w:type="spellStart"/>
      <w:r w:rsidRPr="004421AB">
        <w:rPr>
          <w:rFonts w:ascii="Calibri" w:eastAsia="Times New Roman" w:hAnsi="Calibri" w:cs="Calibri"/>
          <w:i/>
          <w:color w:val="5B9BD5" w:themeColor="accent5"/>
          <w:sz w:val="22"/>
          <w:szCs w:val="22"/>
          <w:highlight w:val="lightGray"/>
          <w:lang w:eastAsia="fr-FR"/>
        </w:rPr>
        <w:t>émettons</w:t>
      </w:r>
      <w:proofErr w:type="spellEnd"/>
      <w:r w:rsidRPr="004421AB">
        <w:rPr>
          <w:rFonts w:ascii="Calibri" w:eastAsia="Times New Roman" w:hAnsi="Calibri" w:cs="Calibri"/>
          <w:i/>
          <w:color w:val="5B9BD5" w:themeColor="accent5"/>
          <w:sz w:val="22"/>
          <w:szCs w:val="22"/>
          <w:highlight w:val="lightGray"/>
          <w:lang w:eastAsia="fr-FR"/>
        </w:rPr>
        <w:t xml:space="preserve"> pas de tiers </w:t>
      </w:r>
      <w:proofErr w:type="spellStart"/>
      <w:r w:rsidRPr="004421AB">
        <w:rPr>
          <w:rFonts w:ascii="Calibri" w:eastAsia="Times New Roman" w:hAnsi="Calibri" w:cs="Calibri"/>
          <w:i/>
          <w:color w:val="5B9BD5" w:themeColor="accent5"/>
          <w:sz w:val="22"/>
          <w:szCs w:val="22"/>
          <w:highlight w:val="lightGray"/>
          <w:lang w:eastAsia="fr-FR"/>
        </w:rPr>
        <w:t>débiteurs</w:t>
      </w:r>
      <w:proofErr w:type="spellEnd"/>
      <w:r w:rsidRPr="004421AB">
        <w:rPr>
          <w:rFonts w:ascii="Calibri" w:eastAsia="Times New Roman" w:hAnsi="Calibri" w:cs="Calibri"/>
          <w:i/>
          <w:color w:val="5B9BD5" w:themeColor="accent5"/>
          <w:sz w:val="22"/>
          <w:szCs w:val="22"/>
          <w:highlight w:val="lightGray"/>
          <w:lang w:eastAsia="fr-FR"/>
        </w:rPr>
        <w:t xml:space="preserve">. Cela ne semble pas </w:t>
      </w:r>
      <w:proofErr w:type="spellStart"/>
      <w:r w:rsidRPr="004421AB">
        <w:rPr>
          <w:rFonts w:ascii="Calibri" w:eastAsia="Times New Roman" w:hAnsi="Calibri" w:cs="Calibri"/>
          <w:i/>
          <w:color w:val="5B9BD5" w:themeColor="accent5"/>
          <w:sz w:val="22"/>
          <w:szCs w:val="22"/>
          <w:highlight w:val="lightGray"/>
          <w:lang w:eastAsia="fr-FR"/>
        </w:rPr>
        <w:t>être</w:t>
      </w:r>
      <w:proofErr w:type="spellEnd"/>
      <w:r w:rsidRPr="004421AB">
        <w:rPr>
          <w:rFonts w:ascii="Calibri" w:eastAsia="Times New Roman" w:hAnsi="Calibri" w:cs="Calibri"/>
          <w:i/>
          <w:color w:val="5B9BD5" w:themeColor="accent5"/>
          <w:sz w:val="22"/>
          <w:szCs w:val="22"/>
          <w:highlight w:val="lightGray"/>
          <w:lang w:eastAsia="fr-FR"/>
        </w:rPr>
        <w:t xml:space="preserve"> adapté aux cliniques.</w:t>
      </w:r>
    </w:p>
    <w:p w14:paraId="350AD58E" w14:textId="72EE19E7" w:rsidR="00CF6F4D" w:rsidRPr="00CF6F4D" w:rsidRDefault="00CF6F4D" w:rsidP="00251575">
      <w:pPr>
        <w:pStyle w:val="HTMLPreformatted"/>
        <w:shd w:val="clear" w:color="auto" w:fill="FFFFFF"/>
        <w:ind w:left="360"/>
        <w:jc w:val="both"/>
        <w:rPr>
          <w:rFonts w:ascii="Calibri" w:eastAsia="Times New Roman" w:hAnsi="Calibri" w:cs="Calibri"/>
          <w:i/>
          <w:color w:val="002060"/>
          <w:sz w:val="22"/>
          <w:szCs w:val="22"/>
          <w:highlight w:val="lightGray"/>
          <w:lang w:val="en-US"/>
        </w:rPr>
      </w:pPr>
      <w:r w:rsidRPr="00CF6F4D">
        <w:rPr>
          <w:rFonts w:ascii="Calibri" w:eastAsia="Times New Roman" w:hAnsi="Calibri" w:cs="Calibri"/>
          <w:i/>
          <w:color w:val="002060"/>
          <w:sz w:val="22"/>
          <w:szCs w:val="22"/>
          <w:highlight w:val="lightGray"/>
          <w:lang w:val="en-US"/>
        </w:rPr>
        <w:t>We don't use the third-party payment system. This doesn't seem to be suitable for clinics.</w:t>
      </w:r>
    </w:p>
    <w:p w14:paraId="50455942" w14:textId="5110B4B2" w:rsidR="004421AB" w:rsidRPr="00E31268" w:rsidRDefault="004421AB" w:rsidP="00F45A45">
      <w:pPr>
        <w:pStyle w:val="ListParagraph"/>
        <w:numPr>
          <w:ilvl w:val="0"/>
          <w:numId w:val="20"/>
        </w:numPr>
        <w:jc w:val="both"/>
        <w:rPr>
          <w:rFonts w:asciiTheme="minorHAnsi" w:hAnsiTheme="minorHAnsi" w:cstheme="minorHAnsi"/>
          <w:b/>
          <w:color w:val="002060"/>
          <w:sz w:val="22"/>
          <w:szCs w:val="22"/>
          <w:lang w:val="en"/>
        </w:rPr>
      </w:pPr>
      <w:r w:rsidRPr="004421AB">
        <w:rPr>
          <w:rFonts w:ascii="Calibri" w:hAnsi="Calibri" w:cs="Calibri"/>
          <w:b/>
          <w:color w:val="5B9BD5" w:themeColor="accent5"/>
          <w:sz w:val="22"/>
          <w:szCs w:val="22"/>
        </w:rPr>
        <w:t xml:space="preserve">Un audit aurait-il </w:t>
      </w:r>
      <w:proofErr w:type="spellStart"/>
      <w:r w:rsidRPr="004421AB">
        <w:rPr>
          <w:rFonts w:ascii="Calibri" w:hAnsi="Calibri" w:cs="Calibri"/>
          <w:b/>
          <w:color w:val="5B9BD5" w:themeColor="accent5"/>
          <w:sz w:val="22"/>
          <w:szCs w:val="22"/>
        </w:rPr>
        <w:t>déja</w:t>
      </w:r>
      <w:proofErr w:type="spellEnd"/>
      <w:r w:rsidRPr="004421AB">
        <w:rPr>
          <w:rFonts w:ascii="Calibri" w:hAnsi="Calibri" w:cs="Calibri"/>
          <w:b/>
          <w:color w:val="5B9BD5" w:themeColor="accent5"/>
          <w:sz w:val="22"/>
          <w:szCs w:val="22"/>
        </w:rPr>
        <w:t xml:space="preserve">̀ </w:t>
      </w:r>
      <w:proofErr w:type="spellStart"/>
      <w:r w:rsidRPr="004421AB">
        <w:rPr>
          <w:rFonts w:ascii="Calibri" w:hAnsi="Calibri" w:cs="Calibri"/>
          <w:b/>
          <w:color w:val="5B9BD5" w:themeColor="accent5"/>
          <w:sz w:val="22"/>
          <w:szCs w:val="22"/>
        </w:rPr>
        <w:t>éte</w:t>
      </w:r>
      <w:proofErr w:type="spellEnd"/>
      <w:r w:rsidRPr="004421AB">
        <w:rPr>
          <w:rFonts w:ascii="Calibri" w:hAnsi="Calibri" w:cs="Calibri"/>
          <w:b/>
          <w:color w:val="5B9BD5" w:themeColor="accent5"/>
          <w:sz w:val="22"/>
          <w:szCs w:val="22"/>
        </w:rPr>
        <w:t xml:space="preserve">́ </w:t>
      </w:r>
      <w:proofErr w:type="spellStart"/>
      <w:r w:rsidRPr="004421AB">
        <w:rPr>
          <w:rFonts w:ascii="Calibri" w:hAnsi="Calibri" w:cs="Calibri"/>
          <w:b/>
          <w:color w:val="5B9BD5" w:themeColor="accent5"/>
          <w:sz w:val="22"/>
          <w:szCs w:val="22"/>
        </w:rPr>
        <w:t>réalise</w:t>
      </w:r>
      <w:proofErr w:type="spellEnd"/>
      <w:r w:rsidRPr="004421AB">
        <w:rPr>
          <w:rFonts w:ascii="Calibri" w:hAnsi="Calibri" w:cs="Calibri"/>
          <w:b/>
          <w:color w:val="5B9BD5" w:themeColor="accent5"/>
          <w:sz w:val="22"/>
          <w:szCs w:val="22"/>
        </w:rPr>
        <w:t>́ afin d’identifier les besoins</w:t>
      </w:r>
      <w:r w:rsidR="00E31268">
        <w:rPr>
          <w:rFonts w:ascii="Calibri" w:hAnsi="Calibri" w:cs="Calibri"/>
          <w:b/>
          <w:color w:val="5B9BD5" w:themeColor="accent5"/>
          <w:sz w:val="22"/>
          <w:szCs w:val="22"/>
        </w:rPr>
        <w:t xml:space="preserve"> </w:t>
      </w:r>
      <w:r w:rsidRPr="004421AB">
        <w:rPr>
          <w:rFonts w:ascii="Calibri" w:hAnsi="Calibri" w:cs="Calibri"/>
          <w:b/>
          <w:color w:val="5B9BD5" w:themeColor="accent5"/>
          <w:sz w:val="22"/>
          <w:szCs w:val="22"/>
        </w:rPr>
        <w:t xml:space="preserve">en termes de simplification/automatisation des </w:t>
      </w:r>
      <w:proofErr w:type="spellStart"/>
      <w:r w:rsidRPr="004421AB">
        <w:rPr>
          <w:rFonts w:ascii="Calibri" w:hAnsi="Calibri" w:cs="Calibri"/>
          <w:b/>
          <w:color w:val="5B9BD5" w:themeColor="accent5"/>
          <w:sz w:val="22"/>
          <w:szCs w:val="22"/>
        </w:rPr>
        <w:t>tâches</w:t>
      </w:r>
      <w:proofErr w:type="spellEnd"/>
      <w:r w:rsidRPr="004421AB">
        <w:rPr>
          <w:rFonts w:ascii="Calibri" w:hAnsi="Calibri" w:cs="Calibri"/>
          <w:b/>
          <w:color w:val="5B9BD5" w:themeColor="accent5"/>
          <w:sz w:val="22"/>
          <w:szCs w:val="22"/>
        </w:rPr>
        <w:t xml:space="preserve"> administratives </w:t>
      </w:r>
      <w:proofErr w:type="spellStart"/>
      <w:r w:rsidRPr="004421AB">
        <w:rPr>
          <w:rFonts w:ascii="Calibri" w:hAnsi="Calibri" w:cs="Calibri"/>
          <w:b/>
          <w:color w:val="5B9BD5" w:themeColor="accent5"/>
          <w:sz w:val="22"/>
          <w:szCs w:val="22"/>
        </w:rPr>
        <w:t>répétitives</w:t>
      </w:r>
      <w:proofErr w:type="spellEnd"/>
      <w:r w:rsidRPr="004421AB">
        <w:rPr>
          <w:rFonts w:ascii="Calibri" w:hAnsi="Calibri" w:cs="Calibri"/>
          <w:b/>
          <w:color w:val="5B9BD5" w:themeColor="accent5"/>
          <w:sz w:val="22"/>
          <w:szCs w:val="22"/>
        </w:rPr>
        <w:t xml:space="preserve"> et chronophages</w:t>
      </w:r>
      <w:r w:rsidRPr="004421AB">
        <w:rPr>
          <w:rFonts w:ascii="Calibri" w:hAnsi="Calibri" w:cs="Calibri"/>
          <w:color w:val="5B9BD5" w:themeColor="accent5"/>
          <w:sz w:val="22"/>
          <w:szCs w:val="22"/>
        </w:rPr>
        <w:t xml:space="preserve"> (dossiers patients, historisation des documents administratifs lors de l’admission, retranscription automatique des comptes rendus </w:t>
      </w:r>
      <w:proofErr w:type="spellStart"/>
      <w:r w:rsidRPr="004421AB">
        <w:rPr>
          <w:rFonts w:ascii="Calibri" w:hAnsi="Calibri" w:cs="Calibri"/>
          <w:color w:val="5B9BD5" w:themeColor="accent5"/>
          <w:sz w:val="22"/>
          <w:szCs w:val="22"/>
        </w:rPr>
        <w:t>dictés</w:t>
      </w:r>
      <w:proofErr w:type="spellEnd"/>
      <w:r w:rsidRPr="004421AB">
        <w:rPr>
          <w:rFonts w:ascii="Calibri" w:hAnsi="Calibri" w:cs="Calibri"/>
          <w:color w:val="5B9BD5" w:themeColor="accent5"/>
          <w:sz w:val="22"/>
          <w:szCs w:val="22"/>
        </w:rPr>
        <w:t xml:space="preserve">...) </w:t>
      </w:r>
      <w:r w:rsidRPr="00E31268">
        <w:rPr>
          <w:rFonts w:ascii="Calibri" w:hAnsi="Calibri" w:cs="Calibri"/>
          <w:color w:val="5B9BD5" w:themeColor="accent5"/>
          <w:sz w:val="22"/>
          <w:szCs w:val="22"/>
          <w:lang w:val="en-US"/>
        </w:rPr>
        <w:t>?</w:t>
      </w:r>
      <w:r w:rsidR="00E31268" w:rsidRPr="00E31268">
        <w:rPr>
          <w:rFonts w:ascii="Calibri" w:hAnsi="Calibri" w:cs="Calibri"/>
          <w:color w:val="5B9BD5" w:themeColor="accent5"/>
          <w:sz w:val="22"/>
          <w:szCs w:val="22"/>
          <w:lang w:val="en-US"/>
        </w:rPr>
        <w:t xml:space="preserve"> / </w:t>
      </w:r>
      <w:r w:rsidR="00E31268" w:rsidRPr="00E31268">
        <w:rPr>
          <w:rFonts w:asciiTheme="minorHAnsi" w:hAnsiTheme="minorHAnsi" w:cstheme="minorHAnsi"/>
          <w:b/>
          <w:color w:val="002060"/>
          <w:sz w:val="22"/>
          <w:szCs w:val="22"/>
          <w:lang w:val="en"/>
        </w:rPr>
        <w:t>Would an internal audit have already been carried out to identify the needs in terms of simplification / automation of repetitive and time-consuming administrative tasks (patient files, storage of administrative documents upon admission, automatic transcription of dictated reports, etc.)?</w:t>
      </w:r>
    </w:p>
    <w:p w14:paraId="0692C043" w14:textId="3DB34CC4" w:rsidR="004421AB" w:rsidRDefault="004421AB" w:rsidP="00251575">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 xml:space="preserve">Il n’y a pas eu d’audit, mais un travail permanent de nos services pour </w:t>
      </w:r>
      <w:proofErr w:type="spellStart"/>
      <w:r w:rsidRPr="004421AB">
        <w:rPr>
          <w:rFonts w:ascii="Calibri" w:eastAsia="Times New Roman" w:hAnsi="Calibri" w:cs="Calibri"/>
          <w:i/>
          <w:color w:val="5B9BD5" w:themeColor="accent5"/>
          <w:sz w:val="22"/>
          <w:szCs w:val="22"/>
          <w:highlight w:val="lightGray"/>
          <w:lang w:eastAsia="fr-FR"/>
        </w:rPr>
        <w:t>améliorer</w:t>
      </w:r>
      <w:proofErr w:type="spellEnd"/>
      <w:r w:rsidRPr="004421AB">
        <w:rPr>
          <w:rFonts w:ascii="Calibri" w:eastAsia="Times New Roman" w:hAnsi="Calibri" w:cs="Calibri"/>
          <w:i/>
          <w:color w:val="5B9BD5" w:themeColor="accent5"/>
          <w:sz w:val="22"/>
          <w:szCs w:val="22"/>
          <w:highlight w:val="lightGray"/>
          <w:lang w:eastAsia="fr-FR"/>
        </w:rPr>
        <w:t xml:space="preserve"> les circuits.</w:t>
      </w:r>
    </w:p>
    <w:p w14:paraId="2294C6A8" w14:textId="79A30093" w:rsidR="00E31268" w:rsidRPr="00E31268" w:rsidRDefault="00251575" w:rsidP="00251575">
      <w:pPr>
        <w:pStyle w:val="HTMLPreformatted"/>
        <w:shd w:val="clear" w:color="auto" w:fill="FFFFFF"/>
        <w:ind w:left="360"/>
        <w:jc w:val="both"/>
        <w:rPr>
          <w:rFonts w:ascii="Calibri" w:eastAsia="Times New Roman" w:hAnsi="Calibri" w:cs="Calibri"/>
          <w:i/>
          <w:color w:val="002060"/>
          <w:sz w:val="22"/>
          <w:szCs w:val="22"/>
          <w:highlight w:val="lightGray"/>
          <w:lang w:val="en-US"/>
        </w:rPr>
      </w:pPr>
      <w:r>
        <w:rPr>
          <w:rFonts w:ascii="Calibri" w:eastAsia="Times New Roman" w:hAnsi="Calibri" w:cs="Calibri"/>
          <w:i/>
          <w:color w:val="002060"/>
          <w:sz w:val="22"/>
          <w:szCs w:val="22"/>
          <w:highlight w:val="lightGray"/>
          <w:lang w:val="en-US"/>
        </w:rPr>
        <w:t>N</w:t>
      </w:r>
      <w:r w:rsidR="00E31268" w:rsidRPr="00E31268">
        <w:rPr>
          <w:rFonts w:ascii="Calibri" w:eastAsia="Times New Roman" w:hAnsi="Calibri" w:cs="Calibri"/>
          <w:i/>
          <w:color w:val="002060"/>
          <w:sz w:val="22"/>
          <w:szCs w:val="22"/>
          <w:highlight w:val="lightGray"/>
          <w:lang w:val="en-US"/>
        </w:rPr>
        <w:t>o internal audit</w:t>
      </w:r>
      <w:r>
        <w:rPr>
          <w:rFonts w:ascii="Calibri" w:eastAsia="Times New Roman" w:hAnsi="Calibri" w:cs="Calibri"/>
          <w:i/>
          <w:color w:val="002060"/>
          <w:sz w:val="22"/>
          <w:szCs w:val="22"/>
          <w:highlight w:val="lightGray"/>
          <w:lang w:val="en-US"/>
        </w:rPr>
        <w:t xml:space="preserve"> has been carried out</w:t>
      </w:r>
      <w:r w:rsidR="00E31268" w:rsidRPr="00E31268">
        <w:rPr>
          <w:rFonts w:ascii="Calibri" w:eastAsia="Times New Roman" w:hAnsi="Calibri" w:cs="Calibri"/>
          <w:i/>
          <w:color w:val="002060"/>
          <w:sz w:val="22"/>
          <w:szCs w:val="22"/>
          <w:highlight w:val="lightGray"/>
          <w:lang w:val="en-US"/>
        </w:rPr>
        <w:t xml:space="preserve">, but our services </w:t>
      </w:r>
      <w:r>
        <w:rPr>
          <w:rFonts w:ascii="Calibri" w:eastAsia="Times New Roman" w:hAnsi="Calibri" w:cs="Calibri"/>
          <w:i/>
          <w:color w:val="002060"/>
          <w:sz w:val="22"/>
          <w:szCs w:val="22"/>
          <w:highlight w:val="lightGray"/>
          <w:lang w:val="en-US"/>
        </w:rPr>
        <w:t xml:space="preserve">permanently work </w:t>
      </w:r>
      <w:r w:rsidR="00E31268" w:rsidRPr="00E31268">
        <w:rPr>
          <w:rFonts w:ascii="Calibri" w:eastAsia="Times New Roman" w:hAnsi="Calibri" w:cs="Calibri"/>
          <w:i/>
          <w:color w:val="002060"/>
          <w:sz w:val="22"/>
          <w:szCs w:val="22"/>
          <w:highlight w:val="lightGray"/>
          <w:lang w:val="en-US"/>
        </w:rPr>
        <w:t xml:space="preserve">to improve </w:t>
      </w:r>
      <w:r>
        <w:rPr>
          <w:rFonts w:ascii="Calibri" w:eastAsia="Times New Roman" w:hAnsi="Calibri" w:cs="Calibri"/>
          <w:i/>
          <w:color w:val="002060"/>
          <w:sz w:val="22"/>
          <w:szCs w:val="22"/>
          <w:highlight w:val="lightGray"/>
          <w:lang w:val="en-US"/>
        </w:rPr>
        <w:t>paths and processes</w:t>
      </w:r>
      <w:r w:rsidR="00E31268" w:rsidRPr="00E31268">
        <w:rPr>
          <w:rFonts w:ascii="Calibri" w:eastAsia="Times New Roman" w:hAnsi="Calibri" w:cs="Calibri"/>
          <w:i/>
          <w:color w:val="002060"/>
          <w:sz w:val="22"/>
          <w:szCs w:val="22"/>
          <w:highlight w:val="lightGray"/>
          <w:lang w:val="en-US"/>
        </w:rPr>
        <w:t>.</w:t>
      </w:r>
    </w:p>
    <w:p w14:paraId="70086FBA" w14:textId="1B819B5F" w:rsidR="004421AB" w:rsidRPr="00E31268" w:rsidRDefault="004421AB" w:rsidP="00F45A45">
      <w:pPr>
        <w:pStyle w:val="ListParagraph"/>
        <w:numPr>
          <w:ilvl w:val="0"/>
          <w:numId w:val="20"/>
        </w:numPr>
        <w:jc w:val="both"/>
        <w:rPr>
          <w:rFonts w:asciiTheme="minorHAnsi" w:hAnsiTheme="minorHAnsi" w:cstheme="minorHAnsi"/>
          <w:b/>
          <w:color w:val="002060"/>
          <w:sz w:val="22"/>
          <w:szCs w:val="22"/>
          <w:lang w:val="en"/>
        </w:rPr>
      </w:pPr>
      <w:r w:rsidRPr="00E31268">
        <w:rPr>
          <w:rFonts w:ascii="Calibri" w:hAnsi="Calibri" w:cs="Calibri"/>
          <w:b/>
          <w:color w:val="5B9BD5" w:themeColor="accent5"/>
          <w:sz w:val="22"/>
          <w:szCs w:val="22"/>
          <w:lang w:val="en-US"/>
        </w:rPr>
        <w:t xml:space="preserve">Comment les </w:t>
      </w:r>
      <w:proofErr w:type="spellStart"/>
      <w:r w:rsidRPr="00E31268">
        <w:rPr>
          <w:rFonts w:ascii="Calibri" w:hAnsi="Calibri" w:cs="Calibri"/>
          <w:b/>
          <w:color w:val="5B9BD5" w:themeColor="accent5"/>
          <w:sz w:val="22"/>
          <w:szCs w:val="22"/>
          <w:lang w:val="en-US"/>
        </w:rPr>
        <w:t>données</w:t>
      </w:r>
      <w:proofErr w:type="spellEnd"/>
      <w:r w:rsidRPr="00E31268">
        <w:rPr>
          <w:rFonts w:ascii="Calibri" w:hAnsi="Calibri" w:cs="Calibri"/>
          <w:b/>
          <w:color w:val="5B9BD5" w:themeColor="accent5"/>
          <w:sz w:val="22"/>
          <w:szCs w:val="22"/>
          <w:lang w:val="en-US"/>
        </w:rPr>
        <w:t xml:space="preserve"> de </w:t>
      </w:r>
      <w:proofErr w:type="spellStart"/>
      <w:r w:rsidRPr="00E31268">
        <w:rPr>
          <w:rFonts w:ascii="Calibri" w:hAnsi="Calibri" w:cs="Calibri"/>
          <w:b/>
          <w:color w:val="5B9BD5" w:themeColor="accent5"/>
          <w:sz w:val="22"/>
          <w:szCs w:val="22"/>
          <w:lang w:val="en-US"/>
        </w:rPr>
        <w:t>sante</w:t>
      </w:r>
      <w:proofErr w:type="spellEnd"/>
      <w:r w:rsidRPr="00E31268">
        <w:rPr>
          <w:rFonts w:ascii="Calibri" w:hAnsi="Calibri" w:cs="Calibri"/>
          <w:b/>
          <w:color w:val="5B9BD5" w:themeColor="accent5"/>
          <w:sz w:val="22"/>
          <w:szCs w:val="22"/>
          <w:lang w:val="en-US"/>
        </w:rPr>
        <w:t xml:space="preserve">́ du Groupe </w:t>
      </w:r>
      <w:proofErr w:type="spellStart"/>
      <w:r w:rsidRPr="00E31268">
        <w:rPr>
          <w:rFonts w:ascii="Calibri" w:hAnsi="Calibri" w:cs="Calibri"/>
          <w:b/>
          <w:color w:val="5B9BD5" w:themeColor="accent5"/>
          <w:sz w:val="22"/>
          <w:szCs w:val="22"/>
          <w:lang w:val="en-US"/>
        </w:rPr>
        <w:t>Sante</w:t>
      </w:r>
      <w:proofErr w:type="spellEnd"/>
      <w:r w:rsidRPr="00E31268">
        <w:rPr>
          <w:rFonts w:ascii="Calibri" w:hAnsi="Calibri" w:cs="Calibri"/>
          <w:b/>
          <w:color w:val="5B9BD5" w:themeColor="accent5"/>
          <w:sz w:val="22"/>
          <w:szCs w:val="22"/>
          <w:lang w:val="en-US"/>
        </w:rPr>
        <w:t xml:space="preserve">́ Victor </w:t>
      </w:r>
      <w:proofErr w:type="spellStart"/>
      <w:r w:rsidRPr="00E31268">
        <w:rPr>
          <w:rFonts w:ascii="Calibri" w:hAnsi="Calibri" w:cs="Calibri"/>
          <w:b/>
          <w:color w:val="5B9BD5" w:themeColor="accent5"/>
          <w:sz w:val="22"/>
          <w:szCs w:val="22"/>
          <w:lang w:val="en-US"/>
        </w:rPr>
        <w:t>Pauchet</w:t>
      </w:r>
      <w:proofErr w:type="spellEnd"/>
      <w:r w:rsidRPr="00E31268">
        <w:rPr>
          <w:rFonts w:ascii="Calibri" w:hAnsi="Calibri" w:cs="Calibri"/>
          <w:b/>
          <w:color w:val="5B9BD5" w:themeColor="accent5"/>
          <w:sz w:val="22"/>
          <w:szCs w:val="22"/>
          <w:lang w:val="en-US"/>
        </w:rPr>
        <w:t xml:space="preserve"> </w:t>
      </w:r>
      <w:proofErr w:type="spellStart"/>
      <w:r w:rsidRPr="00E31268">
        <w:rPr>
          <w:rFonts w:ascii="Calibri" w:hAnsi="Calibri" w:cs="Calibri"/>
          <w:b/>
          <w:color w:val="5B9BD5" w:themeColor="accent5"/>
          <w:sz w:val="22"/>
          <w:szCs w:val="22"/>
          <w:lang w:val="en-US"/>
        </w:rPr>
        <w:t>sont-elles</w:t>
      </w:r>
      <w:proofErr w:type="spellEnd"/>
      <w:r w:rsidRPr="00E31268">
        <w:rPr>
          <w:rFonts w:ascii="Calibri" w:hAnsi="Calibri" w:cs="Calibri"/>
          <w:b/>
          <w:color w:val="5B9BD5" w:themeColor="accent5"/>
          <w:sz w:val="22"/>
          <w:szCs w:val="22"/>
          <w:lang w:val="en-US"/>
        </w:rPr>
        <w:t xml:space="preserve"> </w:t>
      </w:r>
      <w:proofErr w:type="spellStart"/>
      <w:r w:rsidRPr="00E31268">
        <w:rPr>
          <w:rFonts w:ascii="Calibri" w:hAnsi="Calibri" w:cs="Calibri"/>
          <w:b/>
          <w:color w:val="5B9BD5" w:themeColor="accent5"/>
          <w:sz w:val="22"/>
          <w:szCs w:val="22"/>
          <w:lang w:val="en-US"/>
        </w:rPr>
        <w:t>hébergées</w:t>
      </w:r>
      <w:proofErr w:type="spellEnd"/>
      <w:r w:rsidRPr="00E31268">
        <w:rPr>
          <w:rFonts w:ascii="Calibri" w:hAnsi="Calibri" w:cs="Calibri"/>
          <w:b/>
          <w:color w:val="5B9BD5" w:themeColor="accent5"/>
          <w:sz w:val="22"/>
          <w:szCs w:val="22"/>
          <w:lang w:val="en-US"/>
        </w:rPr>
        <w:t xml:space="preserve"> </w:t>
      </w:r>
      <w:proofErr w:type="spellStart"/>
      <w:proofErr w:type="gramStart"/>
      <w:r w:rsidRPr="00E31268">
        <w:rPr>
          <w:rFonts w:ascii="Calibri" w:hAnsi="Calibri" w:cs="Calibri"/>
          <w:b/>
          <w:color w:val="5B9BD5" w:themeColor="accent5"/>
          <w:sz w:val="22"/>
          <w:szCs w:val="22"/>
          <w:lang w:val="en-US"/>
        </w:rPr>
        <w:t>actuellement</w:t>
      </w:r>
      <w:proofErr w:type="spellEnd"/>
      <w:r w:rsidRPr="00E31268">
        <w:rPr>
          <w:rFonts w:ascii="Calibri" w:hAnsi="Calibri" w:cs="Calibri"/>
          <w:b/>
          <w:color w:val="5B9BD5" w:themeColor="accent5"/>
          <w:sz w:val="22"/>
          <w:szCs w:val="22"/>
          <w:lang w:val="en-US"/>
        </w:rPr>
        <w:t xml:space="preserve"> ?</w:t>
      </w:r>
      <w:proofErr w:type="gramEnd"/>
      <w:r w:rsidR="00E31268" w:rsidRPr="00E31268">
        <w:rPr>
          <w:rFonts w:ascii="Calibri" w:hAnsi="Calibri" w:cs="Calibri"/>
          <w:b/>
          <w:color w:val="5B9BD5" w:themeColor="accent5"/>
          <w:sz w:val="22"/>
          <w:szCs w:val="22"/>
          <w:lang w:val="en-US"/>
        </w:rPr>
        <w:t xml:space="preserve"> / </w:t>
      </w:r>
      <w:r w:rsidR="00E31268" w:rsidRPr="00E31268">
        <w:rPr>
          <w:rFonts w:asciiTheme="minorHAnsi" w:hAnsiTheme="minorHAnsi" w:cstheme="minorHAnsi"/>
          <w:b/>
          <w:color w:val="002060"/>
          <w:sz w:val="22"/>
          <w:szCs w:val="22"/>
          <w:lang w:val="en"/>
        </w:rPr>
        <w:t xml:space="preserve">How health data </w:t>
      </w:r>
      <w:r w:rsidR="00B42263">
        <w:rPr>
          <w:rFonts w:asciiTheme="minorHAnsi" w:hAnsiTheme="minorHAnsi" w:cstheme="minorHAnsi"/>
          <w:b/>
          <w:color w:val="002060"/>
          <w:sz w:val="22"/>
          <w:szCs w:val="22"/>
          <w:lang w:val="en"/>
        </w:rPr>
        <w:t xml:space="preserve">of the </w:t>
      </w:r>
      <w:r w:rsidR="00B42263" w:rsidRPr="00E31268">
        <w:rPr>
          <w:rFonts w:asciiTheme="minorHAnsi" w:hAnsiTheme="minorHAnsi" w:cstheme="minorHAnsi"/>
          <w:b/>
          <w:color w:val="002060"/>
          <w:sz w:val="22"/>
          <w:szCs w:val="22"/>
          <w:lang w:val="en"/>
        </w:rPr>
        <w:t xml:space="preserve">Victor </w:t>
      </w:r>
      <w:proofErr w:type="spellStart"/>
      <w:r w:rsidR="00B42263" w:rsidRPr="00E31268">
        <w:rPr>
          <w:rFonts w:asciiTheme="minorHAnsi" w:hAnsiTheme="minorHAnsi" w:cstheme="minorHAnsi"/>
          <w:b/>
          <w:color w:val="002060"/>
          <w:sz w:val="22"/>
          <w:szCs w:val="22"/>
          <w:lang w:val="en"/>
        </w:rPr>
        <w:t>Pauchet</w:t>
      </w:r>
      <w:proofErr w:type="spellEnd"/>
      <w:r w:rsidR="00B42263" w:rsidRPr="00E31268">
        <w:rPr>
          <w:rFonts w:asciiTheme="minorHAnsi" w:hAnsiTheme="minorHAnsi" w:cstheme="minorHAnsi"/>
          <w:b/>
          <w:color w:val="002060"/>
          <w:sz w:val="22"/>
          <w:szCs w:val="22"/>
          <w:lang w:val="en"/>
        </w:rPr>
        <w:t xml:space="preserve"> Health </w:t>
      </w:r>
      <w:proofErr w:type="spellStart"/>
      <w:r w:rsidR="00B42263" w:rsidRPr="00E31268">
        <w:rPr>
          <w:rFonts w:asciiTheme="minorHAnsi" w:hAnsiTheme="minorHAnsi" w:cstheme="minorHAnsi"/>
          <w:b/>
          <w:color w:val="002060"/>
          <w:sz w:val="22"/>
          <w:szCs w:val="22"/>
          <w:lang w:val="en"/>
        </w:rPr>
        <w:t>Group's</w:t>
      </w:r>
      <w:proofErr w:type="spellEnd"/>
      <w:r w:rsidR="00B42263" w:rsidRPr="00E31268">
        <w:rPr>
          <w:rFonts w:asciiTheme="minorHAnsi" w:hAnsiTheme="minorHAnsi" w:cstheme="minorHAnsi"/>
          <w:b/>
          <w:color w:val="002060"/>
          <w:sz w:val="22"/>
          <w:szCs w:val="22"/>
          <w:lang w:val="en"/>
        </w:rPr>
        <w:t xml:space="preserve"> </w:t>
      </w:r>
      <w:r w:rsidR="00B42263">
        <w:rPr>
          <w:rFonts w:asciiTheme="minorHAnsi" w:hAnsiTheme="minorHAnsi" w:cstheme="minorHAnsi"/>
          <w:b/>
          <w:color w:val="002060"/>
          <w:sz w:val="22"/>
          <w:szCs w:val="22"/>
          <w:lang w:val="en"/>
        </w:rPr>
        <w:t xml:space="preserve">are </w:t>
      </w:r>
      <w:r w:rsidR="00E31268" w:rsidRPr="00E31268">
        <w:rPr>
          <w:rFonts w:asciiTheme="minorHAnsi" w:hAnsiTheme="minorHAnsi" w:cstheme="minorHAnsi"/>
          <w:b/>
          <w:color w:val="002060"/>
          <w:sz w:val="22"/>
          <w:szCs w:val="22"/>
          <w:lang w:val="en"/>
        </w:rPr>
        <w:t>currently housed?</w:t>
      </w:r>
    </w:p>
    <w:p w14:paraId="0EB31C5F" w14:textId="370E8CBC" w:rsidR="004421AB" w:rsidRDefault="004421AB" w:rsidP="00B42263">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Toutes en interne, aucune en externe.</w:t>
      </w:r>
    </w:p>
    <w:p w14:paraId="104ED948" w14:textId="23DB6A09" w:rsidR="002E174D" w:rsidRPr="00E31268" w:rsidRDefault="00E31268" w:rsidP="00B42263">
      <w:pPr>
        <w:pStyle w:val="HTMLPreformatted"/>
        <w:shd w:val="clear" w:color="auto" w:fill="FFFFFF"/>
        <w:ind w:left="360"/>
        <w:jc w:val="both"/>
        <w:rPr>
          <w:rFonts w:ascii="Calibri" w:eastAsia="Times New Roman" w:hAnsi="Calibri" w:cs="Calibri"/>
          <w:i/>
          <w:color w:val="002060"/>
          <w:sz w:val="22"/>
          <w:szCs w:val="22"/>
          <w:highlight w:val="lightGray"/>
          <w:lang w:val="en-US"/>
        </w:rPr>
      </w:pPr>
      <w:r w:rsidRPr="00E31268">
        <w:rPr>
          <w:rFonts w:ascii="Calibri" w:eastAsia="Times New Roman" w:hAnsi="Calibri" w:cs="Calibri"/>
          <w:i/>
          <w:color w:val="002060"/>
          <w:sz w:val="22"/>
          <w:szCs w:val="22"/>
          <w:highlight w:val="lightGray"/>
          <w:lang w:val="en-US"/>
        </w:rPr>
        <w:t>The data are all stored internally, none externally.</w:t>
      </w:r>
    </w:p>
    <w:p w14:paraId="08542E46" w14:textId="2E6F0ED5" w:rsidR="004421AB" w:rsidRPr="00E31268" w:rsidRDefault="004421AB" w:rsidP="00F45A45">
      <w:pPr>
        <w:pStyle w:val="ListParagraph"/>
        <w:numPr>
          <w:ilvl w:val="0"/>
          <w:numId w:val="20"/>
        </w:numPr>
        <w:jc w:val="both"/>
        <w:rPr>
          <w:rFonts w:asciiTheme="minorHAnsi" w:hAnsiTheme="minorHAnsi" w:cstheme="minorHAnsi"/>
          <w:b/>
          <w:color w:val="002060"/>
          <w:sz w:val="22"/>
          <w:szCs w:val="22"/>
        </w:rPr>
      </w:pPr>
      <w:r w:rsidRPr="004421AB">
        <w:rPr>
          <w:rFonts w:ascii="Calibri" w:hAnsi="Calibri" w:cs="Calibri"/>
          <w:b/>
          <w:color w:val="5B9BD5" w:themeColor="accent5"/>
          <w:sz w:val="22"/>
          <w:szCs w:val="22"/>
        </w:rPr>
        <w:t xml:space="preserve">Le changement des habitudes de travail </w:t>
      </w:r>
      <w:proofErr w:type="spellStart"/>
      <w:r w:rsidRPr="004421AB">
        <w:rPr>
          <w:rFonts w:ascii="Calibri" w:hAnsi="Calibri" w:cs="Calibri"/>
          <w:b/>
          <w:color w:val="5B9BD5" w:themeColor="accent5"/>
          <w:sz w:val="22"/>
          <w:szCs w:val="22"/>
        </w:rPr>
        <w:t>nécessite</w:t>
      </w:r>
      <w:proofErr w:type="spellEnd"/>
      <w:r w:rsidRPr="004421AB">
        <w:rPr>
          <w:rFonts w:ascii="Calibri" w:hAnsi="Calibri" w:cs="Calibri"/>
          <w:b/>
          <w:color w:val="5B9BD5" w:themeColor="accent5"/>
          <w:sz w:val="22"/>
          <w:szCs w:val="22"/>
        </w:rPr>
        <w:t xml:space="preserve"> l’</w:t>
      </w:r>
      <w:proofErr w:type="spellStart"/>
      <w:r w:rsidRPr="004421AB">
        <w:rPr>
          <w:rFonts w:ascii="Calibri" w:hAnsi="Calibri" w:cs="Calibri"/>
          <w:b/>
          <w:color w:val="5B9BD5" w:themeColor="accent5"/>
          <w:sz w:val="22"/>
          <w:szCs w:val="22"/>
        </w:rPr>
        <w:t>adhésion</w:t>
      </w:r>
      <w:proofErr w:type="spellEnd"/>
      <w:r w:rsidRPr="004421AB">
        <w:rPr>
          <w:rFonts w:ascii="Calibri" w:hAnsi="Calibri" w:cs="Calibri"/>
          <w:b/>
          <w:color w:val="5B9BD5" w:themeColor="accent5"/>
          <w:sz w:val="22"/>
          <w:szCs w:val="22"/>
        </w:rPr>
        <w:t xml:space="preserve"> de tous pour en optimiser le </w:t>
      </w:r>
      <w:r w:rsidR="009F5BED" w:rsidRPr="004421AB">
        <w:rPr>
          <w:rFonts w:ascii="Calibri" w:hAnsi="Calibri" w:cs="Calibri"/>
          <w:b/>
          <w:color w:val="5B9BD5" w:themeColor="accent5"/>
          <w:sz w:val="22"/>
          <w:szCs w:val="22"/>
        </w:rPr>
        <w:t>résultat</w:t>
      </w:r>
      <w:r w:rsidRPr="004421AB">
        <w:rPr>
          <w:rFonts w:ascii="Calibri" w:hAnsi="Calibri" w:cs="Calibri"/>
          <w:b/>
          <w:color w:val="5B9BD5" w:themeColor="accent5"/>
          <w:sz w:val="22"/>
          <w:szCs w:val="22"/>
        </w:rPr>
        <w:t>, souhaitez-vous inclure un accompagnement dans la conduite du changement ?</w:t>
      </w:r>
      <w:r w:rsidR="00E31268">
        <w:rPr>
          <w:rFonts w:ascii="Calibri" w:hAnsi="Calibri" w:cs="Calibri"/>
          <w:b/>
          <w:color w:val="5B9BD5" w:themeColor="accent5"/>
          <w:sz w:val="22"/>
          <w:szCs w:val="22"/>
        </w:rPr>
        <w:t xml:space="preserve"> / </w:t>
      </w:r>
      <w:proofErr w:type="spellStart"/>
      <w:r w:rsidR="00E31268" w:rsidRPr="00E31268">
        <w:rPr>
          <w:rFonts w:asciiTheme="minorHAnsi" w:hAnsiTheme="minorHAnsi" w:cstheme="minorHAnsi"/>
          <w:b/>
          <w:color w:val="002060"/>
          <w:sz w:val="22"/>
          <w:szCs w:val="22"/>
        </w:rPr>
        <w:lastRenderedPageBreak/>
        <w:t>Changing</w:t>
      </w:r>
      <w:proofErr w:type="spellEnd"/>
      <w:r w:rsidR="00E31268" w:rsidRPr="00E31268">
        <w:rPr>
          <w:rFonts w:asciiTheme="minorHAnsi" w:hAnsiTheme="minorHAnsi" w:cstheme="minorHAnsi"/>
          <w:b/>
          <w:color w:val="002060"/>
          <w:sz w:val="22"/>
          <w:szCs w:val="22"/>
        </w:rPr>
        <w:t xml:space="preserve"> </w:t>
      </w:r>
      <w:proofErr w:type="spellStart"/>
      <w:r w:rsidR="00E31268" w:rsidRPr="00E31268">
        <w:rPr>
          <w:rFonts w:asciiTheme="minorHAnsi" w:hAnsiTheme="minorHAnsi" w:cstheme="minorHAnsi"/>
          <w:b/>
          <w:color w:val="002060"/>
          <w:sz w:val="22"/>
          <w:szCs w:val="22"/>
        </w:rPr>
        <w:t>work</w:t>
      </w:r>
      <w:proofErr w:type="spellEnd"/>
      <w:r w:rsidR="00E31268" w:rsidRPr="00E31268">
        <w:rPr>
          <w:rFonts w:asciiTheme="minorHAnsi" w:hAnsiTheme="minorHAnsi" w:cstheme="minorHAnsi"/>
          <w:b/>
          <w:color w:val="002060"/>
          <w:sz w:val="22"/>
          <w:szCs w:val="22"/>
        </w:rPr>
        <w:t xml:space="preserve"> habits </w:t>
      </w:r>
      <w:proofErr w:type="spellStart"/>
      <w:r w:rsidR="00E31268" w:rsidRPr="00E31268">
        <w:rPr>
          <w:rFonts w:asciiTheme="minorHAnsi" w:hAnsiTheme="minorHAnsi" w:cstheme="minorHAnsi"/>
          <w:b/>
          <w:color w:val="002060"/>
          <w:sz w:val="22"/>
          <w:szCs w:val="22"/>
        </w:rPr>
        <w:t>requires</w:t>
      </w:r>
      <w:proofErr w:type="spellEnd"/>
      <w:r w:rsidR="00E31268" w:rsidRPr="00E31268">
        <w:rPr>
          <w:rFonts w:asciiTheme="minorHAnsi" w:hAnsiTheme="minorHAnsi" w:cstheme="minorHAnsi"/>
          <w:b/>
          <w:color w:val="002060"/>
          <w:sz w:val="22"/>
          <w:szCs w:val="22"/>
        </w:rPr>
        <w:t xml:space="preserve"> the support of </w:t>
      </w:r>
      <w:proofErr w:type="spellStart"/>
      <w:r w:rsidR="009F5BED">
        <w:rPr>
          <w:rFonts w:asciiTheme="minorHAnsi" w:hAnsiTheme="minorHAnsi" w:cstheme="minorHAnsi"/>
          <w:b/>
          <w:color w:val="002060"/>
          <w:sz w:val="22"/>
          <w:szCs w:val="22"/>
        </w:rPr>
        <w:t>everyone</w:t>
      </w:r>
      <w:proofErr w:type="spellEnd"/>
      <w:r w:rsidR="00E31268" w:rsidRPr="00E31268">
        <w:rPr>
          <w:rFonts w:asciiTheme="minorHAnsi" w:hAnsiTheme="minorHAnsi" w:cstheme="minorHAnsi"/>
          <w:b/>
          <w:color w:val="002060"/>
          <w:sz w:val="22"/>
          <w:szCs w:val="22"/>
        </w:rPr>
        <w:t xml:space="preserve"> to </w:t>
      </w:r>
      <w:proofErr w:type="spellStart"/>
      <w:r w:rsidR="00E31268" w:rsidRPr="00E31268">
        <w:rPr>
          <w:rFonts w:asciiTheme="minorHAnsi" w:hAnsiTheme="minorHAnsi" w:cstheme="minorHAnsi"/>
          <w:b/>
          <w:color w:val="002060"/>
          <w:sz w:val="22"/>
          <w:szCs w:val="22"/>
        </w:rPr>
        <w:t>optimize</w:t>
      </w:r>
      <w:proofErr w:type="spellEnd"/>
      <w:r w:rsidR="00E31268" w:rsidRPr="00E31268">
        <w:rPr>
          <w:rFonts w:asciiTheme="minorHAnsi" w:hAnsiTheme="minorHAnsi" w:cstheme="minorHAnsi"/>
          <w:b/>
          <w:color w:val="002060"/>
          <w:sz w:val="22"/>
          <w:szCs w:val="22"/>
        </w:rPr>
        <w:t xml:space="preserve"> </w:t>
      </w:r>
      <w:proofErr w:type="spellStart"/>
      <w:r w:rsidR="009F5BED">
        <w:rPr>
          <w:rFonts w:asciiTheme="minorHAnsi" w:hAnsiTheme="minorHAnsi" w:cstheme="minorHAnsi"/>
          <w:b/>
          <w:color w:val="002060"/>
          <w:sz w:val="22"/>
          <w:szCs w:val="22"/>
        </w:rPr>
        <w:t>outcomes</w:t>
      </w:r>
      <w:proofErr w:type="spellEnd"/>
      <w:r w:rsidR="00E31268" w:rsidRPr="00E31268">
        <w:rPr>
          <w:rFonts w:asciiTheme="minorHAnsi" w:hAnsiTheme="minorHAnsi" w:cstheme="minorHAnsi"/>
          <w:b/>
          <w:color w:val="002060"/>
          <w:sz w:val="22"/>
          <w:szCs w:val="22"/>
        </w:rPr>
        <w:t xml:space="preserve">, </w:t>
      </w:r>
      <w:r w:rsidR="009F5BED">
        <w:rPr>
          <w:rFonts w:asciiTheme="minorHAnsi" w:hAnsiTheme="minorHAnsi" w:cstheme="minorHAnsi"/>
          <w:b/>
          <w:color w:val="002060"/>
          <w:sz w:val="22"/>
          <w:szCs w:val="22"/>
        </w:rPr>
        <w:t xml:space="preserve">do </w:t>
      </w:r>
      <w:proofErr w:type="spellStart"/>
      <w:r w:rsidR="00E31268" w:rsidRPr="00E31268">
        <w:rPr>
          <w:rFonts w:asciiTheme="minorHAnsi" w:hAnsiTheme="minorHAnsi" w:cstheme="minorHAnsi"/>
          <w:b/>
          <w:color w:val="002060"/>
          <w:sz w:val="22"/>
          <w:szCs w:val="22"/>
        </w:rPr>
        <w:t>you</w:t>
      </w:r>
      <w:proofErr w:type="spellEnd"/>
      <w:r w:rsidR="009F5BED">
        <w:rPr>
          <w:rFonts w:asciiTheme="minorHAnsi" w:hAnsiTheme="minorHAnsi" w:cstheme="minorHAnsi"/>
          <w:b/>
          <w:color w:val="002060"/>
          <w:sz w:val="22"/>
          <w:szCs w:val="22"/>
        </w:rPr>
        <w:t xml:space="preserve"> </w:t>
      </w:r>
      <w:proofErr w:type="spellStart"/>
      <w:r w:rsidR="009F5BED">
        <w:rPr>
          <w:rFonts w:asciiTheme="minorHAnsi" w:hAnsiTheme="minorHAnsi" w:cstheme="minorHAnsi"/>
          <w:b/>
          <w:color w:val="002060"/>
          <w:sz w:val="22"/>
          <w:szCs w:val="22"/>
        </w:rPr>
        <w:t>wish</w:t>
      </w:r>
      <w:proofErr w:type="spellEnd"/>
      <w:r w:rsidR="00E31268" w:rsidRPr="00E31268">
        <w:rPr>
          <w:rFonts w:asciiTheme="minorHAnsi" w:hAnsiTheme="minorHAnsi" w:cstheme="minorHAnsi"/>
          <w:b/>
          <w:color w:val="002060"/>
          <w:sz w:val="22"/>
          <w:szCs w:val="22"/>
        </w:rPr>
        <w:t xml:space="preserve"> </w:t>
      </w:r>
      <w:proofErr w:type="spellStart"/>
      <w:r w:rsidR="009F5BED">
        <w:rPr>
          <w:rFonts w:asciiTheme="minorHAnsi" w:hAnsiTheme="minorHAnsi" w:cstheme="minorHAnsi"/>
          <w:b/>
          <w:color w:val="002060"/>
          <w:sz w:val="22"/>
          <w:szCs w:val="22"/>
        </w:rPr>
        <w:t>include</w:t>
      </w:r>
      <w:proofErr w:type="spellEnd"/>
      <w:r w:rsidR="00E31268" w:rsidRPr="00E31268">
        <w:rPr>
          <w:rFonts w:asciiTheme="minorHAnsi" w:hAnsiTheme="minorHAnsi" w:cstheme="minorHAnsi"/>
          <w:b/>
          <w:color w:val="002060"/>
          <w:sz w:val="22"/>
          <w:szCs w:val="22"/>
        </w:rPr>
        <w:t xml:space="preserve"> a support in the change</w:t>
      </w:r>
      <w:r w:rsidR="001D3219">
        <w:rPr>
          <w:rFonts w:asciiTheme="minorHAnsi" w:hAnsiTheme="minorHAnsi" w:cstheme="minorHAnsi"/>
          <w:b/>
          <w:color w:val="002060"/>
          <w:sz w:val="22"/>
          <w:szCs w:val="22"/>
        </w:rPr>
        <w:t xml:space="preserve"> </w:t>
      </w:r>
      <w:proofErr w:type="gramStart"/>
      <w:r w:rsidR="001D3219">
        <w:rPr>
          <w:rFonts w:asciiTheme="minorHAnsi" w:hAnsiTheme="minorHAnsi" w:cstheme="minorHAnsi"/>
          <w:b/>
          <w:color w:val="002060"/>
          <w:sz w:val="22"/>
          <w:szCs w:val="22"/>
        </w:rPr>
        <w:t>management</w:t>
      </w:r>
      <w:r w:rsidR="00E31268" w:rsidRPr="00E31268">
        <w:rPr>
          <w:rFonts w:asciiTheme="minorHAnsi" w:hAnsiTheme="minorHAnsi" w:cstheme="minorHAnsi"/>
          <w:b/>
          <w:color w:val="002060"/>
          <w:sz w:val="22"/>
          <w:szCs w:val="22"/>
        </w:rPr>
        <w:t>?</w:t>
      </w:r>
      <w:proofErr w:type="gramEnd"/>
    </w:p>
    <w:p w14:paraId="610E1BEA" w14:textId="08CDA950" w:rsidR="004421AB" w:rsidRDefault="004421AB" w:rsidP="009F5BED">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 xml:space="preserve">Non, la conduite du changement </w:t>
      </w:r>
      <w:proofErr w:type="spellStart"/>
      <w:r w:rsidRPr="004421AB">
        <w:rPr>
          <w:rFonts w:ascii="Calibri" w:eastAsia="Times New Roman" w:hAnsi="Calibri" w:cs="Calibri"/>
          <w:i/>
          <w:color w:val="5B9BD5" w:themeColor="accent5"/>
          <w:sz w:val="22"/>
          <w:szCs w:val="22"/>
          <w:highlight w:val="lightGray"/>
          <w:lang w:eastAsia="fr-FR"/>
        </w:rPr>
        <w:t>relève</w:t>
      </w:r>
      <w:proofErr w:type="spellEnd"/>
      <w:r w:rsidRPr="004421AB">
        <w:rPr>
          <w:rFonts w:ascii="Calibri" w:eastAsia="Times New Roman" w:hAnsi="Calibri" w:cs="Calibri"/>
          <w:i/>
          <w:color w:val="5B9BD5" w:themeColor="accent5"/>
          <w:sz w:val="22"/>
          <w:szCs w:val="22"/>
          <w:highlight w:val="lightGray"/>
          <w:lang w:eastAsia="fr-FR"/>
        </w:rPr>
        <w:t xml:space="preserve"> des attributions de la Direction de la clinique.</w:t>
      </w:r>
    </w:p>
    <w:p w14:paraId="54E51A8F" w14:textId="0D3174E2" w:rsidR="001D3219" w:rsidRPr="001D3219" w:rsidRDefault="001D3219" w:rsidP="009F5BED">
      <w:pPr>
        <w:pStyle w:val="HTMLPreformatted"/>
        <w:shd w:val="clear" w:color="auto" w:fill="FFFFFF"/>
        <w:ind w:left="360"/>
        <w:jc w:val="both"/>
        <w:rPr>
          <w:rFonts w:ascii="Calibri" w:eastAsia="Times New Roman" w:hAnsi="Calibri" w:cs="Calibri"/>
          <w:i/>
          <w:color w:val="002060"/>
          <w:sz w:val="22"/>
          <w:szCs w:val="22"/>
          <w:highlight w:val="lightGray"/>
          <w:lang w:val="en-US"/>
        </w:rPr>
      </w:pPr>
      <w:r w:rsidRPr="001D3219">
        <w:rPr>
          <w:rFonts w:ascii="Calibri" w:eastAsia="Times New Roman" w:hAnsi="Calibri" w:cs="Calibri"/>
          <w:i/>
          <w:color w:val="002060"/>
          <w:sz w:val="22"/>
          <w:szCs w:val="22"/>
          <w:highlight w:val="lightGray"/>
          <w:lang w:val="en-US"/>
        </w:rPr>
        <w:t>No, change management is the responsibility of the Clinic Management.</w:t>
      </w:r>
    </w:p>
    <w:p w14:paraId="3B8CF37F" w14:textId="6EF17FBE" w:rsidR="004421AB" w:rsidRPr="001D3219" w:rsidRDefault="004421AB" w:rsidP="00F45A45">
      <w:pPr>
        <w:pStyle w:val="ListParagraph"/>
        <w:numPr>
          <w:ilvl w:val="0"/>
          <w:numId w:val="20"/>
        </w:numPr>
        <w:jc w:val="both"/>
        <w:rPr>
          <w:rFonts w:asciiTheme="minorHAnsi" w:hAnsiTheme="minorHAnsi" w:cstheme="minorHAnsi"/>
          <w:b/>
          <w:color w:val="002060"/>
          <w:sz w:val="22"/>
          <w:szCs w:val="22"/>
        </w:rPr>
      </w:pPr>
      <w:r w:rsidRPr="004421AB">
        <w:rPr>
          <w:rFonts w:ascii="Calibri" w:hAnsi="Calibri" w:cs="Calibri"/>
          <w:b/>
          <w:color w:val="5B9BD5" w:themeColor="accent5"/>
          <w:sz w:val="22"/>
          <w:szCs w:val="22"/>
        </w:rPr>
        <w:t>Quelles actions prioritaires souhaitez-vous mettre en place ?</w:t>
      </w:r>
      <w:r w:rsidR="001D3219">
        <w:rPr>
          <w:rFonts w:ascii="Calibri" w:hAnsi="Calibri" w:cs="Calibri"/>
          <w:b/>
          <w:color w:val="5B9BD5" w:themeColor="accent5"/>
          <w:sz w:val="22"/>
          <w:szCs w:val="22"/>
        </w:rPr>
        <w:t xml:space="preserve"> / </w:t>
      </w:r>
      <w:proofErr w:type="spellStart"/>
      <w:r w:rsidR="001D3219" w:rsidRPr="001D3219">
        <w:rPr>
          <w:rFonts w:asciiTheme="minorHAnsi" w:hAnsiTheme="minorHAnsi" w:cstheme="minorHAnsi"/>
          <w:b/>
          <w:color w:val="002060"/>
          <w:sz w:val="22"/>
          <w:szCs w:val="22"/>
        </w:rPr>
        <w:t>What</w:t>
      </w:r>
      <w:proofErr w:type="spellEnd"/>
      <w:r w:rsidR="001D3219" w:rsidRPr="001D3219">
        <w:rPr>
          <w:rFonts w:asciiTheme="minorHAnsi" w:hAnsiTheme="minorHAnsi" w:cstheme="minorHAnsi"/>
          <w:b/>
          <w:color w:val="002060"/>
          <w:sz w:val="22"/>
          <w:szCs w:val="22"/>
        </w:rPr>
        <w:t xml:space="preserve"> </w:t>
      </w:r>
      <w:proofErr w:type="spellStart"/>
      <w:r w:rsidR="001D3219" w:rsidRPr="001D3219">
        <w:rPr>
          <w:rFonts w:asciiTheme="minorHAnsi" w:hAnsiTheme="minorHAnsi" w:cstheme="minorHAnsi"/>
          <w:b/>
          <w:color w:val="002060"/>
          <w:sz w:val="22"/>
          <w:szCs w:val="22"/>
        </w:rPr>
        <w:t>priority</w:t>
      </w:r>
      <w:proofErr w:type="spellEnd"/>
      <w:r w:rsidR="001D3219" w:rsidRPr="001D3219">
        <w:rPr>
          <w:rFonts w:asciiTheme="minorHAnsi" w:hAnsiTheme="minorHAnsi" w:cstheme="minorHAnsi"/>
          <w:b/>
          <w:color w:val="002060"/>
          <w:sz w:val="22"/>
          <w:szCs w:val="22"/>
        </w:rPr>
        <w:t xml:space="preserve"> actions do </w:t>
      </w:r>
      <w:proofErr w:type="spellStart"/>
      <w:r w:rsidR="001D3219" w:rsidRPr="001D3219">
        <w:rPr>
          <w:rFonts w:asciiTheme="minorHAnsi" w:hAnsiTheme="minorHAnsi" w:cstheme="minorHAnsi"/>
          <w:b/>
          <w:color w:val="002060"/>
          <w:sz w:val="22"/>
          <w:szCs w:val="22"/>
        </w:rPr>
        <w:t>you</w:t>
      </w:r>
      <w:proofErr w:type="spellEnd"/>
      <w:r w:rsidR="001D3219" w:rsidRPr="001D3219">
        <w:rPr>
          <w:rFonts w:asciiTheme="minorHAnsi" w:hAnsiTheme="minorHAnsi" w:cstheme="minorHAnsi"/>
          <w:b/>
          <w:color w:val="002060"/>
          <w:sz w:val="22"/>
          <w:szCs w:val="22"/>
        </w:rPr>
        <w:t xml:space="preserve"> </w:t>
      </w:r>
      <w:proofErr w:type="spellStart"/>
      <w:r w:rsidR="001D3219" w:rsidRPr="001D3219">
        <w:rPr>
          <w:rFonts w:asciiTheme="minorHAnsi" w:hAnsiTheme="minorHAnsi" w:cstheme="minorHAnsi"/>
          <w:b/>
          <w:color w:val="002060"/>
          <w:sz w:val="22"/>
          <w:szCs w:val="22"/>
        </w:rPr>
        <w:t>want</w:t>
      </w:r>
      <w:proofErr w:type="spellEnd"/>
      <w:r w:rsidR="001D3219" w:rsidRPr="001D3219">
        <w:rPr>
          <w:rFonts w:asciiTheme="minorHAnsi" w:hAnsiTheme="minorHAnsi" w:cstheme="minorHAnsi"/>
          <w:b/>
          <w:color w:val="002060"/>
          <w:sz w:val="22"/>
          <w:szCs w:val="22"/>
        </w:rPr>
        <w:t xml:space="preserve"> to </w:t>
      </w:r>
      <w:proofErr w:type="spellStart"/>
      <w:proofErr w:type="gramStart"/>
      <w:r w:rsidR="001D3219" w:rsidRPr="001D3219">
        <w:rPr>
          <w:rFonts w:asciiTheme="minorHAnsi" w:hAnsiTheme="minorHAnsi" w:cstheme="minorHAnsi"/>
          <w:b/>
          <w:color w:val="002060"/>
          <w:sz w:val="22"/>
          <w:szCs w:val="22"/>
        </w:rPr>
        <w:t>implement</w:t>
      </w:r>
      <w:proofErr w:type="spellEnd"/>
      <w:r w:rsidR="001D3219" w:rsidRPr="001D3219">
        <w:rPr>
          <w:rFonts w:asciiTheme="minorHAnsi" w:hAnsiTheme="minorHAnsi" w:cstheme="minorHAnsi"/>
          <w:b/>
          <w:color w:val="002060"/>
          <w:sz w:val="22"/>
          <w:szCs w:val="22"/>
        </w:rPr>
        <w:t>?</w:t>
      </w:r>
      <w:proofErr w:type="gramEnd"/>
    </w:p>
    <w:p w14:paraId="390DDD35" w14:textId="77777777" w:rsidR="004421AB" w:rsidRPr="004421AB" w:rsidRDefault="004421AB" w:rsidP="009F5BED">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 Ambulatoire,</w:t>
      </w:r>
    </w:p>
    <w:p w14:paraId="59A7E8A0" w14:textId="77777777" w:rsidR="004421AB" w:rsidRDefault="004421AB" w:rsidP="009F5BED">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 Femme enceinte,</w:t>
      </w:r>
    </w:p>
    <w:p w14:paraId="4AA6CA2F" w14:textId="7956F000" w:rsidR="004421AB" w:rsidRDefault="004421AB" w:rsidP="009F5BED">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 xml:space="preserve">- </w:t>
      </w:r>
      <w:r w:rsidR="009F5BED" w:rsidRPr="009F5BED">
        <w:rPr>
          <w:rFonts w:ascii="Calibri" w:eastAsia="Times New Roman" w:hAnsi="Calibri" w:cs="Calibri"/>
          <w:i/>
          <w:color w:val="5B9BD5" w:themeColor="accent5"/>
          <w:sz w:val="22"/>
          <w:szCs w:val="22"/>
          <w:highlight w:val="lightGray"/>
          <w:lang w:eastAsia="fr-FR"/>
        </w:rPr>
        <w:t>Récupération rapide des patients après chirurgie</w:t>
      </w:r>
    </w:p>
    <w:p w14:paraId="39542B65" w14:textId="254AAD62" w:rsidR="0030115A" w:rsidRPr="009D4CC0" w:rsidRDefault="0030115A" w:rsidP="009F5BED">
      <w:pPr>
        <w:pStyle w:val="HTMLPreformatted"/>
        <w:shd w:val="clear" w:color="auto" w:fill="FFFFFF"/>
        <w:ind w:left="360"/>
        <w:jc w:val="both"/>
        <w:rPr>
          <w:rFonts w:ascii="Calibri" w:eastAsia="Times New Roman" w:hAnsi="Calibri" w:cs="Calibri"/>
          <w:i/>
          <w:color w:val="002060"/>
          <w:sz w:val="22"/>
          <w:szCs w:val="22"/>
          <w:highlight w:val="lightGray"/>
        </w:rPr>
      </w:pPr>
      <w:r w:rsidRPr="009D4CC0">
        <w:rPr>
          <w:rFonts w:ascii="Calibri" w:eastAsia="Times New Roman" w:hAnsi="Calibri" w:cs="Calibri"/>
          <w:i/>
          <w:color w:val="002060"/>
          <w:sz w:val="22"/>
          <w:szCs w:val="22"/>
          <w:highlight w:val="lightGray"/>
        </w:rPr>
        <w:t>-</w:t>
      </w:r>
      <w:proofErr w:type="spellStart"/>
      <w:r w:rsidRPr="009D4CC0">
        <w:rPr>
          <w:rFonts w:ascii="Calibri" w:eastAsia="Times New Roman" w:hAnsi="Calibri" w:cs="Calibri"/>
          <w:i/>
          <w:color w:val="002060"/>
          <w:sz w:val="22"/>
          <w:szCs w:val="22"/>
          <w:highlight w:val="lightGray"/>
        </w:rPr>
        <w:t>Outpatient</w:t>
      </w:r>
      <w:proofErr w:type="spellEnd"/>
      <w:r w:rsidRPr="009D4CC0">
        <w:rPr>
          <w:rFonts w:ascii="Calibri" w:eastAsia="Times New Roman" w:hAnsi="Calibri" w:cs="Calibri"/>
          <w:i/>
          <w:color w:val="002060"/>
          <w:sz w:val="22"/>
          <w:szCs w:val="22"/>
          <w:highlight w:val="lightGray"/>
        </w:rPr>
        <w:t xml:space="preserve"> </w:t>
      </w:r>
      <w:proofErr w:type="spellStart"/>
      <w:r w:rsidRPr="009D4CC0">
        <w:rPr>
          <w:rFonts w:ascii="Calibri" w:eastAsia="Times New Roman" w:hAnsi="Calibri" w:cs="Calibri"/>
          <w:i/>
          <w:color w:val="002060"/>
          <w:sz w:val="22"/>
          <w:szCs w:val="22"/>
          <w:highlight w:val="lightGray"/>
        </w:rPr>
        <w:t>surgery</w:t>
      </w:r>
      <w:proofErr w:type="spellEnd"/>
    </w:p>
    <w:p w14:paraId="6D1182A7" w14:textId="3CEA4B10" w:rsidR="0030115A" w:rsidRPr="0030115A" w:rsidRDefault="0030115A" w:rsidP="009F5BED">
      <w:pPr>
        <w:pStyle w:val="HTMLPreformatted"/>
        <w:shd w:val="clear" w:color="auto" w:fill="FFFFFF"/>
        <w:ind w:left="360"/>
        <w:jc w:val="both"/>
        <w:rPr>
          <w:rFonts w:ascii="Calibri" w:eastAsia="Times New Roman" w:hAnsi="Calibri" w:cs="Calibri"/>
          <w:i/>
          <w:color w:val="002060"/>
          <w:sz w:val="22"/>
          <w:szCs w:val="22"/>
          <w:highlight w:val="lightGray"/>
          <w:lang w:val="en-US"/>
        </w:rPr>
      </w:pPr>
      <w:r>
        <w:rPr>
          <w:rFonts w:ascii="Calibri" w:eastAsia="Times New Roman" w:hAnsi="Calibri" w:cs="Calibri"/>
          <w:i/>
          <w:color w:val="002060"/>
          <w:sz w:val="22"/>
          <w:szCs w:val="22"/>
          <w:highlight w:val="lightGray"/>
          <w:lang w:val="en-US"/>
        </w:rPr>
        <w:t>-</w:t>
      </w:r>
      <w:r w:rsidRPr="0030115A">
        <w:rPr>
          <w:rFonts w:ascii="Calibri" w:eastAsia="Times New Roman" w:hAnsi="Calibri" w:cs="Calibri"/>
          <w:i/>
          <w:color w:val="002060"/>
          <w:sz w:val="22"/>
          <w:szCs w:val="22"/>
          <w:highlight w:val="lightGray"/>
          <w:lang w:val="en-US"/>
        </w:rPr>
        <w:t>Maternity</w:t>
      </w:r>
    </w:p>
    <w:p w14:paraId="4FBC58D5" w14:textId="6E3F040E" w:rsidR="0030115A" w:rsidRPr="0030115A" w:rsidRDefault="0030115A" w:rsidP="009F5BED">
      <w:pPr>
        <w:pStyle w:val="HTMLPreformatted"/>
        <w:shd w:val="clear" w:color="auto" w:fill="FFFFFF"/>
        <w:ind w:left="360"/>
        <w:jc w:val="both"/>
        <w:rPr>
          <w:rFonts w:ascii="Calibri" w:eastAsia="Times New Roman" w:hAnsi="Calibri" w:cs="Calibri"/>
          <w:i/>
          <w:color w:val="002060"/>
          <w:sz w:val="22"/>
          <w:szCs w:val="22"/>
          <w:highlight w:val="lightGray"/>
          <w:lang w:val="en-US"/>
        </w:rPr>
      </w:pPr>
      <w:r>
        <w:rPr>
          <w:rFonts w:ascii="Calibri" w:eastAsia="Times New Roman" w:hAnsi="Calibri" w:cs="Calibri"/>
          <w:i/>
          <w:color w:val="002060"/>
          <w:sz w:val="22"/>
          <w:szCs w:val="22"/>
          <w:highlight w:val="lightGray"/>
          <w:lang w:val="en-US"/>
        </w:rPr>
        <w:t>-</w:t>
      </w:r>
      <w:r w:rsidR="009F5BED" w:rsidRPr="009F5BED">
        <w:rPr>
          <w:rFonts w:ascii="Calibri" w:eastAsia="Times New Roman" w:hAnsi="Calibri" w:cs="Calibri"/>
          <w:i/>
          <w:color w:val="002060"/>
          <w:sz w:val="22"/>
          <w:szCs w:val="22"/>
          <w:highlight w:val="lightGray"/>
        </w:rPr>
        <w:t>Enhanced recovery after surgery</w:t>
      </w:r>
    </w:p>
    <w:p w14:paraId="770F5754" w14:textId="635A244E" w:rsidR="004421AB" w:rsidRPr="005B69E0" w:rsidRDefault="004421AB" w:rsidP="00F45A45">
      <w:pPr>
        <w:pStyle w:val="ListParagraph"/>
        <w:numPr>
          <w:ilvl w:val="0"/>
          <w:numId w:val="20"/>
        </w:numPr>
        <w:jc w:val="both"/>
        <w:rPr>
          <w:rFonts w:asciiTheme="minorHAnsi" w:hAnsiTheme="minorHAnsi" w:cstheme="minorHAnsi"/>
          <w:b/>
          <w:color w:val="002060"/>
          <w:sz w:val="22"/>
          <w:szCs w:val="22"/>
          <w:lang w:val="en-US"/>
        </w:rPr>
      </w:pPr>
      <w:proofErr w:type="spellStart"/>
      <w:r w:rsidRPr="005B69E0">
        <w:rPr>
          <w:rFonts w:ascii="Calibri" w:hAnsi="Calibri" w:cs="Calibri"/>
          <w:b/>
          <w:color w:val="5B9BD5" w:themeColor="accent5"/>
          <w:sz w:val="22"/>
          <w:szCs w:val="22"/>
          <w:lang w:val="en-US"/>
        </w:rPr>
        <w:t>Avez-vous</w:t>
      </w:r>
      <w:proofErr w:type="spellEnd"/>
      <w:r w:rsidRPr="005B69E0">
        <w:rPr>
          <w:rFonts w:ascii="Calibri" w:hAnsi="Calibri" w:cs="Calibri"/>
          <w:b/>
          <w:color w:val="5B9BD5" w:themeColor="accent5"/>
          <w:sz w:val="22"/>
          <w:szCs w:val="22"/>
          <w:lang w:val="en-US"/>
        </w:rPr>
        <w:t xml:space="preserve"> </w:t>
      </w:r>
      <w:proofErr w:type="spellStart"/>
      <w:r w:rsidRPr="005B69E0">
        <w:rPr>
          <w:rFonts w:ascii="Calibri" w:hAnsi="Calibri" w:cs="Calibri"/>
          <w:b/>
          <w:color w:val="5B9BD5" w:themeColor="accent5"/>
          <w:sz w:val="22"/>
          <w:szCs w:val="22"/>
          <w:lang w:val="en-US"/>
        </w:rPr>
        <w:t>identifie</w:t>
      </w:r>
      <w:proofErr w:type="spellEnd"/>
      <w:r w:rsidRPr="005B69E0">
        <w:rPr>
          <w:rFonts w:ascii="Calibri" w:hAnsi="Calibri" w:cs="Calibri"/>
          <w:b/>
          <w:color w:val="5B9BD5" w:themeColor="accent5"/>
          <w:sz w:val="22"/>
          <w:szCs w:val="22"/>
          <w:lang w:val="en-US"/>
        </w:rPr>
        <w:t xml:space="preserve">́ </w:t>
      </w:r>
      <w:proofErr w:type="spellStart"/>
      <w:r w:rsidRPr="005B69E0">
        <w:rPr>
          <w:rFonts w:ascii="Calibri" w:hAnsi="Calibri" w:cs="Calibri"/>
          <w:b/>
          <w:color w:val="5B9BD5" w:themeColor="accent5"/>
          <w:sz w:val="22"/>
          <w:szCs w:val="22"/>
          <w:lang w:val="en-US"/>
        </w:rPr>
        <w:t>en</w:t>
      </w:r>
      <w:proofErr w:type="spellEnd"/>
      <w:r w:rsidRPr="005B69E0">
        <w:rPr>
          <w:rFonts w:ascii="Calibri" w:hAnsi="Calibri" w:cs="Calibri"/>
          <w:b/>
          <w:color w:val="5B9BD5" w:themeColor="accent5"/>
          <w:sz w:val="22"/>
          <w:szCs w:val="22"/>
          <w:lang w:val="en-US"/>
        </w:rPr>
        <w:t xml:space="preserve"> </w:t>
      </w:r>
      <w:proofErr w:type="spellStart"/>
      <w:r w:rsidRPr="005B69E0">
        <w:rPr>
          <w:rFonts w:ascii="Calibri" w:hAnsi="Calibri" w:cs="Calibri"/>
          <w:b/>
          <w:color w:val="5B9BD5" w:themeColor="accent5"/>
          <w:sz w:val="22"/>
          <w:szCs w:val="22"/>
          <w:lang w:val="en-US"/>
        </w:rPr>
        <w:t>amont</w:t>
      </w:r>
      <w:proofErr w:type="spellEnd"/>
      <w:r w:rsidRPr="005B69E0">
        <w:rPr>
          <w:rFonts w:ascii="Calibri" w:hAnsi="Calibri" w:cs="Calibri"/>
          <w:b/>
          <w:color w:val="5B9BD5" w:themeColor="accent5"/>
          <w:sz w:val="22"/>
          <w:szCs w:val="22"/>
          <w:lang w:val="en-US"/>
        </w:rPr>
        <w:t xml:space="preserve"> un </w:t>
      </w:r>
      <w:proofErr w:type="spellStart"/>
      <w:r w:rsidRPr="005B69E0">
        <w:rPr>
          <w:rFonts w:ascii="Calibri" w:hAnsi="Calibri" w:cs="Calibri"/>
          <w:b/>
          <w:color w:val="5B9BD5" w:themeColor="accent5"/>
          <w:sz w:val="22"/>
          <w:szCs w:val="22"/>
          <w:lang w:val="en-US"/>
        </w:rPr>
        <w:t>besoin</w:t>
      </w:r>
      <w:proofErr w:type="spellEnd"/>
      <w:r w:rsidRPr="005B69E0">
        <w:rPr>
          <w:rFonts w:ascii="Calibri" w:hAnsi="Calibri" w:cs="Calibri"/>
          <w:b/>
          <w:color w:val="5B9BD5" w:themeColor="accent5"/>
          <w:sz w:val="22"/>
          <w:szCs w:val="22"/>
          <w:lang w:val="en-US"/>
        </w:rPr>
        <w:t xml:space="preserve"> de </w:t>
      </w:r>
      <w:proofErr w:type="spellStart"/>
      <w:r w:rsidRPr="005B69E0">
        <w:rPr>
          <w:rFonts w:ascii="Calibri" w:hAnsi="Calibri" w:cs="Calibri"/>
          <w:b/>
          <w:color w:val="5B9BD5" w:themeColor="accent5"/>
          <w:sz w:val="22"/>
          <w:szCs w:val="22"/>
          <w:lang w:val="en-US"/>
        </w:rPr>
        <w:t>renforcement</w:t>
      </w:r>
      <w:proofErr w:type="spellEnd"/>
      <w:r w:rsidRPr="005B69E0">
        <w:rPr>
          <w:rFonts w:ascii="Calibri" w:hAnsi="Calibri" w:cs="Calibri"/>
          <w:b/>
          <w:color w:val="5B9BD5" w:themeColor="accent5"/>
          <w:sz w:val="22"/>
          <w:szCs w:val="22"/>
          <w:lang w:val="en-US"/>
        </w:rPr>
        <w:t xml:space="preserve"> des </w:t>
      </w:r>
      <w:proofErr w:type="spellStart"/>
      <w:r w:rsidRPr="005B69E0">
        <w:rPr>
          <w:rFonts w:ascii="Calibri" w:hAnsi="Calibri" w:cs="Calibri"/>
          <w:b/>
          <w:color w:val="5B9BD5" w:themeColor="accent5"/>
          <w:sz w:val="22"/>
          <w:szCs w:val="22"/>
          <w:lang w:val="en-US"/>
        </w:rPr>
        <w:t>compétences</w:t>
      </w:r>
      <w:proofErr w:type="spellEnd"/>
      <w:r w:rsidRPr="005B69E0">
        <w:rPr>
          <w:rFonts w:ascii="Calibri" w:hAnsi="Calibri" w:cs="Calibri"/>
          <w:b/>
          <w:color w:val="5B9BD5" w:themeColor="accent5"/>
          <w:sz w:val="22"/>
          <w:szCs w:val="22"/>
          <w:lang w:val="en-US"/>
        </w:rPr>
        <w:t xml:space="preserve"> </w:t>
      </w:r>
      <w:proofErr w:type="spellStart"/>
      <w:r w:rsidRPr="005B69E0">
        <w:rPr>
          <w:rFonts w:ascii="Calibri" w:hAnsi="Calibri" w:cs="Calibri"/>
          <w:b/>
          <w:color w:val="5B9BD5" w:themeColor="accent5"/>
          <w:sz w:val="22"/>
          <w:szCs w:val="22"/>
          <w:lang w:val="en-US"/>
        </w:rPr>
        <w:t>numériques</w:t>
      </w:r>
      <w:proofErr w:type="spellEnd"/>
      <w:r w:rsidRPr="005B69E0">
        <w:rPr>
          <w:rFonts w:ascii="Calibri" w:hAnsi="Calibri" w:cs="Calibri"/>
          <w:b/>
          <w:color w:val="5B9BD5" w:themeColor="accent5"/>
          <w:sz w:val="22"/>
          <w:szCs w:val="22"/>
          <w:lang w:val="en-US"/>
        </w:rPr>
        <w:t xml:space="preserve"> du personnel </w:t>
      </w:r>
      <w:proofErr w:type="spellStart"/>
      <w:proofErr w:type="gramStart"/>
      <w:r w:rsidRPr="005B69E0">
        <w:rPr>
          <w:rFonts w:ascii="Calibri" w:hAnsi="Calibri" w:cs="Calibri"/>
          <w:b/>
          <w:color w:val="5B9BD5" w:themeColor="accent5"/>
          <w:sz w:val="22"/>
          <w:szCs w:val="22"/>
          <w:lang w:val="en-US"/>
        </w:rPr>
        <w:t>soignant</w:t>
      </w:r>
      <w:proofErr w:type="spellEnd"/>
      <w:r w:rsidRPr="005B69E0">
        <w:rPr>
          <w:rFonts w:ascii="Calibri" w:hAnsi="Calibri" w:cs="Calibri"/>
          <w:b/>
          <w:color w:val="5B9BD5" w:themeColor="accent5"/>
          <w:sz w:val="22"/>
          <w:szCs w:val="22"/>
          <w:lang w:val="en-US"/>
        </w:rPr>
        <w:t xml:space="preserve"> ?</w:t>
      </w:r>
      <w:proofErr w:type="gramEnd"/>
      <w:r w:rsidR="00490D03" w:rsidRPr="005B69E0">
        <w:rPr>
          <w:rFonts w:ascii="Calibri" w:hAnsi="Calibri" w:cs="Calibri"/>
          <w:b/>
          <w:color w:val="5B9BD5" w:themeColor="accent5"/>
          <w:sz w:val="22"/>
          <w:szCs w:val="22"/>
          <w:lang w:val="en-US"/>
        </w:rPr>
        <w:t xml:space="preserve"> / </w:t>
      </w:r>
      <w:r w:rsidR="00490D03" w:rsidRPr="005B69E0">
        <w:rPr>
          <w:rFonts w:asciiTheme="minorHAnsi" w:hAnsiTheme="minorHAnsi" w:cstheme="minorHAnsi"/>
          <w:b/>
          <w:color w:val="002060"/>
          <w:sz w:val="22"/>
          <w:szCs w:val="22"/>
          <w:lang w:val="en-US"/>
        </w:rPr>
        <w:t xml:space="preserve">Have you already identified a need to strengthen digital skills of </w:t>
      </w:r>
      <w:r w:rsidR="005B69E0" w:rsidRPr="005B69E0">
        <w:rPr>
          <w:rFonts w:asciiTheme="minorHAnsi" w:hAnsiTheme="minorHAnsi" w:cstheme="minorHAnsi"/>
          <w:b/>
          <w:color w:val="002060"/>
          <w:sz w:val="22"/>
          <w:szCs w:val="22"/>
          <w:lang w:val="en-US"/>
        </w:rPr>
        <w:t xml:space="preserve">Victor </w:t>
      </w:r>
      <w:proofErr w:type="spellStart"/>
      <w:r w:rsidR="005B69E0" w:rsidRPr="005B69E0">
        <w:rPr>
          <w:rFonts w:asciiTheme="minorHAnsi" w:hAnsiTheme="minorHAnsi" w:cstheme="minorHAnsi"/>
          <w:b/>
          <w:color w:val="002060"/>
          <w:sz w:val="22"/>
          <w:szCs w:val="22"/>
          <w:lang w:val="en-US"/>
        </w:rPr>
        <w:t>Pauchet</w:t>
      </w:r>
      <w:proofErr w:type="spellEnd"/>
      <w:r w:rsidR="005B69E0" w:rsidRPr="005B69E0">
        <w:rPr>
          <w:rFonts w:asciiTheme="minorHAnsi" w:hAnsiTheme="minorHAnsi" w:cstheme="minorHAnsi"/>
          <w:b/>
          <w:color w:val="002060"/>
          <w:sz w:val="22"/>
          <w:szCs w:val="22"/>
          <w:lang w:val="en-US"/>
        </w:rPr>
        <w:t xml:space="preserve"> Health Group </w:t>
      </w:r>
      <w:proofErr w:type="spellStart"/>
      <w:proofErr w:type="gramStart"/>
      <w:r w:rsidR="005B69E0" w:rsidRPr="005B69E0">
        <w:rPr>
          <w:rFonts w:asciiTheme="minorHAnsi" w:hAnsiTheme="minorHAnsi" w:cstheme="minorHAnsi"/>
          <w:b/>
          <w:color w:val="002060"/>
          <w:sz w:val="22"/>
          <w:szCs w:val="22"/>
          <w:lang w:val="en-US"/>
        </w:rPr>
        <w:t>carers</w:t>
      </w:r>
      <w:proofErr w:type="spellEnd"/>
      <w:r w:rsidR="005B69E0">
        <w:rPr>
          <w:rFonts w:asciiTheme="minorHAnsi" w:hAnsiTheme="minorHAnsi" w:cstheme="minorHAnsi"/>
          <w:b/>
          <w:color w:val="002060"/>
          <w:sz w:val="22"/>
          <w:szCs w:val="22"/>
          <w:lang w:val="en-US"/>
        </w:rPr>
        <w:t xml:space="preserve"> </w:t>
      </w:r>
      <w:r w:rsidR="00490D03" w:rsidRPr="005B69E0">
        <w:rPr>
          <w:rFonts w:asciiTheme="minorHAnsi" w:hAnsiTheme="minorHAnsi" w:cstheme="minorHAnsi"/>
          <w:b/>
          <w:color w:val="002060"/>
          <w:sz w:val="22"/>
          <w:szCs w:val="22"/>
          <w:lang w:val="en-US"/>
        </w:rPr>
        <w:t>?</w:t>
      </w:r>
      <w:proofErr w:type="gramEnd"/>
    </w:p>
    <w:p w14:paraId="26D00EA8" w14:textId="67E771F3" w:rsidR="004421AB" w:rsidRPr="00DD579A" w:rsidRDefault="004421AB" w:rsidP="005B69E0">
      <w:pPr>
        <w:ind w:left="360"/>
        <w:jc w:val="both"/>
        <w:rPr>
          <w:rFonts w:ascii="Calibri" w:eastAsia="Times New Roman" w:hAnsi="Calibri" w:cs="Calibri"/>
          <w:i/>
          <w:color w:val="5B9BD5" w:themeColor="accent5"/>
          <w:sz w:val="22"/>
          <w:szCs w:val="22"/>
          <w:highlight w:val="lightGray"/>
          <w:lang w:eastAsia="fr-FR"/>
        </w:rPr>
      </w:pPr>
      <w:r w:rsidRPr="004421AB">
        <w:rPr>
          <w:rFonts w:ascii="Calibri" w:eastAsia="Times New Roman" w:hAnsi="Calibri" w:cs="Calibri"/>
          <w:i/>
          <w:color w:val="5B9BD5" w:themeColor="accent5"/>
          <w:sz w:val="22"/>
          <w:szCs w:val="22"/>
          <w:highlight w:val="lightGray"/>
          <w:lang w:eastAsia="fr-FR"/>
        </w:rPr>
        <w:t xml:space="preserve">Non, ce sont des </w:t>
      </w:r>
      <w:proofErr w:type="spellStart"/>
      <w:r w:rsidRPr="004421AB">
        <w:rPr>
          <w:rFonts w:ascii="Calibri" w:eastAsia="Times New Roman" w:hAnsi="Calibri" w:cs="Calibri"/>
          <w:i/>
          <w:color w:val="5B9BD5" w:themeColor="accent5"/>
          <w:sz w:val="22"/>
          <w:szCs w:val="22"/>
          <w:highlight w:val="lightGray"/>
          <w:lang w:eastAsia="fr-FR"/>
        </w:rPr>
        <w:t>compétences</w:t>
      </w:r>
      <w:proofErr w:type="spellEnd"/>
      <w:r w:rsidRPr="004421AB">
        <w:rPr>
          <w:rFonts w:ascii="Calibri" w:eastAsia="Times New Roman" w:hAnsi="Calibri" w:cs="Calibri"/>
          <w:i/>
          <w:color w:val="5B9BD5" w:themeColor="accent5"/>
          <w:sz w:val="22"/>
          <w:szCs w:val="22"/>
          <w:highlight w:val="lightGray"/>
          <w:lang w:eastAsia="fr-FR"/>
        </w:rPr>
        <w:t xml:space="preserve"> sanitaires, car c’est le cœur du </w:t>
      </w:r>
      <w:proofErr w:type="spellStart"/>
      <w:r w:rsidRPr="004421AB">
        <w:rPr>
          <w:rFonts w:ascii="Calibri" w:eastAsia="Times New Roman" w:hAnsi="Calibri" w:cs="Calibri"/>
          <w:i/>
          <w:color w:val="5B9BD5" w:themeColor="accent5"/>
          <w:sz w:val="22"/>
          <w:szCs w:val="22"/>
          <w:highlight w:val="lightGray"/>
          <w:lang w:eastAsia="fr-FR"/>
        </w:rPr>
        <w:t>métier</w:t>
      </w:r>
      <w:proofErr w:type="spellEnd"/>
      <w:r w:rsidRPr="004421AB">
        <w:rPr>
          <w:rFonts w:ascii="Calibri" w:eastAsia="Times New Roman" w:hAnsi="Calibri" w:cs="Calibri"/>
          <w:i/>
          <w:color w:val="5B9BD5" w:themeColor="accent5"/>
          <w:sz w:val="22"/>
          <w:szCs w:val="22"/>
          <w:highlight w:val="lightGray"/>
          <w:lang w:eastAsia="fr-FR"/>
        </w:rPr>
        <w:t xml:space="preserve"> qui </w:t>
      </w:r>
      <w:proofErr w:type="spellStart"/>
      <w:r w:rsidRPr="004421AB">
        <w:rPr>
          <w:rFonts w:ascii="Calibri" w:eastAsia="Times New Roman" w:hAnsi="Calibri" w:cs="Calibri"/>
          <w:i/>
          <w:color w:val="5B9BD5" w:themeColor="accent5"/>
          <w:sz w:val="22"/>
          <w:szCs w:val="22"/>
          <w:highlight w:val="lightGray"/>
          <w:lang w:eastAsia="fr-FR"/>
        </w:rPr>
        <w:t>évolue</w:t>
      </w:r>
      <w:proofErr w:type="spellEnd"/>
      <w:r w:rsidRPr="004421AB">
        <w:rPr>
          <w:rFonts w:ascii="Calibri" w:eastAsia="Times New Roman" w:hAnsi="Calibri" w:cs="Calibri"/>
          <w:i/>
          <w:color w:val="5B9BD5" w:themeColor="accent5"/>
          <w:sz w:val="22"/>
          <w:szCs w:val="22"/>
          <w:highlight w:val="lightGray"/>
          <w:lang w:eastAsia="fr-FR"/>
        </w:rPr>
        <w:t xml:space="preserve">. Par exemple : les connaissances des </w:t>
      </w:r>
      <w:proofErr w:type="spellStart"/>
      <w:r w:rsidRPr="004421AB">
        <w:rPr>
          <w:rFonts w:ascii="Calibri" w:eastAsia="Times New Roman" w:hAnsi="Calibri" w:cs="Calibri"/>
          <w:i/>
          <w:color w:val="5B9BD5" w:themeColor="accent5"/>
          <w:sz w:val="22"/>
          <w:szCs w:val="22"/>
          <w:highlight w:val="lightGray"/>
          <w:lang w:eastAsia="fr-FR"/>
        </w:rPr>
        <w:t>puéricultrices</w:t>
      </w:r>
      <w:proofErr w:type="spellEnd"/>
      <w:r w:rsidRPr="004421AB">
        <w:rPr>
          <w:rFonts w:ascii="Calibri" w:eastAsia="Times New Roman" w:hAnsi="Calibri" w:cs="Calibri"/>
          <w:i/>
          <w:color w:val="5B9BD5" w:themeColor="accent5"/>
          <w:sz w:val="22"/>
          <w:szCs w:val="22"/>
          <w:highlight w:val="lightGray"/>
          <w:lang w:eastAsia="fr-FR"/>
        </w:rPr>
        <w:t xml:space="preserve"> à l’IHAB sont </w:t>
      </w:r>
      <w:proofErr w:type="spellStart"/>
      <w:r w:rsidRPr="004421AB">
        <w:rPr>
          <w:rFonts w:ascii="Calibri" w:eastAsia="Times New Roman" w:hAnsi="Calibri" w:cs="Calibri"/>
          <w:i/>
          <w:color w:val="5B9BD5" w:themeColor="accent5"/>
          <w:sz w:val="22"/>
          <w:szCs w:val="22"/>
          <w:highlight w:val="lightGray"/>
          <w:lang w:eastAsia="fr-FR"/>
        </w:rPr>
        <w:t>intéressantes</w:t>
      </w:r>
      <w:proofErr w:type="spellEnd"/>
      <w:r w:rsidRPr="004421AB">
        <w:rPr>
          <w:rFonts w:ascii="Calibri" w:eastAsia="Times New Roman" w:hAnsi="Calibri" w:cs="Calibri"/>
          <w:i/>
          <w:color w:val="5B9BD5" w:themeColor="accent5"/>
          <w:sz w:val="22"/>
          <w:szCs w:val="22"/>
          <w:highlight w:val="lightGray"/>
          <w:lang w:eastAsia="fr-FR"/>
        </w:rPr>
        <w:t>.</w:t>
      </w:r>
    </w:p>
    <w:p w14:paraId="256C77A4" w14:textId="0BE499A8" w:rsidR="002856CF" w:rsidRPr="009D4CC0" w:rsidRDefault="00490D03" w:rsidP="005B69E0">
      <w:pPr>
        <w:pStyle w:val="HTMLPreformatted"/>
        <w:shd w:val="clear" w:color="auto" w:fill="FFFFFF"/>
        <w:ind w:left="360"/>
        <w:jc w:val="both"/>
        <w:rPr>
          <w:rFonts w:ascii="Calibri" w:eastAsia="Times New Roman" w:hAnsi="Calibri" w:cs="Calibri"/>
          <w:i/>
          <w:color w:val="002060"/>
          <w:sz w:val="22"/>
          <w:szCs w:val="22"/>
          <w:highlight w:val="lightGray"/>
        </w:rPr>
      </w:pPr>
      <w:r w:rsidRPr="00490D03">
        <w:rPr>
          <w:rFonts w:ascii="Calibri" w:eastAsia="Times New Roman" w:hAnsi="Calibri" w:cs="Calibri"/>
          <w:i/>
          <w:color w:val="002060"/>
          <w:sz w:val="22"/>
          <w:szCs w:val="22"/>
          <w:highlight w:val="lightGray"/>
          <w:lang w:val="en-US"/>
        </w:rPr>
        <w:t>No, these are health skills, because it's the core business that evolves. For example: the knowledge of nursery nurses of the "Baby Friendly Hospital Initiative" are interesting.</w:t>
      </w:r>
      <w:r w:rsidR="00BF02CC">
        <w:rPr>
          <w:rFonts w:ascii="Calibri" w:eastAsia="Times New Roman" w:hAnsi="Calibri" w:cs="Calibri"/>
          <w:i/>
          <w:color w:val="002060"/>
          <w:sz w:val="22"/>
          <w:szCs w:val="22"/>
          <w:highlight w:val="lightGray"/>
          <w:lang w:val="en-US"/>
        </w:rPr>
        <w:t xml:space="preserve"> </w:t>
      </w:r>
      <w:r w:rsidR="00BF02CC" w:rsidRPr="009D4CC0">
        <w:rPr>
          <w:rFonts w:ascii="Calibri" w:eastAsia="Times New Roman" w:hAnsi="Calibri" w:cs="Calibri"/>
          <w:i/>
          <w:color w:val="002060"/>
          <w:sz w:val="22"/>
          <w:szCs w:val="22"/>
          <w:highlight w:val="lightGray"/>
        </w:rPr>
        <w:t>(</w:t>
      </w:r>
      <w:proofErr w:type="gramStart"/>
      <w:r w:rsidR="00BF02CC" w:rsidRPr="009D4CC0">
        <w:rPr>
          <w:rFonts w:ascii="Calibri" w:eastAsia="Times New Roman" w:hAnsi="Calibri" w:cs="Calibri"/>
          <w:i/>
          <w:color w:val="002060"/>
          <w:sz w:val="22"/>
          <w:szCs w:val="22"/>
        </w:rPr>
        <w:t>https://www.pauchet.com/charte-ihab.html</w:t>
      </w:r>
      <w:proofErr w:type="gramEnd"/>
      <w:r w:rsidR="00BF02CC" w:rsidRPr="009D4CC0">
        <w:rPr>
          <w:rFonts w:ascii="Calibri" w:eastAsia="Times New Roman" w:hAnsi="Calibri" w:cs="Calibri"/>
          <w:i/>
          <w:color w:val="002060"/>
          <w:sz w:val="22"/>
          <w:szCs w:val="22"/>
        </w:rPr>
        <w:t>)</w:t>
      </w:r>
    </w:p>
    <w:p w14:paraId="03040927" w14:textId="77777777" w:rsidR="005B69E0" w:rsidRDefault="005B69E0" w:rsidP="005B69E0">
      <w:pPr>
        <w:jc w:val="both"/>
        <w:rPr>
          <w:rFonts w:ascii="Calibri" w:eastAsia="Times New Roman" w:hAnsi="Calibri" w:cs="Calibri"/>
          <w:i/>
          <w:color w:val="5B9BD5" w:themeColor="accent5"/>
          <w:sz w:val="22"/>
          <w:szCs w:val="22"/>
          <w:lang w:eastAsia="fr-FR"/>
        </w:rPr>
      </w:pPr>
    </w:p>
    <w:p w14:paraId="401AC9B6" w14:textId="77777777" w:rsidR="005B69E0" w:rsidRDefault="005B69E0" w:rsidP="005B69E0">
      <w:pPr>
        <w:ind w:firstLine="360"/>
        <w:jc w:val="both"/>
        <w:rPr>
          <w:rFonts w:ascii="Calibri" w:eastAsia="Times New Roman" w:hAnsi="Calibri" w:cs="Calibri"/>
          <w:i/>
          <w:color w:val="5B9BD5" w:themeColor="accent5"/>
          <w:sz w:val="22"/>
          <w:szCs w:val="22"/>
          <w:lang w:eastAsia="fr-FR"/>
        </w:rPr>
      </w:pPr>
    </w:p>
    <w:p w14:paraId="5DD2BE24" w14:textId="4CDFC87A" w:rsidR="004504B5" w:rsidRPr="005B69E0" w:rsidRDefault="004504B5" w:rsidP="005B69E0">
      <w:pPr>
        <w:ind w:firstLine="360"/>
        <w:jc w:val="both"/>
        <w:rPr>
          <w:rFonts w:ascii="Calibri" w:hAnsi="Calibri" w:cs="Calibri"/>
          <w:b/>
          <w:i/>
          <w:color w:val="C45911" w:themeColor="accent2" w:themeShade="BF"/>
          <w:sz w:val="22"/>
          <w:szCs w:val="22"/>
        </w:rPr>
      </w:pPr>
      <w:r w:rsidRPr="005B69E0">
        <w:rPr>
          <w:rFonts w:ascii="Calibri" w:hAnsi="Calibri" w:cs="Calibri"/>
          <w:b/>
          <w:color w:val="000000"/>
          <w:sz w:val="28"/>
          <w:szCs w:val="22"/>
          <w:u w:val="single"/>
          <w:lang w:val="en-US"/>
        </w:rPr>
        <w:t>Graham Care Group</w:t>
      </w:r>
    </w:p>
    <w:p w14:paraId="288253FB" w14:textId="0F0E1AA4" w:rsidR="002C28BA" w:rsidRPr="007E59E6" w:rsidRDefault="008C5CC4" w:rsidP="00F45A45">
      <w:pPr>
        <w:pStyle w:val="ListParagraph"/>
        <w:numPr>
          <w:ilvl w:val="0"/>
          <w:numId w:val="22"/>
        </w:numPr>
        <w:contextualSpacing/>
        <w:jc w:val="both"/>
        <w:rPr>
          <w:rFonts w:ascii="Verdana" w:hAnsi="Verdana"/>
          <w:color w:val="FF0000"/>
          <w:sz w:val="20"/>
          <w:szCs w:val="20"/>
          <w:lang w:val="en-US"/>
        </w:rPr>
      </w:pPr>
      <w:proofErr w:type="spellStart"/>
      <w:r w:rsidRPr="007E59E6">
        <w:rPr>
          <w:rFonts w:ascii="Calibri" w:hAnsi="Calibri" w:cs="Calibri"/>
          <w:b/>
          <w:color w:val="5B9BD5" w:themeColor="accent5"/>
          <w:sz w:val="22"/>
          <w:szCs w:val="22"/>
          <w:lang w:val="en-US"/>
        </w:rPr>
        <w:t>L’établissement</w:t>
      </w:r>
      <w:proofErr w:type="spellEnd"/>
      <w:r w:rsidRPr="007E59E6">
        <w:rPr>
          <w:rFonts w:ascii="Calibri" w:hAnsi="Calibri" w:cs="Calibri"/>
          <w:b/>
          <w:color w:val="5B9BD5" w:themeColor="accent5"/>
          <w:sz w:val="22"/>
          <w:szCs w:val="22"/>
          <w:lang w:val="en-US"/>
        </w:rPr>
        <w:t xml:space="preserve"> </w:t>
      </w:r>
      <w:r w:rsidR="00DF2A46" w:rsidRPr="007E59E6">
        <w:rPr>
          <w:rFonts w:ascii="Calibri" w:hAnsi="Calibri" w:cs="Calibri"/>
          <w:b/>
          <w:color w:val="5B9BD5" w:themeColor="accent5"/>
          <w:sz w:val="22"/>
          <w:szCs w:val="22"/>
          <w:lang w:val="en-US"/>
        </w:rPr>
        <w:t xml:space="preserve">Graham Care Group </w:t>
      </w:r>
      <w:r w:rsidRPr="007E59E6">
        <w:rPr>
          <w:rFonts w:ascii="Calibri" w:hAnsi="Calibri" w:cs="Calibri"/>
          <w:b/>
          <w:color w:val="5B9BD5" w:themeColor="accent5"/>
          <w:sz w:val="22"/>
          <w:szCs w:val="22"/>
          <w:lang w:val="en-US"/>
        </w:rPr>
        <w:t>dispose -t-</w:t>
      </w:r>
      <w:proofErr w:type="spellStart"/>
      <w:r w:rsidRPr="007E59E6">
        <w:rPr>
          <w:rFonts w:ascii="Calibri" w:hAnsi="Calibri" w:cs="Calibri"/>
          <w:b/>
          <w:color w:val="5B9BD5" w:themeColor="accent5"/>
          <w:sz w:val="22"/>
          <w:szCs w:val="22"/>
          <w:lang w:val="en-US"/>
        </w:rPr>
        <w:t>il</w:t>
      </w:r>
      <w:proofErr w:type="spellEnd"/>
      <w:r w:rsidR="00DF2A46" w:rsidRPr="007E59E6">
        <w:rPr>
          <w:rFonts w:ascii="Calibri" w:hAnsi="Calibri" w:cs="Calibri"/>
          <w:b/>
          <w:color w:val="5B9BD5" w:themeColor="accent5"/>
          <w:sz w:val="22"/>
          <w:szCs w:val="22"/>
          <w:lang w:val="en-US"/>
        </w:rPr>
        <w:t xml:space="preserve"> déjà </w:t>
      </w:r>
      <w:proofErr w:type="spellStart"/>
      <w:r w:rsidR="00DF2A46" w:rsidRPr="007E59E6">
        <w:rPr>
          <w:rFonts w:ascii="Calibri" w:hAnsi="Calibri" w:cs="Calibri"/>
          <w:b/>
          <w:color w:val="5B9BD5" w:themeColor="accent5"/>
          <w:sz w:val="22"/>
          <w:szCs w:val="22"/>
          <w:lang w:val="en-US"/>
        </w:rPr>
        <w:t>d</w:t>
      </w:r>
      <w:r w:rsidRPr="007E59E6">
        <w:rPr>
          <w:rFonts w:ascii="Calibri" w:hAnsi="Calibri" w:cs="Calibri"/>
          <w:b/>
          <w:color w:val="5B9BD5" w:themeColor="accent5"/>
          <w:sz w:val="22"/>
          <w:szCs w:val="22"/>
          <w:lang w:val="en-US"/>
        </w:rPr>
        <w:t>’</w:t>
      </w:r>
      <w:r w:rsidR="00DF2A46" w:rsidRPr="007E59E6">
        <w:rPr>
          <w:rFonts w:ascii="Calibri" w:hAnsi="Calibri" w:cs="Calibri"/>
          <w:b/>
          <w:color w:val="5B9BD5" w:themeColor="accent5"/>
          <w:sz w:val="22"/>
          <w:szCs w:val="22"/>
          <w:lang w:val="en-US"/>
        </w:rPr>
        <w:t>applications</w:t>
      </w:r>
      <w:proofErr w:type="spellEnd"/>
      <w:r w:rsidR="00DF2A46" w:rsidRPr="007E59E6">
        <w:rPr>
          <w:rFonts w:ascii="Calibri" w:hAnsi="Calibri" w:cs="Calibri"/>
          <w:b/>
          <w:color w:val="5B9BD5" w:themeColor="accent5"/>
          <w:sz w:val="22"/>
          <w:szCs w:val="22"/>
          <w:lang w:val="en-US"/>
        </w:rPr>
        <w:t xml:space="preserve"> </w:t>
      </w:r>
      <w:proofErr w:type="spellStart"/>
      <w:r w:rsidR="00DF2A46" w:rsidRPr="007E59E6">
        <w:rPr>
          <w:rFonts w:ascii="Calibri" w:hAnsi="Calibri" w:cs="Calibri"/>
          <w:b/>
          <w:color w:val="5B9BD5" w:themeColor="accent5"/>
          <w:sz w:val="22"/>
          <w:szCs w:val="22"/>
          <w:lang w:val="en-US"/>
        </w:rPr>
        <w:t>ou</w:t>
      </w:r>
      <w:proofErr w:type="spellEnd"/>
      <w:r w:rsidR="00DF2A46" w:rsidRPr="007E59E6">
        <w:rPr>
          <w:rFonts w:ascii="Calibri" w:hAnsi="Calibri" w:cs="Calibri"/>
          <w:b/>
          <w:color w:val="5B9BD5" w:themeColor="accent5"/>
          <w:sz w:val="22"/>
          <w:szCs w:val="22"/>
          <w:lang w:val="en-US"/>
        </w:rPr>
        <w:t xml:space="preserve"> </w:t>
      </w:r>
      <w:proofErr w:type="spellStart"/>
      <w:r w:rsidRPr="007E59E6">
        <w:rPr>
          <w:rFonts w:ascii="Calibri" w:hAnsi="Calibri" w:cs="Calibri"/>
          <w:b/>
          <w:color w:val="5B9BD5" w:themeColor="accent5"/>
          <w:sz w:val="22"/>
          <w:szCs w:val="22"/>
          <w:lang w:val="en-US"/>
        </w:rPr>
        <w:t>d’</w:t>
      </w:r>
      <w:r w:rsidR="00DF2A46" w:rsidRPr="007E59E6">
        <w:rPr>
          <w:rFonts w:ascii="Calibri" w:hAnsi="Calibri" w:cs="Calibri"/>
          <w:b/>
          <w:color w:val="5B9BD5" w:themeColor="accent5"/>
          <w:sz w:val="22"/>
          <w:szCs w:val="22"/>
          <w:lang w:val="en-US"/>
        </w:rPr>
        <w:t>algorithmes</w:t>
      </w:r>
      <w:proofErr w:type="spellEnd"/>
      <w:r w:rsidR="00DF2A46" w:rsidRPr="007E59E6">
        <w:rPr>
          <w:rFonts w:ascii="Calibri" w:hAnsi="Calibri" w:cs="Calibri"/>
          <w:b/>
          <w:color w:val="5B9BD5" w:themeColor="accent5"/>
          <w:sz w:val="22"/>
          <w:szCs w:val="22"/>
          <w:lang w:val="en-US"/>
        </w:rPr>
        <w:t xml:space="preserve"> </w:t>
      </w:r>
      <w:r w:rsidR="00A95CB9" w:rsidRPr="007E59E6">
        <w:rPr>
          <w:rFonts w:ascii="Calibri" w:hAnsi="Calibri" w:cs="Calibri"/>
          <w:b/>
          <w:color w:val="5B9BD5" w:themeColor="accent5"/>
          <w:sz w:val="22"/>
          <w:szCs w:val="22"/>
          <w:lang w:val="en-US"/>
        </w:rPr>
        <w:t xml:space="preserve">dans son </w:t>
      </w:r>
      <w:proofErr w:type="spellStart"/>
      <w:r w:rsidR="00A95CB9" w:rsidRPr="007E59E6">
        <w:rPr>
          <w:rFonts w:ascii="Calibri" w:hAnsi="Calibri" w:cs="Calibri"/>
          <w:b/>
          <w:color w:val="5B9BD5" w:themeColor="accent5"/>
          <w:sz w:val="22"/>
          <w:szCs w:val="22"/>
          <w:lang w:val="en-US"/>
        </w:rPr>
        <w:t>fonctionnement</w:t>
      </w:r>
      <w:proofErr w:type="spellEnd"/>
      <w:r w:rsidR="00A95CB9" w:rsidRPr="007E59E6">
        <w:rPr>
          <w:rFonts w:ascii="Calibri" w:hAnsi="Calibri" w:cs="Calibri"/>
          <w:b/>
          <w:color w:val="5B9BD5" w:themeColor="accent5"/>
          <w:sz w:val="22"/>
          <w:szCs w:val="22"/>
          <w:lang w:val="en-US"/>
        </w:rPr>
        <w:t xml:space="preserve"> </w:t>
      </w:r>
      <w:proofErr w:type="spellStart"/>
      <w:r w:rsidRPr="007E59E6">
        <w:rPr>
          <w:rFonts w:ascii="Calibri" w:hAnsi="Calibri" w:cs="Calibri"/>
          <w:b/>
          <w:color w:val="5B9BD5" w:themeColor="accent5"/>
          <w:sz w:val="22"/>
          <w:szCs w:val="22"/>
          <w:lang w:val="en-US"/>
        </w:rPr>
        <w:t>quotidien</w:t>
      </w:r>
      <w:proofErr w:type="spellEnd"/>
      <w:r w:rsidR="00DF2A46" w:rsidRPr="007E59E6">
        <w:rPr>
          <w:rFonts w:ascii="Calibri" w:hAnsi="Calibri" w:cs="Calibri"/>
          <w:b/>
          <w:color w:val="5B9BD5" w:themeColor="accent5"/>
          <w:sz w:val="22"/>
          <w:szCs w:val="22"/>
          <w:lang w:val="en-US"/>
        </w:rPr>
        <w:t xml:space="preserve"> (</w:t>
      </w:r>
      <w:r w:rsidRPr="007E59E6">
        <w:rPr>
          <w:rFonts w:ascii="Calibri" w:hAnsi="Calibri" w:cs="Calibri"/>
          <w:b/>
          <w:color w:val="5B9BD5" w:themeColor="accent5"/>
          <w:sz w:val="22"/>
          <w:szCs w:val="22"/>
          <w:lang w:val="en-US"/>
        </w:rPr>
        <w:t xml:space="preserve">qui </w:t>
      </w:r>
      <w:proofErr w:type="spellStart"/>
      <w:r w:rsidRPr="007E59E6">
        <w:rPr>
          <w:rFonts w:ascii="Calibri" w:hAnsi="Calibri" w:cs="Calibri"/>
          <w:b/>
          <w:color w:val="5B9BD5" w:themeColor="accent5"/>
          <w:sz w:val="22"/>
          <w:szCs w:val="22"/>
          <w:lang w:val="en-US"/>
        </w:rPr>
        <w:t>couvrent</w:t>
      </w:r>
      <w:proofErr w:type="spellEnd"/>
      <w:r w:rsidRPr="007E59E6">
        <w:rPr>
          <w:rFonts w:ascii="Calibri" w:hAnsi="Calibri" w:cs="Calibri"/>
          <w:b/>
          <w:color w:val="5B9BD5" w:themeColor="accent5"/>
          <w:sz w:val="22"/>
          <w:szCs w:val="22"/>
          <w:lang w:val="en-US"/>
        </w:rPr>
        <w:t xml:space="preserve"> </w:t>
      </w:r>
      <w:proofErr w:type="spellStart"/>
      <w:r w:rsidRPr="007E59E6">
        <w:rPr>
          <w:rFonts w:ascii="Calibri" w:hAnsi="Calibri" w:cs="Calibri"/>
          <w:b/>
          <w:color w:val="5B9BD5" w:themeColor="accent5"/>
          <w:sz w:val="22"/>
          <w:szCs w:val="22"/>
          <w:lang w:val="en-US"/>
        </w:rPr>
        <w:t>d’autres</w:t>
      </w:r>
      <w:proofErr w:type="spellEnd"/>
      <w:r w:rsidRPr="007E59E6">
        <w:rPr>
          <w:rFonts w:ascii="Calibri" w:hAnsi="Calibri" w:cs="Calibri"/>
          <w:b/>
          <w:color w:val="5B9BD5" w:themeColor="accent5"/>
          <w:sz w:val="22"/>
          <w:szCs w:val="22"/>
          <w:lang w:val="en-US"/>
        </w:rPr>
        <w:t xml:space="preserve"> </w:t>
      </w:r>
      <w:proofErr w:type="spellStart"/>
      <w:r w:rsidRPr="007E59E6">
        <w:rPr>
          <w:rFonts w:ascii="Calibri" w:hAnsi="Calibri" w:cs="Calibri"/>
          <w:b/>
          <w:color w:val="5B9BD5" w:themeColor="accent5"/>
          <w:sz w:val="22"/>
          <w:szCs w:val="22"/>
          <w:lang w:val="en-US"/>
        </w:rPr>
        <w:t>besoins</w:t>
      </w:r>
      <w:proofErr w:type="spellEnd"/>
      <w:proofErr w:type="gramStart"/>
      <w:r w:rsidR="00DF2A46" w:rsidRPr="007E59E6">
        <w:rPr>
          <w:rFonts w:ascii="Calibri" w:hAnsi="Calibri" w:cs="Calibri"/>
          <w:b/>
          <w:color w:val="5B9BD5" w:themeColor="accent5"/>
          <w:sz w:val="22"/>
          <w:szCs w:val="22"/>
          <w:lang w:val="en-US"/>
        </w:rPr>
        <w:t>)</w:t>
      </w:r>
      <w:r w:rsidR="00A95CB9" w:rsidRPr="007E59E6">
        <w:rPr>
          <w:rFonts w:ascii="Calibri" w:hAnsi="Calibri" w:cs="Calibri"/>
          <w:b/>
          <w:color w:val="5B9BD5" w:themeColor="accent5"/>
          <w:sz w:val="22"/>
          <w:szCs w:val="22"/>
          <w:lang w:val="en-US"/>
        </w:rPr>
        <w:t xml:space="preserve"> </w:t>
      </w:r>
      <w:r w:rsidR="00DF2A46" w:rsidRPr="007E59E6">
        <w:rPr>
          <w:rFonts w:ascii="Calibri" w:hAnsi="Calibri" w:cs="Calibri"/>
          <w:b/>
          <w:color w:val="5B9BD5" w:themeColor="accent5"/>
          <w:sz w:val="22"/>
          <w:szCs w:val="22"/>
          <w:lang w:val="en-US"/>
        </w:rPr>
        <w:t>?</w:t>
      </w:r>
      <w:proofErr w:type="gramEnd"/>
      <w:r w:rsidR="007E4B33" w:rsidRPr="007E59E6">
        <w:rPr>
          <w:rFonts w:ascii="Calibri" w:hAnsi="Calibri" w:cs="Calibri"/>
          <w:b/>
          <w:color w:val="5B9BD5" w:themeColor="accent5"/>
          <w:sz w:val="22"/>
          <w:szCs w:val="22"/>
          <w:lang w:val="en-US"/>
        </w:rPr>
        <w:t xml:space="preserve"> /</w:t>
      </w:r>
      <w:r w:rsidR="00DF2A46" w:rsidRPr="007E59E6">
        <w:rPr>
          <w:rFonts w:ascii="Calibri" w:hAnsi="Calibri" w:cs="Calibri"/>
          <w:b/>
          <w:color w:val="5B9BD5" w:themeColor="accent5"/>
          <w:sz w:val="22"/>
          <w:szCs w:val="22"/>
          <w:lang w:val="en-US"/>
        </w:rPr>
        <w:t xml:space="preserve"> </w:t>
      </w:r>
      <w:r w:rsidR="002C28BA" w:rsidRPr="005F3C69">
        <w:rPr>
          <w:rFonts w:asciiTheme="minorHAnsi" w:hAnsiTheme="minorHAnsi" w:cstheme="minorHAnsi"/>
          <w:b/>
          <w:color w:val="1F497D"/>
          <w:sz w:val="22"/>
          <w:szCs w:val="22"/>
          <w:lang w:val="en-US"/>
        </w:rPr>
        <w:t xml:space="preserve">Does the Graham Care Group already have apps or algorithms implemented into its system (ones that perhaps do not cover your expressed needs)? </w:t>
      </w:r>
    </w:p>
    <w:p w14:paraId="019BA17D" w14:textId="4B381CCB" w:rsidR="00DF2A46" w:rsidRPr="001A14F2" w:rsidRDefault="00DF2A46" w:rsidP="00F45A45">
      <w:pPr>
        <w:ind w:left="426"/>
        <w:jc w:val="both"/>
        <w:rPr>
          <w:rFonts w:ascii="Calibri" w:hAnsi="Calibri" w:cs="Calibri"/>
          <w:i/>
          <w:color w:val="1F497D"/>
          <w:sz w:val="22"/>
          <w:szCs w:val="22"/>
        </w:rPr>
      </w:pPr>
      <w:r w:rsidRPr="005F3C69">
        <w:rPr>
          <w:rFonts w:ascii="Calibri" w:hAnsi="Calibri" w:cs="Calibri"/>
          <w:i/>
          <w:color w:val="5B9BD5" w:themeColor="accent5"/>
          <w:sz w:val="22"/>
          <w:szCs w:val="22"/>
          <w:highlight w:val="lightGray"/>
        </w:rPr>
        <w:t>Non pas encore</w:t>
      </w:r>
      <w:r w:rsidRPr="005F3C69">
        <w:rPr>
          <w:rFonts w:ascii="Calibri" w:hAnsi="Calibri" w:cs="Calibri"/>
          <w:i/>
          <w:sz w:val="22"/>
          <w:szCs w:val="22"/>
          <w:highlight w:val="lightGray"/>
        </w:rPr>
        <w:t>.</w:t>
      </w:r>
      <w:r w:rsidR="001A14F2" w:rsidRPr="005F3C69">
        <w:rPr>
          <w:rFonts w:ascii="Calibri" w:hAnsi="Calibri" w:cs="Calibri"/>
          <w:i/>
          <w:sz w:val="22"/>
          <w:szCs w:val="22"/>
          <w:highlight w:val="lightGray"/>
        </w:rPr>
        <w:t xml:space="preserve"> </w:t>
      </w:r>
      <w:r w:rsidR="001A14F2" w:rsidRPr="005F3C69">
        <w:rPr>
          <w:rFonts w:ascii="Calibri" w:hAnsi="Calibri" w:cs="Calibri"/>
          <w:i/>
          <w:color w:val="1F497D"/>
          <w:sz w:val="22"/>
          <w:szCs w:val="22"/>
          <w:highlight w:val="lightGray"/>
        </w:rPr>
        <w:t xml:space="preserve">No, not </w:t>
      </w:r>
      <w:proofErr w:type="spellStart"/>
      <w:r w:rsidR="001A14F2" w:rsidRPr="005F3C69">
        <w:rPr>
          <w:rFonts w:ascii="Calibri" w:hAnsi="Calibri" w:cs="Calibri"/>
          <w:i/>
          <w:color w:val="1F497D"/>
          <w:sz w:val="22"/>
          <w:szCs w:val="22"/>
          <w:highlight w:val="lightGray"/>
        </w:rPr>
        <w:t>yet</w:t>
      </w:r>
      <w:proofErr w:type="spellEnd"/>
    </w:p>
    <w:p w14:paraId="4A8EE584" w14:textId="77777777" w:rsidR="00DF2A46" w:rsidRPr="008C5CC4" w:rsidRDefault="00DF2A46" w:rsidP="00F45A45">
      <w:pPr>
        <w:jc w:val="both"/>
        <w:rPr>
          <w:rFonts w:ascii="Calibri" w:hAnsi="Calibri" w:cs="Calibri"/>
          <w:sz w:val="22"/>
          <w:szCs w:val="22"/>
        </w:rPr>
      </w:pPr>
    </w:p>
    <w:p w14:paraId="1A156E4C" w14:textId="4CBA323E" w:rsidR="002C28BA" w:rsidRPr="005F3C69" w:rsidRDefault="008C5CC4" w:rsidP="00F45A45">
      <w:pPr>
        <w:pStyle w:val="ListParagraph"/>
        <w:numPr>
          <w:ilvl w:val="0"/>
          <w:numId w:val="22"/>
        </w:numPr>
        <w:contextualSpacing/>
        <w:jc w:val="both"/>
        <w:rPr>
          <w:rFonts w:ascii="Verdana" w:hAnsi="Verdana"/>
          <w:color w:val="FF0000"/>
          <w:sz w:val="20"/>
          <w:szCs w:val="20"/>
        </w:rPr>
      </w:pPr>
      <w:r w:rsidRPr="005F3C69">
        <w:rPr>
          <w:rFonts w:ascii="Calibri" w:hAnsi="Calibri" w:cs="Calibri"/>
          <w:b/>
          <w:color w:val="5B9BD5" w:themeColor="accent5"/>
          <w:sz w:val="22"/>
          <w:szCs w:val="22"/>
        </w:rPr>
        <w:t>Concernant</w:t>
      </w:r>
      <w:r w:rsidR="00DF2A46" w:rsidRPr="005F3C69">
        <w:rPr>
          <w:rFonts w:ascii="Calibri" w:hAnsi="Calibri" w:cs="Calibri"/>
          <w:b/>
          <w:color w:val="5B9BD5" w:themeColor="accent5"/>
          <w:sz w:val="22"/>
          <w:szCs w:val="22"/>
        </w:rPr>
        <w:t xml:space="preserve"> l'application qui connecte</w:t>
      </w:r>
      <w:r w:rsidRPr="005F3C69">
        <w:rPr>
          <w:rFonts w:ascii="Calibri" w:hAnsi="Calibri" w:cs="Calibri"/>
          <w:b/>
          <w:color w:val="5B9BD5" w:themeColor="accent5"/>
          <w:sz w:val="22"/>
          <w:szCs w:val="22"/>
        </w:rPr>
        <w:t>rait</w:t>
      </w:r>
      <w:r w:rsidR="00DF2A46" w:rsidRPr="005F3C69">
        <w:rPr>
          <w:rFonts w:ascii="Calibri" w:hAnsi="Calibri" w:cs="Calibri"/>
          <w:b/>
          <w:color w:val="5B9BD5" w:themeColor="accent5"/>
          <w:sz w:val="22"/>
          <w:szCs w:val="22"/>
        </w:rPr>
        <w:t xml:space="preserve"> les </w:t>
      </w:r>
      <w:r w:rsidRPr="005F3C69">
        <w:rPr>
          <w:rFonts w:ascii="Calibri" w:hAnsi="Calibri" w:cs="Calibri"/>
          <w:b/>
          <w:color w:val="5B9BD5" w:themeColor="accent5"/>
          <w:sz w:val="22"/>
          <w:szCs w:val="22"/>
        </w:rPr>
        <w:t>résident</w:t>
      </w:r>
      <w:r w:rsidR="00DF2A46" w:rsidRPr="005F3C69">
        <w:rPr>
          <w:rFonts w:ascii="Calibri" w:hAnsi="Calibri" w:cs="Calibri"/>
          <w:b/>
          <w:color w:val="5B9BD5" w:themeColor="accent5"/>
          <w:sz w:val="22"/>
          <w:szCs w:val="22"/>
        </w:rPr>
        <w:t>s à leur famille</w:t>
      </w:r>
      <w:r w:rsidRPr="005F3C69">
        <w:rPr>
          <w:rFonts w:ascii="Calibri" w:hAnsi="Calibri" w:cs="Calibri"/>
          <w:b/>
          <w:color w:val="5B9BD5" w:themeColor="accent5"/>
          <w:sz w:val="22"/>
          <w:szCs w:val="22"/>
        </w:rPr>
        <w:t> :</w:t>
      </w:r>
      <w:r w:rsidR="00DF2A46" w:rsidRPr="005F3C69">
        <w:rPr>
          <w:rFonts w:ascii="Calibri" w:hAnsi="Calibri" w:cs="Calibri"/>
          <w:b/>
          <w:color w:val="5B9BD5" w:themeColor="accent5"/>
          <w:sz w:val="22"/>
          <w:szCs w:val="22"/>
        </w:rPr>
        <w:t xml:space="preserve"> comment l'information </w:t>
      </w:r>
      <w:r w:rsidR="00A95CB9" w:rsidRPr="005F3C69">
        <w:rPr>
          <w:rFonts w:ascii="Calibri" w:hAnsi="Calibri" w:cs="Calibri"/>
          <w:b/>
          <w:color w:val="5B9BD5" w:themeColor="accent5"/>
          <w:sz w:val="22"/>
          <w:szCs w:val="22"/>
        </w:rPr>
        <w:t>serait-elle</w:t>
      </w:r>
      <w:r w:rsidR="00DF2A46" w:rsidRPr="005F3C69">
        <w:rPr>
          <w:rFonts w:ascii="Calibri" w:hAnsi="Calibri" w:cs="Calibri"/>
          <w:b/>
          <w:color w:val="5B9BD5" w:themeColor="accent5"/>
          <w:sz w:val="22"/>
          <w:szCs w:val="22"/>
        </w:rPr>
        <w:t xml:space="preserve"> relayée</w:t>
      </w:r>
      <w:r w:rsidRPr="005F3C69">
        <w:rPr>
          <w:rFonts w:ascii="Calibri" w:hAnsi="Calibri" w:cs="Calibri"/>
          <w:b/>
          <w:color w:val="5B9BD5" w:themeColor="accent5"/>
          <w:sz w:val="22"/>
          <w:szCs w:val="22"/>
        </w:rPr>
        <w:t xml:space="preserve"> </w:t>
      </w:r>
      <w:r w:rsidR="00DF2A46" w:rsidRPr="005F3C69">
        <w:rPr>
          <w:rFonts w:ascii="Calibri" w:hAnsi="Calibri" w:cs="Calibri"/>
          <w:b/>
          <w:color w:val="5B9BD5" w:themeColor="accent5"/>
          <w:sz w:val="22"/>
          <w:szCs w:val="22"/>
        </w:rPr>
        <w:t xml:space="preserve">: </w:t>
      </w:r>
      <w:r w:rsidR="00A95CB9" w:rsidRPr="005F3C69">
        <w:rPr>
          <w:rFonts w:ascii="Calibri" w:hAnsi="Calibri" w:cs="Calibri"/>
          <w:b/>
          <w:color w:val="5B9BD5" w:themeColor="accent5"/>
          <w:sz w:val="22"/>
          <w:szCs w:val="22"/>
        </w:rPr>
        <w:t xml:space="preserve">diffusion de </w:t>
      </w:r>
      <w:r w:rsidR="00DF2A46" w:rsidRPr="005F3C69">
        <w:rPr>
          <w:rFonts w:ascii="Calibri" w:hAnsi="Calibri" w:cs="Calibri"/>
          <w:b/>
          <w:color w:val="5B9BD5" w:themeColor="accent5"/>
          <w:sz w:val="22"/>
          <w:szCs w:val="22"/>
        </w:rPr>
        <w:t xml:space="preserve">vidéos entre </w:t>
      </w:r>
      <w:r w:rsidRPr="005F3C69">
        <w:rPr>
          <w:rFonts w:ascii="Calibri" w:hAnsi="Calibri" w:cs="Calibri"/>
          <w:b/>
          <w:color w:val="5B9BD5" w:themeColor="accent5"/>
          <w:sz w:val="22"/>
          <w:szCs w:val="22"/>
        </w:rPr>
        <w:t>résidents</w:t>
      </w:r>
      <w:r w:rsidR="00DF2A46" w:rsidRPr="005F3C69">
        <w:rPr>
          <w:rFonts w:ascii="Calibri" w:hAnsi="Calibri" w:cs="Calibri"/>
          <w:b/>
          <w:color w:val="5B9BD5" w:themeColor="accent5"/>
          <w:sz w:val="22"/>
          <w:szCs w:val="22"/>
        </w:rPr>
        <w:t>, famille et soignants, ou seulement du texte, ou les deux</w:t>
      </w:r>
      <w:r w:rsidR="00A95CB9" w:rsidRPr="005F3C69">
        <w:rPr>
          <w:rFonts w:ascii="Calibri" w:hAnsi="Calibri" w:cs="Calibri"/>
          <w:b/>
          <w:color w:val="5B9BD5" w:themeColor="accent5"/>
          <w:sz w:val="22"/>
          <w:szCs w:val="22"/>
        </w:rPr>
        <w:t xml:space="preserve"> </w:t>
      </w:r>
      <w:r w:rsidR="00DF2A46" w:rsidRPr="005F3C69">
        <w:rPr>
          <w:rFonts w:ascii="Calibri" w:hAnsi="Calibri" w:cs="Calibri"/>
          <w:b/>
          <w:color w:val="5B9BD5" w:themeColor="accent5"/>
          <w:sz w:val="22"/>
          <w:szCs w:val="22"/>
        </w:rPr>
        <w:t>?</w:t>
      </w:r>
      <w:r w:rsidR="007E4B33" w:rsidRPr="005F3C69">
        <w:rPr>
          <w:rFonts w:ascii="Calibri" w:hAnsi="Calibri" w:cs="Calibri"/>
          <w:b/>
          <w:color w:val="5B9BD5" w:themeColor="accent5"/>
          <w:sz w:val="22"/>
          <w:szCs w:val="22"/>
        </w:rPr>
        <w:t xml:space="preserve"> </w:t>
      </w:r>
      <w:proofErr w:type="gramStart"/>
      <w:r w:rsidR="007E4B33" w:rsidRPr="005F3C69">
        <w:rPr>
          <w:rFonts w:ascii="Calibri" w:hAnsi="Calibri" w:cs="Calibri"/>
          <w:b/>
          <w:color w:val="5B9BD5" w:themeColor="accent5"/>
          <w:sz w:val="22"/>
          <w:szCs w:val="22"/>
        </w:rPr>
        <w:t>/</w:t>
      </w:r>
      <w:r w:rsidR="00DF2A46" w:rsidRPr="005F3C69">
        <w:rPr>
          <w:rFonts w:ascii="Calibri" w:hAnsi="Calibri" w:cs="Calibri"/>
          <w:color w:val="5B9BD5" w:themeColor="accent5"/>
          <w:sz w:val="22"/>
          <w:szCs w:val="22"/>
        </w:rPr>
        <w:t xml:space="preserve"> </w:t>
      </w:r>
      <w:r w:rsidR="007455B9" w:rsidRPr="005F3C69">
        <w:rPr>
          <w:rFonts w:ascii="Calibri" w:hAnsi="Calibri" w:cs="Calibri"/>
          <w:color w:val="5B9BD5" w:themeColor="accent5"/>
          <w:sz w:val="22"/>
          <w:szCs w:val="22"/>
        </w:rPr>
        <w:t xml:space="preserve"> </w:t>
      </w:r>
      <w:proofErr w:type="spellStart"/>
      <w:r w:rsidR="002C28BA" w:rsidRPr="007E59E6">
        <w:rPr>
          <w:rFonts w:asciiTheme="minorHAnsi" w:hAnsiTheme="minorHAnsi" w:cstheme="minorHAnsi"/>
          <w:b/>
          <w:color w:val="1F497D"/>
          <w:sz w:val="22"/>
          <w:szCs w:val="22"/>
        </w:rPr>
        <w:t>Regarding</w:t>
      </w:r>
      <w:proofErr w:type="spellEnd"/>
      <w:proofErr w:type="gramEnd"/>
      <w:r w:rsidR="002C28BA" w:rsidRPr="007E59E6">
        <w:rPr>
          <w:rFonts w:asciiTheme="minorHAnsi" w:hAnsiTheme="minorHAnsi" w:cstheme="minorHAnsi"/>
          <w:b/>
          <w:color w:val="1F497D"/>
          <w:sz w:val="22"/>
          <w:szCs w:val="22"/>
        </w:rPr>
        <w:t xml:space="preserve"> the user-</w:t>
      </w:r>
      <w:proofErr w:type="spellStart"/>
      <w:r w:rsidR="002C28BA" w:rsidRPr="007E59E6">
        <w:rPr>
          <w:rFonts w:asciiTheme="minorHAnsi" w:hAnsiTheme="minorHAnsi" w:cstheme="minorHAnsi"/>
          <w:b/>
          <w:color w:val="1F497D"/>
          <w:sz w:val="22"/>
          <w:szCs w:val="22"/>
        </w:rPr>
        <w:t>friendly</w:t>
      </w:r>
      <w:proofErr w:type="spellEnd"/>
      <w:r w:rsidR="002C28BA" w:rsidRPr="007E59E6">
        <w:rPr>
          <w:rFonts w:asciiTheme="minorHAnsi" w:hAnsiTheme="minorHAnsi" w:cstheme="minorHAnsi"/>
          <w:b/>
          <w:color w:val="1F497D"/>
          <w:sz w:val="22"/>
          <w:szCs w:val="22"/>
        </w:rPr>
        <w:t xml:space="preserve"> app </w:t>
      </w:r>
      <w:proofErr w:type="spellStart"/>
      <w:r w:rsidR="002C28BA" w:rsidRPr="007E59E6">
        <w:rPr>
          <w:rFonts w:asciiTheme="minorHAnsi" w:hAnsiTheme="minorHAnsi" w:cstheme="minorHAnsi"/>
          <w:b/>
          <w:color w:val="1F497D"/>
          <w:sz w:val="22"/>
          <w:szCs w:val="22"/>
        </w:rPr>
        <w:t>that</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connects</w:t>
      </w:r>
      <w:proofErr w:type="spellEnd"/>
      <w:r w:rsidR="002C28BA" w:rsidRPr="007E59E6">
        <w:rPr>
          <w:rFonts w:asciiTheme="minorHAnsi" w:hAnsiTheme="minorHAnsi" w:cstheme="minorHAnsi"/>
          <w:b/>
          <w:color w:val="1F497D"/>
          <w:sz w:val="22"/>
          <w:szCs w:val="22"/>
        </w:rPr>
        <w:t xml:space="preserve"> occupants to </w:t>
      </w:r>
      <w:proofErr w:type="spellStart"/>
      <w:r w:rsidR="002C28BA" w:rsidRPr="007E59E6">
        <w:rPr>
          <w:rFonts w:asciiTheme="minorHAnsi" w:hAnsiTheme="minorHAnsi" w:cstheme="minorHAnsi"/>
          <w:b/>
          <w:color w:val="1F497D"/>
          <w:sz w:val="22"/>
          <w:szCs w:val="22"/>
        </w:rPr>
        <w:t>their</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family</w:t>
      </w:r>
      <w:proofErr w:type="spellEnd"/>
      <w:r w:rsidR="002C28BA" w:rsidRPr="007E59E6">
        <w:rPr>
          <w:rFonts w:asciiTheme="minorHAnsi" w:hAnsiTheme="minorHAnsi" w:cstheme="minorHAnsi"/>
          <w:b/>
          <w:color w:val="1F497D"/>
          <w:sz w:val="22"/>
          <w:szCs w:val="22"/>
        </w:rPr>
        <w:t xml:space="preserve"> - how </w:t>
      </w:r>
      <w:proofErr w:type="spellStart"/>
      <w:r w:rsidR="002C28BA" w:rsidRPr="007E59E6">
        <w:rPr>
          <w:rFonts w:asciiTheme="minorHAnsi" w:hAnsiTheme="minorHAnsi" w:cstheme="minorHAnsi"/>
          <w:b/>
          <w:color w:val="1F497D"/>
          <w:sz w:val="22"/>
          <w:szCs w:val="22"/>
        </w:rPr>
        <w:t>should</w:t>
      </w:r>
      <w:proofErr w:type="spellEnd"/>
      <w:r w:rsidR="002C28BA" w:rsidRPr="007E59E6">
        <w:rPr>
          <w:rFonts w:asciiTheme="minorHAnsi" w:hAnsiTheme="minorHAnsi" w:cstheme="minorHAnsi"/>
          <w:b/>
          <w:color w:val="1F497D"/>
          <w:sz w:val="22"/>
          <w:szCs w:val="22"/>
        </w:rPr>
        <w:t xml:space="preserve"> the information </w:t>
      </w:r>
      <w:proofErr w:type="spellStart"/>
      <w:r w:rsidR="002C28BA" w:rsidRPr="007E59E6">
        <w:rPr>
          <w:rFonts w:asciiTheme="minorHAnsi" w:hAnsiTheme="minorHAnsi" w:cstheme="minorHAnsi"/>
          <w:b/>
          <w:color w:val="1F497D"/>
          <w:sz w:val="22"/>
          <w:szCs w:val="22"/>
        </w:rPr>
        <w:t>be</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relayed</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videos</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between</w:t>
      </w:r>
      <w:proofErr w:type="spellEnd"/>
      <w:r w:rsidR="002C28BA" w:rsidRPr="007E59E6">
        <w:rPr>
          <w:rFonts w:asciiTheme="minorHAnsi" w:hAnsiTheme="minorHAnsi" w:cstheme="minorHAnsi"/>
          <w:b/>
          <w:color w:val="1F497D"/>
          <w:sz w:val="22"/>
          <w:szCs w:val="22"/>
        </w:rPr>
        <w:t xml:space="preserve"> occupants, </w:t>
      </w:r>
      <w:proofErr w:type="spellStart"/>
      <w:r w:rsidR="002C28BA" w:rsidRPr="007E59E6">
        <w:rPr>
          <w:rFonts w:asciiTheme="minorHAnsi" w:hAnsiTheme="minorHAnsi" w:cstheme="minorHAnsi"/>
          <w:b/>
          <w:color w:val="1F497D"/>
          <w:sz w:val="22"/>
          <w:szCs w:val="22"/>
        </w:rPr>
        <w:t>family</w:t>
      </w:r>
      <w:proofErr w:type="spellEnd"/>
      <w:r w:rsidR="002C28BA" w:rsidRPr="007E59E6">
        <w:rPr>
          <w:rFonts w:asciiTheme="minorHAnsi" w:hAnsiTheme="minorHAnsi" w:cstheme="minorHAnsi"/>
          <w:b/>
          <w:color w:val="1F497D"/>
          <w:sz w:val="22"/>
          <w:szCs w:val="22"/>
        </w:rPr>
        <w:t xml:space="preserve"> and </w:t>
      </w:r>
      <w:proofErr w:type="spellStart"/>
      <w:r w:rsidR="002C28BA" w:rsidRPr="007E59E6">
        <w:rPr>
          <w:rFonts w:asciiTheme="minorHAnsi" w:hAnsiTheme="minorHAnsi" w:cstheme="minorHAnsi"/>
          <w:b/>
          <w:color w:val="1F497D"/>
          <w:sz w:val="22"/>
          <w:szCs w:val="22"/>
        </w:rPr>
        <w:t>carers</w:t>
      </w:r>
      <w:proofErr w:type="spellEnd"/>
      <w:r w:rsidR="002C28BA" w:rsidRPr="007E59E6">
        <w:rPr>
          <w:rFonts w:asciiTheme="minorHAnsi" w:hAnsiTheme="minorHAnsi" w:cstheme="minorHAnsi"/>
          <w:b/>
          <w:color w:val="1F497D"/>
          <w:sz w:val="22"/>
          <w:szCs w:val="22"/>
        </w:rPr>
        <w:t xml:space="preserve">, or </w:t>
      </w:r>
      <w:proofErr w:type="spellStart"/>
      <w:r w:rsidR="002C28BA" w:rsidRPr="007E59E6">
        <w:rPr>
          <w:rFonts w:asciiTheme="minorHAnsi" w:hAnsiTheme="minorHAnsi" w:cstheme="minorHAnsi"/>
          <w:b/>
          <w:color w:val="1F497D"/>
          <w:sz w:val="22"/>
          <w:szCs w:val="22"/>
        </w:rPr>
        <w:t>only</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text</w:t>
      </w:r>
      <w:proofErr w:type="spellEnd"/>
      <w:r w:rsidR="002C28BA" w:rsidRPr="007E59E6">
        <w:rPr>
          <w:rFonts w:asciiTheme="minorHAnsi" w:hAnsiTheme="minorHAnsi" w:cstheme="minorHAnsi"/>
          <w:b/>
          <w:color w:val="1F497D"/>
          <w:sz w:val="22"/>
          <w:szCs w:val="22"/>
        </w:rPr>
        <w:t xml:space="preserve">, or </w:t>
      </w:r>
      <w:proofErr w:type="spellStart"/>
      <w:r w:rsidR="002C28BA" w:rsidRPr="007E59E6">
        <w:rPr>
          <w:rFonts w:asciiTheme="minorHAnsi" w:hAnsiTheme="minorHAnsi" w:cstheme="minorHAnsi"/>
          <w:b/>
          <w:color w:val="1F497D"/>
          <w:sz w:val="22"/>
          <w:szCs w:val="22"/>
        </w:rPr>
        <w:t>both</w:t>
      </w:r>
      <w:proofErr w:type="spellEnd"/>
      <w:r w:rsidR="002C28BA" w:rsidRPr="007E59E6">
        <w:rPr>
          <w:rFonts w:asciiTheme="minorHAnsi" w:hAnsiTheme="minorHAnsi" w:cstheme="minorHAnsi"/>
          <w:b/>
          <w:color w:val="1F497D"/>
          <w:sz w:val="22"/>
          <w:szCs w:val="22"/>
        </w:rPr>
        <w:t>?</w:t>
      </w:r>
      <w:r w:rsidR="002C28BA" w:rsidRPr="007E59E6">
        <w:rPr>
          <w:rFonts w:ascii="Verdana" w:hAnsi="Verdana"/>
          <w:color w:val="1F497D"/>
          <w:sz w:val="20"/>
          <w:szCs w:val="20"/>
        </w:rPr>
        <w:t xml:space="preserve"> </w:t>
      </w:r>
    </w:p>
    <w:p w14:paraId="53AF9B27" w14:textId="12DFFC70" w:rsidR="007455B9" w:rsidRPr="007E59E6" w:rsidRDefault="00B5436F" w:rsidP="00F45A45">
      <w:pPr>
        <w:pStyle w:val="HTMLPreformatted"/>
        <w:shd w:val="clear" w:color="auto" w:fill="FFFFFF"/>
        <w:ind w:left="426"/>
        <w:jc w:val="both"/>
        <w:rPr>
          <w:rFonts w:ascii="inherit" w:hAnsi="inherit"/>
          <w:i/>
          <w:color w:val="212121"/>
          <w:lang w:val="en-US"/>
        </w:rPr>
      </w:pPr>
      <w:r w:rsidRPr="005F3C69">
        <w:rPr>
          <w:rFonts w:ascii="Calibri" w:hAnsi="Calibri" w:cs="Calibri"/>
          <w:i/>
          <w:color w:val="5B9BD5" w:themeColor="accent5"/>
          <w:sz w:val="22"/>
          <w:szCs w:val="22"/>
          <w:highlight w:val="lightGray"/>
        </w:rPr>
        <w:t xml:space="preserve">Par texte, </w:t>
      </w:r>
      <w:r w:rsidR="00DF2A46" w:rsidRPr="005F3C69">
        <w:rPr>
          <w:rFonts w:ascii="Calibri" w:hAnsi="Calibri" w:cs="Calibri"/>
          <w:i/>
          <w:color w:val="5B9BD5" w:themeColor="accent5"/>
          <w:sz w:val="22"/>
          <w:szCs w:val="22"/>
          <w:highlight w:val="lightGray"/>
        </w:rPr>
        <w:t xml:space="preserve">mais la vidéo </w:t>
      </w:r>
      <w:r w:rsidR="008C5CC4" w:rsidRPr="005F3C69">
        <w:rPr>
          <w:rFonts w:ascii="Calibri" w:hAnsi="Calibri" w:cs="Calibri"/>
          <w:i/>
          <w:color w:val="5B9BD5" w:themeColor="accent5"/>
          <w:sz w:val="22"/>
          <w:szCs w:val="22"/>
          <w:highlight w:val="lightGray"/>
        </w:rPr>
        <w:t>serait</w:t>
      </w:r>
      <w:r w:rsidR="00DF2A46" w:rsidRPr="005F3C69">
        <w:rPr>
          <w:rFonts w:ascii="Calibri" w:hAnsi="Calibri" w:cs="Calibri"/>
          <w:i/>
          <w:color w:val="5B9BD5" w:themeColor="accent5"/>
          <w:sz w:val="22"/>
          <w:szCs w:val="22"/>
          <w:highlight w:val="lightGray"/>
        </w:rPr>
        <w:t xml:space="preserve"> bien aussi, si possible</w:t>
      </w:r>
      <w:r w:rsidR="00DF2A46" w:rsidRPr="005F3C69">
        <w:rPr>
          <w:rFonts w:ascii="Calibri" w:hAnsi="Calibri" w:cs="Calibri"/>
          <w:i/>
          <w:sz w:val="22"/>
          <w:szCs w:val="22"/>
          <w:highlight w:val="lightGray"/>
        </w:rPr>
        <w:t>.</w:t>
      </w:r>
      <w:r w:rsidR="007455B9" w:rsidRPr="005F3C69">
        <w:rPr>
          <w:rFonts w:ascii="Calibri" w:hAnsi="Calibri" w:cs="Calibri"/>
          <w:i/>
          <w:sz w:val="22"/>
          <w:szCs w:val="22"/>
          <w:highlight w:val="lightGray"/>
        </w:rPr>
        <w:t xml:space="preserve"> </w:t>
      </w:r>
      <w:r w:rsidR="007455B9" w:rsidRPr="007E59E6">
        <w:rPr>
          <w:rFonts w:ascii="Calibri" w:hAnsi="Calibri" w:cs="Calibri"/>
          <w:i/>
          <w:color w:val="1F497D"/>
          <w:sz w:val="22"/>
          <w:szCs w:val="22"/>
          <w:highlight w:val="lightGray"/>
          <w:lang w:val="en-US"/>
        </w:rPr>
        <w:t>By text, but the video would be nice too, if possible.</w:t>
      </w:r>
    </w:p>
    <w:p w14:paraId="6A78FEED" w14:textId="77777777" w:rsidR="00DF2A46" w:rsidRPr="007E59E6" w:rsidRDefault="00DF2A46" w:rsidP="00F45A45">
      <w:pPr>
        <w:jc w:val="both"/>
        <w:rPr>
          <w:rFonts w:ascii="Calibri" w:hAnsi="Calibri" w:cs="Calibri"/>
          <w:sz w:val="22"/>
          <w:szCs w:val="22"/>
          <w:lang w:val="en-US"/>
        </w:rPr>
      </w:pPr>
    </w:p>
    <w:p w14:paraId="1C9F4B9D" w14:textId="2B20BC5A" w:rsidR="008C5CC4" w:rsidRPr="005F3C69" w:rsidRDefault="00DF2A46" w:rsidP="00F45A45">
      <w:pPr>
        <w:pStyle w:val="ListParagraph"/>
        <w:numPr>
          <w:ilvl w:val="0"/>
          <w:numId w:val="22"/>
        </w:numPr>
        <w:shd w:val="clear" w:color="auto" w:fill="FFFFFF"/>
        <w:contextualSpacing/>
        <w:jc w:val="both"/>
        <w:rPr>
          <w:rFonts w:ascii="Calibri" w:hAnsi="Calibri" w:cs="Calibri"/>
          <w:sz w:val="22"/>
          <w:szCs w:val="22"/>
        </w:rPr>
      </w:pPr>
      <w:r w:rsidRPr="005F3C69">
        <w:rPr>
          <w:rFonts w:ascii="Calibri" w:hAnsi="Calibri" w:cs="Calibri"/>
          <w:b/>
          <w:color w:val="5B9BD5" w:themeColor="accent5"/>
          <w:sz w:val="22"/>
          <w:szCs w:val="22"/>
        </w:rPr>
        <w:lastRenderedPageBreak/>
        <w:t xml:space="preserve">Veuillez donner un ou deux exemple(s) de demandes des </w:t>
      </w:r>
      <w:r w:rsidR="008C5CC4" w:rsidRPr="005F3C69">
        <w:rPr>
          <w:rFonts w:ascii="Calibri" w:hAnsi="Calibri" w:cs="Calibri"/>
          <w:b/>
          <w:color w:val="5B9BD5" w:themeColor="accent5"/>
          <w:sz w:val="22"/>
          <w:szCs w:val="22"/>
        </w:rPr>
        <w:t xml:space="preserve">contrôleurs </w:t>
      </w:r>
      <w:r w:rsidRPr="005F3C69">
        <w:rPr>
          <w:rFonts w:ascii="Calibri" w:hAnsi="Calibri" w:cs="Calibri"/>
          <w:b/>
          <w:color w:val="5B9BD5" w:themeColor="accent5"/>
          <w:sz w:val="22"/>
          <w:szCs w:val="22"/>
        </w:rPr>
        <w:t xml:space="preserve">afin que </w:t>
      </w:r>
      <w:r w:rsidR="008C5CC4" w:rsidRPr="005F3C69">
        <w:rPr>
          <w:rFonts w:ascii="Calibri" w:hAnsi="Calibri" w:cs="Calibri"/>
          <w:b/>
          <w:color w:val="5B9BD5" w:themeColor="accent5"/>
          <w:sz w:val="22"/>
          <w:szCs w:val="22"/>
        </w:rPr>
        <w:t>les Français</w:t>
      </w:r>
      <w:r w:rsidRPr="005F3C69">
        <w:rPr>
          <w:rFonts w:ascii="Calibri" w:hAnsi="Calibri" w:cs="Calibri"/>
          <w:b/>
          <w:color w:val="5B9BD5" w:themeColor="accent5"/>
          <w:sz w:val="22"/>
          <w:szCs w:val="22"/>
        </w:rPr>
        <w:t xml:space="preserve"> puisse</w:t>
      </w:r>
      <w:r w:rsidR="008C5CC4" w:rsidRPr="005F3C69">
        <w:rPr>
          <w:rFonts w:ascii="Calibri" w:hAnsi="Calibri" w:cs="Calibri"/>
          <w:b/>
          <w:color w:val="5B9BD5" w:themeColor="accent5"/>
          <w:sz w:val="22"/>
          <w:szCs w:val="22"/>
        </w:rPr>
        <w:t xml:space="preserve">nt mieux </w:t>
      </w:r>
      <w:r w:rsidRPr="005F3C69">
        <w:rPr>
          <w:rFonts w:ascii="Calibri" w:hAnsi="Calibri" w:cs="Calibri"/>
          <w:b/>
          <w:color w:val="5B9BD5" w:themeColor="accent5"/>
          <w:sz w:val="22"/>
          <w:szCs w:val="22"/>
        </w:rPr>
        <w:t>visualiser le champ d’application de la réglementation britannique.</w:t>
      </w:r>
      <w:r w:rsidR="007E4B33" w:rsidRPr="005F3C69">
        <w:rPr>
          <w:rFonts w:ascii="Calibri" w:hAnsi="Calibri" w:cs="Calibri"/>
          <w:b/>
          <w:color w:val="5B9BD5" w:themeColor="accent5"/>
          <w:sz w:val="22"/>
          <w:szCs w:val="22"/>
        </w:rPr>
        <w:t xml:space="preserve"> /</w:t>
      </w:r>
      <w:r w:rsidR="007455B9" w:rsidRPr="005F3C69">
        <w:rPr>
          <w:rFonts w:ascii="Calibri" w:hAnsi="Calibri" w:cs="Calibri"/>
          <w:b/>
          <w:color w:val="5B9BD5" w:themeColor="accent5"/>
          <w:sz w:val="22"/>
          <w:szCs w:val="22"/>
        </w:rPr>
        <w:t xml:space="preserve"> </w:t>
      </w:r>
      <w:proofErr w:type="spellStart"/>
      <w:r w:rsidR="002C28BA" w:rsidRPr="007E59E6">
        <w:rPr>
          <w:rFonts w:asciiTheme="minorHAnsi" w:hAnsiTheme="minorHAnsi" w:cstheme="minorHAnsi"/>
          <w:b/>
          <w:color w:val="1F497D"/>
          <w:sz w:val="22"/>
          <w:szCs w:val="22"/>
        </w:rPr>
        <w:t>Please</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give</w:t>
      </w:r>
      <w:proofErr w:type="spellEnd"/>
      <w:r w:rsidR="002C28BA" w:rsidRPr="007E59E6">
        <w:rPr>
          <w:rFonts w:asciiTheme="minorHAnsi" w:hAnsiTheme="minorHAnsi" w:cstheme="minorHAnsi"/>
          <w:b/>
          <w:color w:val="1F497D"/>
          <w:sz w:val="22"/>
          <w:szCs w:val="22"/>
        </w:rPr>
        <w:t xml:space="preserve"> one or </w:t>
      </w:r>
      <w:proofErr w:type="spellStart"/>
      <w:r w:rsidR="002C28BA" w:rsidRPr="007E59E6">
        <w:rPr>
          <w:rFonts w:asciiTheme="minorHAnsi" w:hAnsiTheme="minorHAnsi" w:cstheme="minorHAnsi"/>
          <w:b/>
          <w:color w:val="1F497D"/>
          <w:sz w:val="22"/>
          <w:szCs w:val="22"/>
        </w:rPr>
        <w:t>two</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example</w:t>
      </w:r>
      <w:proofErr w:type="spellEnd"/>
      <w:r w:rsidR="002C28BA" w:rsidRPr="007E59E6">
        <w:rPr>
          <w:rFonts w:asciiTheme="minorHAnsi" w:hAnsiTheme="minorHAnsi" w:cstheme="minorHAnsi"/>
          <w:b/>
          <w:color w:val="1F497D"/>
          <w:sz w:val="22"/>
          <w:szCs w:val="22"/>
        </w:rPr>
        <w:t xml:space="preserve">(s) of </w:t>
      </w:r>
      <w:proofErr w:type="spellStart"/>
      <w:r w:rsidR="002C28BA" w:rsidRPr="007E59E6">
        <w:rPr>
          <w:rFonts w:asciiTheme="minorHAnsi" w:hAnsiTheme="minorHAnsi" w:cstheme="minorHAnsi"/>
          <w:b/>
          <w:color w:val="1F497D"/>
          <w:sz w:val="22"/>
          <w:szCs w:val="22"/>
        </w:rPr>
        <w:t>inspectors</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demands</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so</w:t>
      </w:r>
      <w:proofErr w:type="spellEnd"/>
      <w:r w:rsidR="002C28BA" w:rsidRPr="007E59E6">
        <w:rPr>
          <w:rFonts w:asciiTheme="minorHAnsi" w:hAnsiTheme="minorHAnsi" w:cstheme="minorHAnsi"/>
          <w:b/>
          <w:color w:val="1F497D"/>
          <w:sz w:val="22"/>
          <w:szCs w:val="22"/>
        </w:rPr>
        <w:t xml:space="preserve"> </w:t>
      </w:r>
      <w:proofErr w:type="spellStart"/>
      <w:r w:rsidR="002C28BA" w:rsidRPr="007E59E6">
        <w:rPr>
          <w:rFonts w:asciiTheme="minorHAnsi" w:hAnsiTheme="minorHAnsi" w:cstheme="minorHAnsi"/>
          <w:b/>
          <w:color w:val="1F497D"/>
          <w:sz w:val="22"/>
          <w:szCs w:val="22"/>
        </w:rPr>
        <w:t>that</w:t>
      </w:r>
      <w:proofErr w:type="spellEnd"/>
      <w:r w:rsidR="002C28BA" w:rsidRPr="007E59E6">
        <w:rPr>
          <w:rFonts w:asciiTheme="minorHAnsi" w:hAnsiTheme="minorHAnsi" w:cstheme="minorHAnsi"/>
          <w:b/>
          <w:color w:val="1F497D"/>
          <w:sz w:val="22"/>
          <w:szCs w:val="22"/>
        </w:rPr>
        <w:t xml:space="preserve"> the French audience can </w:t>
      </w:r>
      <w:proofErr w:type="spellStart"/>
      <w:r w:rsidR="002C28BA" w:rsidRPr="007E59E6">
        <w:rPr>
          <w:rFonts w:asciiTheme="minorHAnsi" w:hAnsiTheme="minorHAnsi" w:cstheme="minorHAnsi"/>
          <w:b/>
          <w:color w:val="1F497D"/>
          <w:sz w:val="22"/>
          <w:szCs w:val="22"/>
        </w:rPr>
        <w:t>visualize</w:t>
      </w:r>
      <w:proofErr w:type="spellEnd"/>
      <w:r w:rsidR="002C28BA" w:rsidRPr="007E59E6">
        <w:rPr>
          <w:rFonts w:asciiTheme="minorHAnsi" w:hAnsiTheme="minorHAnsi" w:cstheme="minorHAnsi"/>
          <w:b/>
          <w:color w:val="1F497D"/>
          <w:sz w:val="22"/>
          <w:szCs w:val="22"/>
        </w:rPr>
        <w:t xml:space="preserve"> the scope of UK </w:t>
      </w:r>
      <w:proofErr w:type="spellStart"/>
      <w:r w:rsidR="002C28BA" w:rsidRPr="007E59E6">
        <w:rPr>
          <w:rFonts w:asciiTheme="minorHAnsi" w:hAnsiTheme="minorHAnsi" w:cstheme="minorHAnsi"/>
          <w:b/>
          <w:color w:val="1F497D"/>
          <w:sz w:val="22"/>
          <w:szCs w:val="22"/>
        </w:rPr>
        <w:t>regulations</w:t>
      </w:r>
      <w:proofErr w:type="spellEnd"/>
      <w:r w:rsidR="002C28BA" w:rsidRPr="007E59E6">
        <w:rPr>
          <w:rFonts w:asciiTheme="minorHAnsi" w:hAnsiTheme="minorHAnsi" w:cstheme="minorHAnsi"/>
          <w:b/>
          <w:color w:val="1F497D"/>
          <w:sz w:val="22"/>
          <w:szCs w:val="22"/>
        </w:rPr>
        <w:t>.</w:t>
      </w:r>
    </w:p>
    <w:p w14:paraId="26249024" w14:textId="1FC9E439" w:rsidR="008C5CC4" w:rsidRPr="003C79B9" w:rsidRDefault="008C5CC4" w:rsidP="00F45A45">
      <w:pPr>
        <w:ind w:left="426"/>
        <w:jc w:val="both"/>
        <w:rPr>
          <w:rFonts w:ascii="Calibri" w:hAnsi="Calibri" w:cs="Calibri"/>
          <w:sz w:val="22"/>
          <w:szCs w:val="22"/>
        </w:rPr>
      </w:pPr>
      <w:r w:rsidRPr="005F3C69">
        <w:rPr>
          <w:rFonts w:ascii="Calibri" w:hAnsi="Calibri" w:cs="Calibri"/>
          <w:i/>
          <w:color w:val="5B9BD5" w:themeColor="accent5"/>
          <w:sz w:val="22"/>
          <w:szCs w:val="22"/>
          <w:highlight w:val="lightGray"/>
        </w:rPr>
        <w:t xml:space="preserve">Veuillez </w:t>
      </w:r>
      <w:r w:rsidR="007455B9" w:rsidRPr="005F3C69">
        <w:rPr>
          <w:rFonts w:ascii="Calibri" w:hAnsi="Calibri" w:cs="Calibri"/>
          <w:i/>
          <w:color w:val="5B9BD5" w:themeColor="accent5"/>
          <w:sz w:val="22"/>
          <w:szCs w:val="22"/>
          <w:highlight w:val="lightGray"/>
        </w:rPr>
        <w:t>consulter ce document</w:t>
      </w:r>
      <w:r w:rsidR="007455B9" w:rsidRPr="005F3C69">
        <w:rPr>
          <w:rFonts w:ascii="Calibri" w:hAnsi="Calibri" w:cs="Calibri"/>
          <w:i/>
          <w:sz w:val="22"/>
          <w:szCs w:val="22"/>
          <w:highlight w:val="lightGray"/>
        </w:rPr>
        <w:t xml:space="preserve">/ </w:t>
      </w:r>
      <w:proofErr w:type="spellStart"/>
      <w:r w:rsidR="007455B9" w:rsidRPr="005F3C69">
        <w:rPr>
          <w:rFonts w:ascii="Calibri" w:hAnsi="Calibri" w:cs="Calibri"/>
          <w:i/>
          <w:color w:val="1F497D"/>
          <w:sz w:val="22"/>
          <w:szCs w:val="22"/>
          <w:highlight w:val="lightGray"/>
        </w:rPr>
        <w:t>Please</w:t>
      </w:r>
      <w:proofErr w:type="spellEnd"/>
      <w:r w:rsidR="007455B9" w:rsidRPr="005F3C69">
        <w:rPr>
          <w:rFonts w:ascii="Calibri" w:hAnsi="Calibri" w:cs="Calibri"/>
          <w:i/>
          <w:color w:val="1F497D"/>
          <w:sz w:val="22"/>
          <w:szCs w:val="22"/>
          <w:highlight w:val="lightGray"/>
        </w:rPr>
        <w:t xml:space="preserve"> </w:t>
      </w:r>
      <w:proofErr w:type="spellStart"/>
      <w:r w:rsidR="007455B9" w:rsidRPr="005F3C69">
        <w:rPr>
          <w:rFonts w:ascii="Calibri" w:hAnsi="Calibri" w:cs="Calibri"/>
          <w:i/>
          <w:color w:val="1F497D"/>
          <w:sz w:val="22"/>
          <w:szCs w:val="22"/>
          <w:highlight w:val="lightGray"/>
        </w:rPr>
        <w:t>consult</w:t>
      </w:r>
      <w:proofErr w:type="spellEnd"/>
      <w:r w:rsidR="007455B9" w:rsidRPr="005F3C69">
        <w:rPr>
          <w:rFonts w:ascii="Calibri" w:hAnsi="Calibri" w:cs="Calibri"/>
          <w:i/>
          <w:color w:val="1F497D"/>
          <w:sz w:val="22"/>
          <w:szCs w:val="22"/>
          <w:highlight w:val="lightGray"/>
        </w:rPr>
        <w:t xml:space="preserve"> the </w:t>
      </w:r>
      <w:proofErr w:type="spellStart"/>
      <w:r w:rsidR="007455B9" w:rsidRPr="005F3C69">
        <w:rPr>
          <w:rFonts w:ascii="Calibri" w:hAnsi="Calibri" w:cs="Calibri"/>
          <w:i/>
          <w:color w:val="1F497D"/>
          <w:sz w:val="22"/>
          <w:szCs w:val="22"/>
          <w:highlight w:val="lightGray"/>
        </w:rPr>
        <w:t>following</w:t>
      </w:r>
      <w:proofErr w:type="spellEnd"/>
      <w:r w:rsidR="007455B9" w:rsidRPr="005F3C69">
        <w:rPr>
          <w:rFonts w:ascii="Calibri" w:hAnsi="Calibri" w:cs="Calibri"/>
          <w:i/>
          <w:color w:val="1F497D"/>
          <w:sz w:val="22"/>
          <w:szCs w:val="22"/>
          <w:highlight w:val="lightGray"/>
        </w:rPr>
        <w:t xml:space="preserve"> document</w:t>
      </w:r>
      <w:r w:rsidRPr="005F3C69">
        <w:rPr>
          <w:rFonts w:ascii="Calibri" w:hAnsi="Calibri" w:cs="Calibri"/>
          <w:i/>
          <w:color w:val="1F497D"/>
          <w:sz w:val="22"/>
          <w:szCs w:val="22"/>
          <w:highlight w:val="lightGray"/>
        </w:rPr>
        <w:t>:</w:t>
      </w:r>
      <w:r w:rsidR="00DF2A46" w:rsidRPr="005F3C69">
        <w:rPr>
          <w:rFonts w:ascii="Calibri" w:hAnsi="Calibri" w:cs="Calibri"/>
          <w:i/>
          <w:color w:val="1F497D"/>
          <w:sz w:val="22"/>
          <w:szCs w:val="22"/>
          <w:highlight w:val="lightGray"/>
        </w:rPr>
        <w:t xml:space="preserve"> </w:t>
      </w:r>
      <w:hyperlink r:id="rId7" w:history="1">
        <w:r w:rsidRPr="005F3C69">
          <w:rPr>
            <w:rStyle w:val="Hyperlink"/>
            <w:rFonts w:ascii="Calibri" w:hAnsi="Calibri" w:cs="Calibri"/>
            <w:sz w:val="22"/>
            <w:szCs w:val="22"/>
            <w:highlight w:val="lightGray"/>
          </w:rPr>
          <w:t>https://www.cqc.org.uk/sites/default/files/20180530%209001095%20ASC%20assessment%20framework%20with%20sources%20of%20evidence%20v4%2000.pdf</w:t>
        </w:r>
      </w:hyperlink>
      <w:r>
        <w:rPr>
          <w:rFonts w:ascii="Calibri" w:hAnsi="Calibri" w:cs="Calibri"/>
          <w:sz w:val="22"/>
          <w:szCs w:val="22"/>
        </w:rPr>
        <w:t xml:space="preserve"> </w:t>
      </w:r>
    </w:p>
    <w:p w14:paraId="63BA8134" w14:textId="77777777" w:rsidR="004504B5" w:rsidRPr="004504B5" w:rsidRDefault="004504B5" w:rsidP="00F45A45">
      <w:pPr>
        <w:jc w:val="both"/>
        <w:rPr>
          <w:rFonts w:ascii="Calibri" w:eastAsia="Times New Roman" w:hAnsi="Calibri" w:cs="Calibri"/>
          <w:b/>
          <w:color w:val="000000"/>
          <w:sz w:val="28"/>
          <w:szCs w:val="22"/>
          <w:u w:val="single"/>
          <w:lang w:eastAsia="fr-FR"/>
        </w:rPr>
      </w:pPr>
    </w:p>
    <w:p w14:paraId="04FB96B7" w14:textId="17545504" w:rsidR="008C5CC4" w:rsidRPr="008C5CC4" w:rsidRDefault="004504B5" w:rsidP="00F45A45">
      <w:pPr>
        <w:pStyle w:val="ListParagraph"/>
        <w:ind w:left="360"/>
        <w:jc w:val="both"/>
        <w:rPr>
          <w:rFonts w:ascii="Calibri" w:hAnsi="Calibri" w:cs="Calibri"/>
          <w:b/>
          <w:color w:val="000000"/>
          <w:sz w:val="28"/>
          <w:szCs w:val="22"/>
          <w:u w:val="single"/>
        </w:rPr>
      </w:pPr>
      <w:proofErr w:type="spellStart"/>
      <w:r w:rsidRPr="008C5CC4">
        <w:rPr>
          <w:rFonts w:ascii="Calibri" w:hAnsi="Calibri" w:cs="Calibri"/>
          <w:b/>
          <w:color w:val="000000"/>
          <w:sz w:val="28"/>
          <w:szCs w:val="22"/>
          <w:u w:val="single"/>
        </w:rPr>
        <w:t>Porstmouth</w:t>
      </w:r>
      <w:proofErr w:type="spellEnd"/>
      <w:r w:rsidRPr="008C5CC4">
        <w:rPr>
          <w:rFonts w:ascii="Calibri" w:hAnsi="Calibri" w:cs="Calibri"/>
          <w:b/>
          <w:color w:val="000000"/>
          <w:sz w:val="28"/>
          <w:szCs w:val="22"/>
          <w:u w:val="single"/>
        </w:rPr>
        <w:t xml:space="preserve"> Hospital</w:t>
      </w:r>
      <w:r w:rsidR="007455B9">
        <w:rPr>
          <w:rFonts w:ascii="Calibri" w:hAnsi="Calibri" w:cs="Calibri"/>
          <w:b/>
          <w:color w:val="000000"/>
          <w:sz w:val="28"/>
          <w:szCs w:val="22"/>
          <w:u w:val="single"/>
        </w:rPr>
        <w:t xml:space="preserve">/ Hôpital de </w:t>
      </w:r>
      <w:proofErr w:type="spellStart"/>
      <w:r w:rsidR="007455B9">
        <w:rPr>
          <w:rFonts w:ascii="Calibri" w:hAnsi="Calibri" w:cs="Calibri"/>
          <w:b/>
          <w:color w:val="000000"/>
          <w:sz w:val="28"/>
          <w:szCs w:val="22"/>
          <w:u w:val="single"/>
        </w:rPr>
        <w:t>Porstmouth</w:t>
      </w:r>
      <w:proofErr w:type="spellEnd"/>
    </w:p>
    <w:p w14:paraId="7DC6501A" w14:textId="21E69A12" w:rsidR="002C28BA" w:rsidRPr="005F3C69" w:rsidRDefault="008C5CC4" w:rsidP="00F45A45">
      <w:pPr>
        <w:pStyle w:val="ListParagraph"/>
        <w:numPr>
          <w:ilvl w:val="0"/>
          <w:numId w:val="23"/>
        </w:numPr>
        <w:contextualSpacing/>
        <w:jc w:val="both"/>
        <w:rPr>
          <w:rFonts w:ascii="Verdana" w:hAnsi="Verdana"/>
          <w:color w:val="FF0000"/>
          <w:sz w:val="20"/>
          <w:szCs w:val="20"/>
          <w:lang w:val="en-US"/>
        </w:rPr>
      </w:pPr>
      <w:r w:rsidRPr="005F3C69">
        <w:rPr>
          <w:rFonts w:ascii="Calibri" w:hAnsi="Calibri" w:cs="Calibri"/>
          <w:b/>
          <w:color w:val="5B9BD5" w:themeColor="accent5"/>
          <w:sz w:val="22"/>
          <w:szCs w:val="22"/>
        </w:rPr>
        <w:t xml:space="preserve">Concernant les 3 solutions décrites par </w:t>
      </w:r>
      <w:proofErr w:type="spellStart"/>
      <w:r w:rsidRPr="005F3C69">
        <w:rPr>
          <w:rFonts w:ascii="Calibri" w:hAnsi="Calibri" w:cs="Calibri"/>
          <w:b/>
          <w:color w:val="5B9BD5" w:themeColor="accent5"/>
          <w:sz w:val="22"/>
          <w:szCs w:val="22"/>
        </w:rPr>
        <w:t>Anoop</w:t>
      </w:r>
      <w:proofErr w:type="spellEnd"/>
      <w:r w:rsidRPr="005F3C69">
        <w:rPr>
          <w:rFonts w:ascii="Calibri" w:hAnsi="Calibri" w:cs="Calibri"/>
          <w:b/>
          <w:color w:val="5B9BD5" w:themeColor="accent5"/>
          <w:sz w:val="22"/>
          <w:szCs w:val="22"/>
        </w:rPr>
        <w:t>, quel type de transmission de données est attendu</w:t>
      </w:r>
      <w:r w:rsidR="00A95CB9" w:rsidRPr="005F3C69">
        <w:rPr>
          <w:rFonts w:ascii="Calibri" w:hAnsi="Calibri" w:cs="Calibri"/>
          <w:b/>
          <w:color w:val="5B9BD5" w:themeColor="accent5"/>
          <w:sz w:val="22"/>
          <w:szCs w:val="22"/>
        </w:rPr>
        <w:t xml:space="preserve"> </w:t>
      </w:r>
      <w:r w:rsidRPr="005F3C69">
        <w:rPr>
          <w:rFonts w:ascii="Calibri" w:hAnsi="Calibri" w:cs="Calibri"/>
          <w:b/>
          <w:color w:val="5B9BD5" w:themeColor="accent5"/>
          <w:sz w:val="22"/>
          <w:szCs w:val="22"/>
        </w:rPr>
        <w:t>: seul le patient contrôle les informations qui sont transmises aux soignants</w:t>
      </w:r>
      <w:r w:rsidR="00A95CB9" w:rsidRPr="005F3C69">
        <w:rPr>
          <w:rFonts w:ascii="Calibri" w:hAnsi="Calibri" w:cs="Calibri"/>
          <w:b/>
          <w:color w:val="5B9BD5" w:themeColor="accent5"/>
          <w:sz w:val="22"/>
          <w:szCs w:val="22"/>
        </w:rPr>
        <w:t xml:space="preserve"> </w:t>
      </w:r>
      <w:r w:rsidRPr="005F3C69">
        <w:rPr>
          <w:rFonts w:ascii="Calibri" w:hAnsi="Calibri" w:cs="Calibri"/>
          <w:b/>
          <w:color w:val="5B9BD5" w:themeColor="accent5"/>
          <w:sz w:val="22"/>
          <w:szCs w:val="22"/>
        </w:rPr>
        <w:t xml:space="preserve">? </w:t>
      </w:r>
      <w:proofErr w:type="spellStart"/>
      <w:r w:rsidRPr="007E59E6">
        <w:rPr>
          <w:rFonts w:ascii="Calibri" w:hAnsi="Calibri" w:cs="Calibri"/>
          <w:b/>
          <w:color w:val="5B9BD5" w:themeColor="accent5"/>
          <w:sz w:val="22"/>
          <w:szCs w:val="22"/>
          <w:lang w:val="en-US"/>
        </w:rPr>
        <w:t>Ou</w:t>
      </w:r>
      <w:proofErr w:type="spellEnd"/>
      <w:r w:rsidRPr="007E59E6">
        <w:rPr>
          <w:rFonts w:ascii="Calibri" w:hAnsi="Calibri" w:cs="Calibri"/>
          <w:b/>
          <w:color w:val="5B9BD5" w:themeColor="accent5"/>
          <w:sz w:val="22"/>
          <w:szCs w:val="22"/>
          <w:lang w:val="en-US"/>
        </w:rPr>
        <w:t xml:space="preserve"> les </w:t>
      </w:r>
      <w:proofErr w:type="spellStart"/>
      <w:r w:rsidRPr="007E59E6">
        <w:rPr>
          <w:rFonts w:ascii="Calibri" w:hAnsi="Calibri" w:cs="Calibri"/>
          <w:b/>
          <w:color w:val="5B9BD5" w:themeColor="accent5"/>
          <w:sz w:val="22"/>
          <w:szCs w:val="22"/>
          <w:lang w:val="en-US"/>
        </w:rPr>
        <w:t>soignants</w:t>
      </w:r>
      <w:proofErr w:type="spellEnd"/>
      <w:r w:rsidRPr="007E59E6">
        <w:rPr>
          <w:rFonts w:ascii="Calibri" w:hAnsi="Calibri" w:cs="Calibri"/>
          <w:b/>
          <w:color w:val="5B9BD5" w:themeColor="accent5"/>
          <w:sz w:val="22"/>
          <w:szCs w:val="22"/>
          <w:lang w:val="en-US"/>
        </w:rPr>
        <w:t xml:space="preserve"> </w:t>
      </w:r>
      <w:proofErr w:type="spellStart"/>
      <w:r w:rsidR="00B5436F" w:rsidRPr="007E59E6">
        <w:rPr>
          <w:rFonts w:ascii="Calibri" w:hAnsi="Calibri" w:cs="Calibri"/>
          <w:b/>
          <w:color w:val="5B9BD5" w:themeColor="accent5"/>
          <w:sz w:val="22"/>
          <w:szCs w:val="22"/>
          <w:lang w:val="en-US"/>
        </w:rPr>
        <w:t>ont</w:t>
      </w:r>
      <w:proofErr w:type="spellEnd"/>
      <w:r w:rsidR="00B5436F" w:rsidRPr="007E59E6">
        <w:rPr>
          <w:rFonts w:ascii="Calibri" w:hAnsi="Calibri" w:cs="Calibri"/>
          <w:b/>
          <w:color w:val="5B9BD5" w:themeColor="accent5"/>
          <w:sz w:val="22"/>
          <w:szCs w:val="22"/>
          <w:lang w:val="en-US"/>
        </w:rPr>
        <w:t xml:space="preserve"> </w:t>
      </w:r>
      <w:proofErr w:type="spellStart"/>
      <w:r w:rsidR="00B5436F" w:rsidRPr="007E59E6">
        <w:rPr>
          <w:rFonts w:ascii="Calibri" w:hAnsi="Calibri" w:cs="Calibri"/>
          <w:b/>
          <w:color w:val="5B9BD5" w:themeColor="accent5"/>
          <w:sz w:val="22"/>
          <w:szCs w:val="22"/>
          <w:lang w:val="en-US"/>
        </w:rPr>
        <w:t>également</w:t>
      </w:r>
      <w:proofErr w:type="spellEnd"/>
      <w:r w:rsidR="00B5436F" w:rsidRPr="007E59E6">
        <w:rPr>
          <w:rFonts w:ascii="Calibri" w:hAnsi="Calibri" w:cs="Calibri"/>
          <w:b/>
          <w:color w:val="5B9BD5" w:themeColor="accent5"/>
          <w:sz w:val="22"/>
          <w:szCs w:val="22"/>
          <w:lang w:val="en-US"/>
        </w:rPr>
        <w:t xml:space="preserve"> un regard sur</w:t>
      </w:r>
      <w:r w:rsidR="00A95CB9" w:rsidRPr="007E59E6">
        <w:rPr>
          <w:rFonts w:ascii="Calibri" w:hAnsi="Calibri" w:cs="Calibri"/>
          <w:b/>
          <w:color w:val="5B9BD5" w:themeColor="accent5"/>
          <w:sz w:val="22"/>
          <w:szCs w:val="22"/>
          <w:lang w:val="en-US"/>
        </w:rPr>
        <w:t xml:space="preserve"> </w:t>
      </w:r>
      <w:r w:rsidRPr="007E59E6">
        <w:rPr>
          <w:rFonts w:ascii="Calibri" w:hAnsi="Calibri" w:cs="Calibri"/>
          <w:b/>
          <w:color w:val="5B9BD5" w:themeColor="accent5"/>
          <w:sz w:val="22"/>
          <w:szCs w:val="22"/>
          <w:lang w:val="en-US"/>
        </w:rPr>
        <w:t xml:space="preserve">les </w:t>
      </w:r>
      <w:proofErr w:type="gramStart"/>
      <w:r w:rsidRPr="007E59E6">
        <w:rPr>
          <w:rFonts w:ascii="Calibri" w:hAnsi="Calibri" w:cs="Calibri"/>
          <w:b/>
          <w:color w:val="5B9BD5" w:themeColor="accent5"/>
          <w:sz w:val="22"/>
          <w:szCs w:val="22"/>
          <w:lang w:val="en-US"/>
        </w:rPr>
        <w:t>rapports</w:t>
      </w:r>
      <w:r w:rsidR="00A95CB9" w:rsidRPr="007E59E6">
        <w:rPr>
          <w:rFonts w:ascii="Calibri" w:hAnsi="Calibri" w:cs="Calibri"/>
          <w:b/>
          <w:color w:val="5B9BD5" w:themeColor="accent5"/>
          <w:sz w:val="22"/>
          <w:szCs w:val="22"/>
          <w:lang w:val="en-US"/>
        </w:rPr>
        <w:t xml:space="preserve"> </w:t>
      </w:r>
      <w:r w:rsidRPr="007E59E6">
        <w:rPr>
          <w:rFonts w:ascii="Calibri" w:hAnsi="Calibri" w:cs="Calibri"/>
          <w:b/>
          <w:color w:val="5B9BD5" w:themeColor="accent5"/>
          <w:sz w:val="22"/>
          <w:szCs w:val="22"/>
          <w:lang w:val="en-US"/>
        </w:rPr>
        <w:t>?</w:t>
      </w:r>
      <w:proofErr w:type="gramEnd"/>
      <w:r w:rsidR="007E4B33" w:rsidRPr="007E59E6">
        <w:rPr>
          <w:rFonts w:ascii="Calibri" w:hAnsi="Calibri" w:cs="Calibri"/>
          <w:b/>
          <w:color w:val="5B9BD5" w:themeColor="accent5"/>
          <w:sz w:val="22"/>
          <w:szCs w:val="22"/>
          <w:lang w:val="en-US"/>
        </w:rPr>
        <w:t xml:space="preserve"> /</w:t>
      </w:r>
      <w:r w:rsidR="007455B9" w:rsidRPr="007E59E6">
        <w:rPr>
          <w:rFonts w:ascii="Calibri" w:hAnsi="Calibri" w:cs="Calibri"/>
          <w:b/>
          <w:color w:val="5B9BD5" w:themeColor="accent5"/>
          <w:sz w:val="22"/>
          <w:szCs w:val="22"/>
          <w:lang w:val="en-US"/>
        </w:rPr>
        <w:t xml:space="preserve"> </w:t>
      </w:r>
      <w:r w:rsidR="002C28BA" w:rsidRPr="005F3C69">
        <w:rPr>
          <w:rFonts w:asciiTheme="minorHAnsi" w:hAnsiTheme="minorHAnsi" w:cstheme="minorHAnsi"/>
          <w:b/>
          <w:color w:val="1F497D"/>
          <w:sz w:val="22"/>
          <w:szCs w:val="22"/>
          <w:lang w:val="en-US"/>
        </w:rPr>
        <w:t xml:space="preserve">Regarding the 3 solutions you described, which kind of data reporting is expected: one where only the patient controls the information being reported to </w:t>
      </w:r>
      <w:proofErr w:type="spellStart"/>
      <w:r w:rsidR="002C28BA" w:rsidRPr="005F3C69">
        <w:rPr>
          <w:rFonts w:asciiTheme="minorHAnsi" w:hAnsiTheme="minorHAnsi" w:cstheme="minorHAnsi"/>
          <w:b/>
          <w:color w:val="1F497D"/>
          <w:sz w:val="22"/>
          <w:szCs w:val="22"/>
          <w:lang w:val="en-US"/>
        </w:rPr>
        <w:t>carers</w:t>
      </w:r>
      <w:proofErr w:type="spellEnd"/>
      <w:r w:rsidR="002C28BA" w:rsidRPr="005F3C69">
        <w:rPr>
          <w:rFonts w:asciiTheme="minorHAnsi" w:hAnsiTheme="minorHAnsi" w:cstheme="minorHAnsi"/>
          <w:b/>
          <w:color w:val="1F497D"/>
          <w:sz w:val="22"/>
          <w:szCs w:val="22"/>
          <w:lang w:val="en-US"/>
        </w:rPr>
        <w:t xml:space="preserve">? Or one where </w:t>
      </w:r>
      <w:proofErr w:type="spellStart"/>
      <w:r w:rsidR="002C28BA" w:rsidRPr="005F3C69">
        <w:rPr>
          <w:rFonts w:asciiTheme="minorHAnsi" w:hAnsiTheme="minorHAnsi" w:cstheme="minorHAnsi"/>
          <w:b/>
          <w:color w:val="1F497D"/>
          <w:sz w:val="22"/>
          <w:szCs w:val="22"/>
          <w:lang w:val="en-US"/>
        </w:rPr>
        <w:t>carers</w:t>
      </w:r>
      <w:proofErr w:type="spellEnd"/>
      <w:r w:rsidR="002C28BA" w:rsidRPr="005F3C69">
        <w:rPr>
          <w:rFonts w:asciiTheme="minorHAnsi" w:hAnsiTheme="minorHAnsi" w:cstheme="minorHAnsi"/>
          <w:b/>
          <w:color w:val="1F497D"/>
          <w:sz w:val="22"/>
          <w:szCs w:val="22"/>
          <w:lang w:val="en-US"/>
        </w:rPr>
        <w:t xml:space="preserve"> control the reporting?</w:t>
      </w:r>
      <w:r w:rsidR="002C28BA" w:rsidRPr="005F3C69">
        <w:rPr>
          <w:rFonts w:ascii="Verdana" w:hAnsi="Verdana"/>
          <w:color w:val="1F497D"/>
          <w:sz w:val="20"/>
          <w:szCs w:val="20"/>
          <w:lang w:val="en-US"/>
        </w:rPr>
        <w:t xml:space="preserve"> </w:t>
      </w:r>
    </w:p>
    <w:p w14:paraId="5272BBF1" w14:textId="6E0E3203" w:rsidR="005D36FB" w:rsidRPr="005D36FB" w:rsidRDefault="005704D8" w:rsidP="00F45A45">
      <w:pPr>
        <w:pStyle w:val="HTMLPreformatted"/>
        <w:shd w:val="clear" w:color="auto" w:fill="FFFFFF"/>
        <w:ind w:left="360"/>
        <w:jc w:val="both"/>
        <w:rPr>
          <w:rFonts w:asciiTheme="minorHAnsi" w:hAnsiTheme="minorHAnsi" w:cstheme="minorHAnsi"/>
          <w:i/>
          <w:color w:val="1F497D"/>
          <w:sz w:val="22"/>
          <w:szCs w:val="22"/>
          <w:lang w:val="en-US"/>
        </w:rPr>
      </w:pPr>
      <w:r w:rsidRPr="005704D8">
        <w:rPr>
          <w:rFonts w:asciiTheme="minorHAnsi" w:hAnsiTheme="minorHAnsi" w:cstheme="minorHAnsi"/>
          <w:i/>
          <w:color w:val="5B9BD5"/>
          <w:sz w:val="22"/>
          <w:szCs w:val="22"/>
          <w:highlight w:val="lightGray"/>
        </w:rPr>
        <w:t>Le niveau des données et la quantité de partage dépendront de la partie sur laquelle la solution est proposée. S'il s'agit d'une prise en charge autonome de l'asthme ou de la MPOC, par exemple, le patient devra signaler les symptômes ou les exacerbations aux professionnels de la santé, ou si la solution s’attache à l'échelle de la pratique ou communauté, le professionnel de la santé devra avoir accès à des informations telles que l’utilisation de soins non planifiés, par exemple. Les visites chez le médecin, les appels en ambulance, les visites aux urgences, les hospitalisations, etc./</w:t>
      </w:r>
      <w:r w:rsidR="005D36FB" w:rsidRPr="007E59E6">
        <w:rPr>
          <w:rFonts w:asciiTheme="minorHAnsi" w:hAnsiTheme="minorHAnsi" w:cstheme="minorHAnsi"/>
          <w:i/>
          <w:color w:val="1F497D"/>
          <w:sz w:val="22"/>
          <w:szCs w:val="22"/>
          <w:highlight w:val="lightGray"/>
        </w:rPr>
        <w:t xml:space="preserve">The </w:t>
      </w:r>
      <w:proofErr w:type="spellStart"/>
      <w:r w:rsidR="005D36FB" w:rsidRPr="007E59E6">
        <w:rPr>
          <w:rFonts w:asciiTheme="minorHAnsi" w:hAnsiTheme="minorHAnsi" w:cstheme="minorHAnsi"/>
          <w:i/>
          <w:color w:val="1F497D"/>
          <w:sz w:val="22"/>
          <w:szCs w:val="22"/>
          <w:highlight w:val="lightGray"/>
        </w:rPr>
        <w:t>level</w:t>
      </w:r>
      <w:proofErr w:type="spellEnd"/>
      <w:r w:rsidR="005D36FB" w:rsidRPr="007E59E6">
        <w:rPr>
          <w:rFonts w:asciiTheme="minorHAnsi" w:hAnsiTheme="minorHAnsi" w:cstheme="minorHAnsi"/>
          <w:i/>
          <w:color w:val="1F497D"/>
          <w:sz w:val="22"/>
          <w:szCs w:val="22"/>
          <w:highlight w:val="lightGray"/>
        </w:rPr>
        <w:t xml:space="preserve"> of data and </w:t>
      </w:r>
      <w:proofErr w:type="spellStart"/>
      <w:r w:rsidR="005D36FB" w:rsidRPr="007E59E6">
        <w:rPr>
          <w:rFonts w:asciiTheme="minorHAnsi" w:hAnsiTheme="minorHAnsi" w:cstheme="minorHAnsi"/>
          <w:i/>
          <w:color w:val="1F497D"/>
          <w:sz w:val="22"/>
          <w:szCs w:val="22"/>
          <w:highlight w:val="lightGray"/>
        </w:rPr>
        <w:t>amount</w:t>
      </w:r>
      <w:proofErr w:type="spellEnd"/>
      <w:r w:rsidR="005D36FB" w:rsidRPr="007E59E6">
        <w:rPr>
          <w:rFonts w:asciiTheme="minorHAnsi" w:hAnsiTheme="minorHAnsi" w:cstheme="minorHAnsi"/>
          <w:i/>
          <w:color w:val="1F497D"/>
          <w:sz w:val="22"/>
          <w:szCs w:val="22"/>
          <w:highlight w:val="lightGray"/>
        </w:rPr>
        <w:t xml:space="preserve"> of sharing </w:t>
      </w:r>
      <w:proofErr w:type="spellStart"/>
      <w:r w:rsidR="005D36FB" w:rsidRPr="007E59E6">
        <w:rPr>
          <w:rFonts w:asciiTheme="minorHAnsi" w:hAnsiTheme="minorHAnsi" w:cstheme="minorHAnsi"/>
          <w:i/>
          <w:color w:val="1F497D"/>
          <w:sz w:val="22"/>
          <w:szCs w:val="22"/>
          <w:highlight w:val="lightGray"/>
        </w:rPr>
        <w:t>depends</w:t>
      </w:r>
      <w:proofErr w:type="spellEnd"/>
      <w:r w:rsidR="005D36FB" w:rsidRPr="007E59E6">
        <w:rPr>
          <w:rFonts w:asciiTheme="minorHAnsi" w:hAnsiTheme="minorHAnsi" w:cstheme="minorHAnsi"/>
          <w:i/>
          <w:color w:val="1F497D"/>
          <w:sz w:val="22"/>
          <w:szCs w:val="22"/>
          <w:highlight w:val="lightGray"/>
        </w:rPr>
        <w:t xml:space="preserve"> on </w:t>
      </w:r>
      <w:proofErr w:type="spellStart"/>
      <w:r w:rsidR="005D36FB" w:rsidRPr="007E59E6">
        <w:rPr>
          <w:rFonts w:asciiTheme="minorHAnsi" w:hAnsiTheme="minorHAnsi" w:cstheme="minorHAnsi"/>
          <w:i/>
          <w:color w:val="1F497D"/>
          <w:sz w:val="22"/>
          <w:szCs w:val="22"/>
          <w:highlight w:val="lightGray"/>
        </w:rPr>
        <w:t>which</w:t>
      </w:r>
      <w:proofErr w:type="spellEnd"/>
      <w:r w:rsidR="005D36FB" w:rsidRPr="007E59E6">
        <w:rPr>
          <w:rFonts w:asciiTheme="minorHAnsi" w:hAnsiTheme="minorHAnsi" w:cstheme="minorHAnsi"/>
          <w:i/>
          <w:color w:val="1F497D"/>
          <w:sz w:val="22"/>
          <w:szCs w:val="22"/>
          <w:highlight w:val="lightGray"/>
        </w:rPr>
        <w:t xml:space="preserve"> part of the </w:t>
      </w:r>
      <w:proofErr w:type="spellStart"/>
      <w:r w:rsidR="005D36FB" w:rsidRPr="007E59E6">
        <w:rPr>
          <w:rFonts w:asciiTheme="minorHAnsi" w:hAnsiTheme="minorHAnsi" w:cstheme="minorHAnsi"/>
          <w:i/>
          <w:color w:val="1F497D"/>
          <w:sz w:val="22"/>
          <w:szCs w:val="22"/>
          <w:highlight w:val="lightGray"/>
        </w:rPr>
        <w:t>pathway</w:t>
      </w:r>
      <w:proofErr w:type="spellEnd"/>
      <w:r w:rsidR="005D36FB" w:rsidRPr="007E59E6">
        <w:rPr>
          <w:rFonts w:asciiTheme="minorHAnsi" w:hAnsiTheme="minorHAnsi" w:cstheme="minorHAnsi"/>
          <w:i/>
          <w:color w:val="1F497D"/>
          <w:sz w:val="22"/>
          <w:szCs w:val="22"/>
          <w:highlight w:val="lightGray"/>
        </w:rPr>
        <w:t xml:space="preserve"> the solution </w:t>
      </w:r>
      <w:proofErr w:type="spellStart"/>
      <w:r w:rsidR="005D36FB" w:rsidRPr="007E59E6">
        <w:rPr>
          <w:rFonts w:asciiTheme="minorHAnsi" w:hAnsiTheme="minorHAnsi" w:cstheme="minorHAnsi"/>
          <w:i/>
          <w:color w:val="1F497D"/>
          <w:sz w:val="22"/>
          <w:szCs w:val="22"/>
          <w:highlight w:val="lightGray"/>
        </w:rPr>
        <w:t>addresses</w:t>
      </w:r>
      <w:proofErr w:type="spellEnd"/>
      <w:r w:rsidR="005D36FB" w:rsidRPr="007E59E6">
        <w:rPr>
          <w:rFonts w:asciiTheme="minorHAnsi" w:hAnsiTheme="minorHAnsi" w:cstheme="minorHAnsi"/>
          <w:i/>
          <w:color w:val="1F497D"/>
          <w:sz w:val="22"/>
          <w:szCs w:val="22"/>
          <w:highlight w:val="lightGray"/>
        </w:rPr>
        <w:t xml:space="preserve">. </w:t>
      </w:r>
      <w:r w:rsidR="005D36FB" w:rsidRPr="005F3C69">
        <w:rPr>
          <w:rFonts w:asciiTheme="minorHAnsi" w:hAnsiTheme="minorHAnsi" w:cstheme="minorHAnsi"/>
          <w:i/>
          <w:color w:val="1F497D"/>
          <w:sz w:val="22"/>
          <w:szCs w:val="22"/>
          <w:highlight w:val="lightGray"/>
          <w:lang w:val="en-US"/>
        </w:rPr>
        <w:t>If it is self-management of let’s say asthma or COPD, the patient will need to report symptoms or exacerbations to healthcare professionals, or if the solution is looking at scale across a practice or community, then the HCP would need access to information such as unscheduled care use e.g. GP visits, ambulance calls, ED visits, hospital admissions, etc.</w:t>
      </w:r>
      <w:r w:rsidR="005D36FB" w:rsidRPr="005D36FB">
        <w:rPr>
          <w:rFonts w:asciiTheme="minorHAnsi" w:hAnsiTheme="minorHAnsi" w:cstheme="minorHAnsi"/>
          <w:i/>
          <w:color w:val="1F497D"/>
          <w:sz w:val="22"/>
          <w:szCs w:val="22"/>
          <w:lang w:val="en-US"/>
        </w:rPr>
        <w:t xml:space="preserve"> </w:t>
      </w:r>
    </w:p>
    <w:p w14:paraId="15033212" w14:textId="77777777" w:rsidR="007455B9" w:rsidRPr="007E59E6" w:rsidRDefault="007455B9" w:rsidP="00F45A45">
      <w:pPr>
        <w:jc w:val="both"/>
        <w:rPr>
          <w:rFonts w:ascii="Calibri" w:eastAsia="Times New Roman" w:hAnsi="Calibri" w:cs="Calibri"/>
          <w:b/>
          <w:color w:val="5B9BD5" w:themeColor="accent5"/>
          <w:sz w:val="22"/>
          <w:szCs w:val="22"/>
          <w:lang w:val="en-US" w:eastAsia="fr-FR"/>
        </w:rPr>
      </w:pPr>
    </w:p>
    <w:p w14:paraId="662F66CD" w14:textId="2C820BB0" w:rsidR="005704D8" w:rsidRDefault="008C5CC4" w:rsidP="00F45A45">
      <w:pPr>
        <w:pStyle w:val="ListParagraph"/>
        <w:numPr>
          <w:ilvl w:val="0"/>
          <w:numId w:val="23"/>
        </w:numPr>
        <w:contextualSpacing/>
        <w:jc w:val="both"/>
        <w:rPr>
          <w:rFonts w:asciiTheme="minorHAnsi" w:hAnsiTheme="minorHAnsi" w:cstheme="minorHAnsi"/>
          <w:b/>
          <w:color w:val="1F497D"/>
          <w:sz w:val="22"/>
          <w:szCs w:val="22"/>
          <w:lang w:val="en-US"/>
        </w:rPr>
      </w:pPr>
      <w:r w:rsidRPr="005F3C69">
        <w:rPr>
          <w:rFonts w:ascii="Calibri" w:hAnsi="Calibri" w:cs="Calibri"/>
          <w:b/>
          <w:color w:val="5B9BD5" w:themeColor="accent5"/>
          <w:sz w:val="22"/>
          <w:szCs w:val="22"/>
        </w:rPr>
        <w:t>Un réseau de pneumologues est-il impliqué dans le travail d’</w:t>
      </w:r>
      <w:proofErr w:type="spellStart"/>
      <w:r w:rsidRPr="005F3C69">
        <w:rPr>
          <w:rFonts w:ascii="Calibri" w:hAnsi="Calibri" w:cs="Calibri"/>
          <w:b/>
          <w:color w:val="5B9BD5" w:themeColor="accent5"/>
          <w:sz w:val="22"/>
          <w:szCs w:val="22"/>
        </w:rPr>
        <w:t>Anoop</w:t>
      </w:r>
      <w:proofErr w:type="spellEnd"/>
      <w:r w:rsidRPr="005F3C69">
        <w:rPr>
          <w:rFonts w:ascii="Calibri" w:hAnsi="Calibri" w:cs="Calibri"/>
          <w:b/>
          <w:color w:val="5B9BD5" w:themeColor="accent5"/>
          <w:sz w:val="22"/>
          <w:szCs w:val="22"/>
        </w:rPr>
        <w:t xml:space="preserve"> ou a</w:t>
      </w:r>
      <w:r w:rsidR="00A95CB9" w:rsidRPr="005F3C69">
        <w:rPr>
          <w:rFonts w:ascii="Calibri" w:hAnsi="Calibri" w:cs="Calibri"/>
          <w:b/>
          <w:color w:val="5B9BD5" w:themeColor="accent5"/>
          <w:sz w:val="22"/>
          <w:szCs w:val="22"/>
        </w:rPr>
        <w:t xml:space="preserve"> -</w:t>
      </w:r>
      <w:r w:rsidRPr="005F3C69">
        <w:rPr>
          <w:rFonts w:ascii="Calibri" w:hAnsi="Calibri" w:cs="Calibri"/>
          <w:b/>
          <w:color w:val="5B9BD5" w:themeColor="accent5"/>
          <w:sz w:val="22"/>
          <w:szCs w:val="22"/>
        </w:rPr>
        <w:t xml:space="preserve">t-il </w:t>
      </w:r>
      <w:r w:rsidR="00A95CB9" w:rsidRPr="005F3C69">
        <w:rPr>
          <w:rFonts w:ascii="Calibri" w:hAnsi="Calibri" w:cs="Calibri"/>
          <w:b/>
          <w:color w:val="5B9BD5" w:themeColor="accent5"/>
          <w:sz w:val="22"/>
          <w:szCs w:val="22"/>
        </w:rPr>
        <w:t xml:space="preserve">évoqué </w:t>
      </w:r>
      <w:r w:rsidRPr="005F3C69">
        <w:rPr>
          <w:rFonts w:ascii="Calibri" w:hAnsi="Calibri" w:cs="Calibri"/>
          <w:b/>
          <w:color w:val="5B9BD5" w:themeColor="accent5"/>
          <w:sz w:val="22"/>
          <w:szCs w:val="22"/>
        </w:rPr>
        <w:t>ses propres besoins</w:t>
      </w:r>
      <w:r w:rsidR="00A95CB9" w:rsidRPr="005F3C69">
        <w:rPr>
          <w:rFonts w:ascii="Calibri" w:hAnsi="Calibri" w:cs="Calibri"/>
          <w:b/>
          <w:color w:val="5B9BD5" w:themeColor="accent5"/>
          <w:sz w:val="22"/>
          <w:szCs w:val="22"/>
        </w:rPr>
        <w:t xml:space="preserve"> </w:t>
      </w:r>
      <w:r w:rsidRPr="005F3C69">
        <w:rPr>
          <w:rFonts w:ascii="Calibri" w:hAnsi="Calibri" w:cs="Calibri"/>
          <w:b/>
          <w:color w:val="5B9BD5" w:themeColor="accent5"/>
          <w:sz w:val="22"/>
          <w:szCs w:val="22"/>
        </w:rPr>
        <w:t xml:space="preserve">? Travailler avec un réseau de pneumologues </w:t>
      </w:r>
      <w:r w:rsidR="00A95CB9" w:rsidRPr="005F3C69">
        <w:rPr>
          <w:rFonts w:ascii="Calibri" w:hAnsi="Calibri" w:cs="Calibri"/>
          <w:b/>
          <w:color w:val="5B9BD5" w:themeColor="accent5"/>
          <w:sz w:val="22"/>
          <w:szCs w:val="22"/>
        </w:rPr>
        <w:t>pourrait-il</w:t>
      </w:r>
      <w:r w:rsidRPr="005F3C69">
        <w:rPr>
          <w:rFonts w:ascii="Calibri" w:hAnsi="Calibri" w:cs="Calibri"/>
          <w:b/>
          <w:color w:val="5B9BD5" w:themeColor="accent5"/>
          <w:sz w:val="22"/>
          <w:szCs w:val="22"/>
        </w:rPr>
        <w:t xml:space="preserve"> aider à collecter plus d'informations et améliorer la robustesse de la solution numérique</w:t>
      </w:r>
      <w:r w:rsidR="00A95CB9" w:rsidRPr="005F3C69">
        <w:rPr>
          <w:rFonts w:ascii="Calibri" w:hAnsi="Calibri" w:cs="Calibri"/>
          <w:b/>
          <w:color w:val="5B9BD5" w:themeColor="accent5"/>
          <w:sz w:val="22"/>
          <w:szCs w:val="22"/>
        </w:rPr>
        <w:t xml:space="preserve"> </w:t>
      </w:r>
      <w:r w:rsidRPr="005F3C69">
        <w:rPr>
          <w:rFonts w:ascii="Calibri" w:hAnsi="Calibri" w:cs="Calibri"/>
          <w:b/>
          <w:color w:val="5B9BD5" w:themeColor="accent5"/>
          <w:sz w:val="22"/>
          <w:szCs w:val="22"/>
        </w:rPr>
        <w:t>?</w:t>
      </w:r>
      <w:r w:rsidR="007E4B33" w:rsidRPr="005F3C69">
        <w:rPr>
          <w:rFonts w:ascii="Calibri" w:hAnsi="Calibri" w:cs="Calibri"/>
          <w:b/>
          <w:color w:val="5B9BD5" w:themeColor="accent5"/>
          <w:sz w:val="22"/>
          <w:szCs w:val="22"/>
        </w:rPr>
        <w:t xml:space="preserve"> /</w:t>
      </w:r>
      <w:r w:rsidR="007455B9" w:rsidRPr="005F3C69">
        <w:rPr>
          <w:rFonts w:ascii="Calibri" w:hAnsi="Calibri" w:cs="Calibri"/>
          <w:b/>
          <w:color w:val="5B9BD5" w:themeColor="accent5"/>
          <w:sz w:val="22"/>
          <w:szCs w:val="22"/>
        </w:rPr>
        <w:t xml:space="preserve"> </w:t>
      </w:r>
      <w:r w:rsidR="00911158" w:rsidRPr="007E59E6">
        <w:rPr>
          <w:rFonts w:asciiTheme="minorHAnsi" w:hAnsiTheme="minorHAnsi" w:cstheme="minorHAnsi"/>
          <w:b/>
          <w:color w:val="1F497D"/>
          <w:sz w:val="22"/>
          <w:szCs w:val="22"/>
        </w:rPr>
        <w:t xml:space="preserve">Is a network of </w:t>
      </w:r>
      <w:proofErr w:type="spellStart"/>
      <w:r w:rsidR="00911158" w:rsidRPr="007E59E6">
        <w:rPr>
          <w:rFonts w:asciiTheme="minorHAnsi" w:hAnsiTheme="minorHAnsi" w:cstheme="minorHAnsi"/>
          <w:b/>
          <w:color w:val="1F497D"/>
          <w:sz w:val="22"/>
          <w:szCs w:val="22"/>
        </w:rPr>
        <w:t>pulmonologists</w:t>
      </w:r>
      <w:proofErr w:type="spellEnd"/>
      <w:r w:rsidR="00911158" w:rsidRPr="007E59E6">
        <w:rPr>
          <w:rFonts w:asciiTheme="minorHAnsi" w:hAnsiTheme="minorHAnsi" w:cstheme="minorHAnsi"/>
          <w:b/>
          <w:color w:val="1F497D"/>
          <w:sz w:val="22"/>
          <w:szCs w:val="22"/>
        </w:rPr>
        <w:t xml:space="preserve"> </w:t>
      </w:r>
      <w:proofErr w:type="spellStart"/>
      <w:r w:rsidR="00911158" w:rsidRPr="007E59E6">
        <w:rPr>
          <w:rFonts w:asciiTheme="minorHAnsi" w:hAnsiTheme="minorHAnsi" w:cstheme="minorHAnsi"/>
          <w:b/>
          <w:color w:val="1F497D"/>
          <w:sz w:val="22"/>
          <w:szCs w:val="22"/>
        </w:rPr>
        <w:t>involved</w:t>
      </w:r>
      <w:proofErr w:type="spellEnd"/>
      <w:r w:rsidR="00911158" w:rsidRPr="007E59E6">
        <w:rPr>
          <w:rFonts w:asciiTheme="minorHAnsi" w:hAnsiTheme="minorHAnsi" w:cstheme="minorHAnsi"/>
          <w:b/>
          <w:color w:val="1F497D"/>
          <w:sz w:val="22"/>
          <w:szCs w:val="22"/>
        </w:rPr>
        <w:t xml:space="preserve"> in </w:t>
      </w:r>
      <w:proofErr w:type="spellStart"/>
      <w:r w:rsidR="00911158" w:rsidRPr="007E59E6">
        <w:rPr>
          <w:rFonts w:asciiTheme="minorHAnsi" w:hAnsiTheme="minorHAnsi" w:cstheme="minorHAnsi"/>
          <w:b/>
          <w:color w:val="1F497D"/>
          <w:sz w:val="22"/>
          <w:szCs w:val="22"/>
        </w:rPr>
        <w:t>your</w:t>
      </w:r>
      <w:proofErr w:type="spellEnd"/>
      <w:r w:rsidR="00911158" w:rsidRPr="007E59E6">
        <w:rPr>
          <w:rFonts w:asciiTheme="minorHAnsi" w:hAnsiTheme="minorHAnsi" w:cstheme="minorHAnsi"/>
          <w:b/>
          <w:color w:val="1F497D"/>
          <w:sz w:val="22"/>
          <w:szCs w:val="22"/>
        </w:rPr>
        <w:t xml:space="preserve"> </w:t>
      </w:r>
      <w:proofErr w:type="spellStart"/>
      <w:r w:rsidR="00911158" w:rsidRPr="007E59E6">
        <w:rPr>
          <w:rFonts w:asciiTheme="minorHAnsi" w:hAnsiTheme="minorHAnsi" w:cstheme="minorHAnsi"/>
          <w:b/>
          <w:color w:val="1F497D"/>
          <w:sz w:val="22"/>
          <w:szCs w:val="22"/>
        </w:rPr>
        <w:t>work</w:t>
      </w:r>
      <w:proofErr w:type="spellEnd"/>
      <w:r w:rsidR="00911158" w:rsidRPr="007E59E6">
        <w:rPr>
          <w:rFonts w:asciiTheme="minorHAnsi" w:hAnsiTheme="minorHAnsi" w:cstheme="minorHAnsi"/>
          <w:b/>
          <w:color w:val="1F497D"/>
          <w:sz w:val="22"/>
          <w:szCs w:val="22"/>
        </w:rPr>
        <w:t xml:space="preserve"> and </w:t>
      </w:r>
      <w:proofErr w:type="gramStart"/>
      <w:r w:rsidR="00911158" w:rsidRPr="007E59E6">
        <w:rPr>
          <w:rFonts w:asciiTheme="minorHAnsi" w:hAnsiTheme="minorHAnsi" w:cstheme="minorHAnsi"/>
          <w:b/>
          <w:color w:val="1F497D"/>
          <w:sz w:val="22"/>
          <w:szCs w:val="22"/>
        </w:rPr>
        <w:t>support?</w:t>
      </w:r>
      <w:proofErr w:type="gramEnd"/>
      <w:r w:rsidR="00911158" w:rsidRPr="007E59E6">
        <w:rPr>
          <w:rFonts w:asciiTheme="minorHAnsi" w:hAnsiTheme="minorHAnsi" w:cstheme="minorHAnsi"/>
          <w:b/>
          <w:color w:val="1F497D"/>
          <w:sz w:val="22"/>
          <w:szCs w:val="22"/>
        </w:rPr>
        <w:t xml:space="preserve"> </w:t>
      </w:r>
      <w:r w:rsidR="00911158" w:rsidRPr="005F3C69">
        <w:rPr>
          <w:rFonts w:asciiTheme="minorHAnsi" w:hAnsiTheme="minorHAnsi" w:cstheme="minorHAnsi"/>
          <w:b/>
          <w:color w:val="1F497D"/>
          <w:sz w:val="22"/>
          <w:szCs w:val="22"/>
          <w:lang w:val="en-US"/>
        </w:rPr>
        <w:t xml:space="preserve">Are these your needs or theirs? Working with a network of pulmonologists could help us to gather more information and ultimately improve the robustness of the digital solution. </w:t>
      </w:r>
    </w:p>
    <w:p w14:paraId="14072ED0" w14:textId="77777777" w:rsidR="005704D8" w:rsidRPr="005704D8" w:rsidRDefault="005704D8" w:rsidP="00F45A45">
      <w:pPr>
        <w:pStyle w:val="ListParagraph"/>
        <w:ind w:left="360"/>
        <w:contextualSpacing/>
        <w:jc w:val="both"/>
        <w:rPr>
          <w:rFonts w:asciiTheme="minorHAnsi" w:hAnsiTheme="minorHAnsi" w:cstheme="minorHAnsi"/>
          <w:b/>
          <w:color w:val="1F497D"/>
          <w:sz w:val="22"/>
          <w:szCs w:val="22"/>
          <w:lang w:val="en-US"/>
        </w:rPr>
      </w:pPr>
    </w:p>
    <w:p w14:paraId="641E6523" w14:textId="729BAD2A" w:rsidR="007455B9" w:rsidRPr="005704D8" w:rsidRDefault="005704D8" w:rsidP="00F45A45">
      <w:pPr>
        <w:pStyle w:val="ListParagraph"/>
        <w:ind w:left="360"/>
        <w:jc w:val="both"/>
        <w:rPr>
          <w:rFonts w:asciiTheme="minorHAnsi" w:hAnsiTheme="minorHAnsi" w:cstheme="minorHAnsi"/>
          <w:i/>
          <w:color w:val="1F497D"/>
          <w:sz w:val="22"/>
          <w:szCs w:val="22"/>
          <w:lang w:val="en-US"/>
        </w:rPr>
      </w:pPr>
      <w:r w:rsidRPr="007E59E6">
        <w:rPr>
          <w:rFonts w:ascii="Calibri" w:hAnsi="Calibri" w:cs="Calibri"/>
          <w:i/>
          <w:color w:val="5B9BD5"/>
          <w:sz w:val="22"/>
          <w:szCs w:val="22"/>
          <w:highlight w:val="lightGray"/>
          <w:lang w:val="en-US"/>
        </w:rPr>
        <w:t xml:space="preserve">Il y a 15 </w:t>
      </w:r>
      <w:proofErr w:type="spellStart"/>
      <w:r w:rsidRPr="007E59E6">
        <w:rPr>
          <w:rFonts w:ascii="Calibri" w:hAnsi="Calibri" w:cs="Calibri"/>
          <w:i/>
          <w:color w:val="5B9BD5"/>
          <w:sz w:val="22"/>
          <w:szCs w:val="22"/>
          <w:highlight w:val="lightGray"/>
          <w:lang w:val="en-US"/>
        </w:rPr>
        <w:t>pneumologues</w:t>
      </w:r>
      <w:proofErr w:type="spellEnd"/>
      <w:r w:rsidRPr="007E59E6">
        <w:rPr>
          <w:rFonts w:ascii="Calibri" w:hAnsi="Calibri" w:cs="Calibri"/>
          <w:i/>
          <w:color w:val="5B9BD5"/>
          <w:sz w:val="22"/>
          <w:szCs w:val="22"/>
          <w:highlight w:val="lightGray"/>
          <w:lang w:val="en-US"/>
        </w:rPr>
        <w:t xml:space="preserve"> dans mon </w:t>
      </w:r>
      <w:proofErr w:type="spellStart"/>
      <w:r w:rsidRPr="007E59E6">
        <w:rPr>
          <w:rFonts w:ascii="Calibri" w:hAnsi="Calibri" w:cs="Calibri"/>
          <w:i/>
          <w:color w:val="5B9BD5"/>
          <w:sz w:val="22"/>
          <w:szCs w:val="22"/>
          <w:highlight w:val="lightGray"/>
          <w:lang w:val="en-US"/>
        </w:rPr>
        <w:t>institut</w:t>
      </w:r>
      <w:proofErr w:type="spellEnd"/>
      <w:r w:rsidRPr="007E59E6">
        <w:rPr>
          <w:rFonts w:ascii="Calibri" w:hAnsi="Calibri" w:cs="Calibri"/>
          <w:i/>
          <w:color w:val="5B9BD5"/>
          <w:sz w:val="22"/>
          <w:szCs w:val="22"/>
          <w:highlight w:val="lightGray"/>
          <w:lang w:val="en-US"/>
        </w:rPr>
        <w:t xml:space="preserve"> et 10 </w:t>
      </w:r>
      <w:proofErr w:type="spellStart"/>
      <w:r w:rsidRPr="007E59E6">
        <w:rPr>
          <w:rFonts w:ascii="Calibri" w:hAnsi="Calibri" w:cs="Calibri"/>
          <w:i/>
          <w:color w:val="5B9BD5"/>
          <w:sz w:val="22"/>
          <w:szCs w:val="22"/>
          <w:highlight w:val="lightGray"/>
          <w:lang w:val="en-US"/>
        </w:rPr>
        <w:t>hôpitaux</w:t>
      </w:r>
      <w:proofErr w:type="spellEnd"/>
      <w:r w:rsidRPr="007E59E6">
        <w:rPr>
          <w:rFonts w:ascii="Calibri" w:hAnsi="Calibri" w:cs="Calibri"/>
          <w:i/>
          <w:color w:val="5B9BD5"/>
          <w:sz w:val="22"/>
          <w:szCs w:val="22"/>
          <w:highlight w:val="lightGray"/>
          <w:lang w:val="en-US"/>
        </w:rPr>
        <w:t xml:space="preserve"> dans le Wessex, et nous </w:t>
      </w:r>
      <w:proofErr w:type="spellStart"/>
      <w:r w:rsidRPr="007E59E6">
        <w:rPr>
          <w:rFonts w:ascii="Calibri" w:hAnsi="Calibri" w:cs="Calibri"/>
          <w:i/>
          <w:color w:val="5B9BD5"/>
          <w:sz w:val="22"/>
          <w:szCs w:val="22"/>
          <w:highlight w:val="lightGray"/>
          <w:lang w:val="en-US"/>
        </w:rPr>
        <w:t>avons</w:t>
      </w:r>
      <w:proofErr w:type="spellEnd"/>
      <w:r w:rsidRPr="007E59E6">
        <w:rPr>
          <w:rFonts w:ascii="Calibri" w:hAnsi="Calibri" w:cs="Calibri"/>
          <w:i/>
          <w:color w:val="5B9BD5"/>
          <w:sz w:val="22"/>
          <w:szCs w:val="22"/>
          <w:highlight w:val="lightGray"/>
          <w:lang w:val="en-US"/>
        </w:rPr>
        <w:t xml:space="preserve"> </w:t>
      </w:r>
      <w:proofErr w:type="spellStart"/>
      <w:r w:rsidRPr="007E59E6">
        <w:rPr>
          <w:rFonts w:ascii="Calibri" w:hAnsi="Calibri" w:cs="Calibri"/>
          <w:i/>
          <w:color w:val="5B9BD5"/>
          <w:sz w:val="22"/>
          <w:szCs w:val="22"/>
          <w:highlight w:val="lightGray"/>
          <w:lang w:val="en-US"/>
        </w:rPr>
        <w:t>plusieurs</w:t>
      </w:r>
      <w:proofErr w:type="spellEnd"/>
      <w:r w:rsidRPr="007E59E6">
        <w:rPr>
          <w:rFonts w:ascii="Calibri" w:hAnsi="Calibri" w:cs="Calibri"/>
          <w:i/>
          <w:color w:val="5B9BD5"/>
          <w:sz w:val="22"/>
          <w:szCs w:val="22"/>
          <w:highlight w:val="lightGray"/>
          <w:lang w:val="en-US"/>
        </w:rPr>
        <w:t xml:space="preserve"> </w:t>
      </w:r>
      <w:proofErr w:type="spellStart"/>
      <w:r w:rsidRPr="007E59E6">
        <w:rPr>
          <w:rFonts w:ascii="Calibri" w:hAnsi="Calibri" w:cs="Calibri"/>
          <w:i/>
          <w:color w:val="5B9BD5"/>
          <w:sz w:val="22"/>
          <w:szCs w:val="22"/>
          <w:highlight w:val="lightGray"/>
          <w:lang w:val="en-US"/>
        </w:rPr>
        <w:t>réseaux</w:t>
      </w:r>
      <w:proofErr w:type="spellEnd"/>
      <w:r w:rsidRPr="007E59E6">
        <w:rPr>
          <w:rFonts w:ascii="Calibri" w:hAnsi="Calibri" w:cs="Calibri"/>
          <w:i/>
          <w:color w:val="5B9BD5"/>
          <w:sz w:val="22"/>
          <w:szCs w:val="22"/>
          <w:highlight w:val="lightGray"/>
          <w:lang w:val="en-US"/>
        </w:rPr>
        <w:t xml:space="preserve"> </w:t>
      </w:r>
      <w:proofErr w:type="spellStart"/>
      <w:r w:rsidRPr="007E59E6">
        <w:rPr>
          <w:rFonts w:ascii="Calibri" w:hAnsi="Calibri" w:cs="Calibri"/>
          <w:i/>
          <w:color w:val="5B9BD5"/>
          <w:sz w:val="22"/>
          <w:szCs w:val="22"/>
          <w:highlight w:val="lightGray"/>
          <w:lang w:val="en-US"/>
        </w:rPr>
        <w:t>professionnels</w:t>
      </w:r>
      <w:proofErr w:type="spellEnd"/>
      <w:r w:rsidRPr="007E59E6">
        <w:rPr>
          <w:rFonts w:ascii="Calibri" w:hAnsi="Calibri" w:cs="Calibri"/>
          <w:i/>
          <w:color w:val="5B9BD5"/>
          <w:sz w:val="22"/>
          <w:szCs w:val="22"/>
          <w:highlight w:val="lightGray"/>
          <w:lang w:val="en-US"/>
        </w:rPr>
        <w:t xml:space="preserve">, par </w:t>
      </w:r>
      <w:proofErr w:type="spellStart"/>
      <w:r w:rsidRPr="007E59E6">
        <w:rPr>
          <w:rFonts w:ascii="Calibri" w:hAnsi="Calibri" w:cs="Calibri"/>
          <w:i/>
          <w:color w:val="5B9BD5"/>
          <w:sz w:val="22"/>
          <w:szCs w:val="22"/>
          <w:highlight w:val="lightGray"/>
          <w:lang w:val="en-US"/>
        </w:rPr>
        <w:t>exemple</w:t>
      </w:r>
      <w:proofErr w:type="spellEnd"/>
      <w:r w:rsidRPr="007E59E6">
        <w:rPr>
          <w:rFonts w:ascii="Calibri" w:hAnsi="Calibri" w:cs="Calibri"/>
          <w:i/>
          <w:color w:val="5B9BD5"/>
          <w:sz w:val="22"/>
          <w:szCs w:val="22"/>
          <w:highlight w:val="lightGray"/>
          <w:lang w:val="en-US"/>
        </w:rPr>
        <w:t xml:space="preserve"> </w:t>
      </w:r>
      <w:proofErr w:type="spellStart"/>
      <w:r w:rsidRPr="007E59E6">
        <w:rPr>
          <w:rFonts w:ascii="Calibri" w:hAnsi="Calibri" w:cs="Calibri"/>
          <w:i/>
          <w:color w:val="5B9BD5"/>
          <w:sz w:val="22"/>
          <w:szCs w:val="22"/>
          <w:highlight w:val="lightGray"/>
          <w:lang w:val="en-US"/>
        </w:rPr>
        <w:t>cliquer</w:t>
      </w:r>
      <w:proofErr w:type="spellEnd"/>
      <w:r w:rsidRPr="007E59E6">
        <w:rPr>
          <w:rFonts w:ascii="Calibri" w:hAnsi="Calibri" w:cs="Calibri"/>
          <w:i/>
          <w:color w:val="5B9BD5"/>
          <w:sz w:val="22"/>
          <w:szCs w:val="22"/>
          <w:highlight w:val="lightGray"/>
          <w:lang w:val="en-US"/>
        </w:rPr>
        <w:t xml:space="preserve"> </w:t>
      </w:r>
      <w:proofErr w:type="spellStart"/>
      <w:r w:rsidRPr="007E59E6">
        <w:rPr>
          <w:rFonts w:ascii="Calibri" w:hAnsi="Calibri" w:cs="Calibri"/>
          <w:i/>
          <w:color w:val="5B9BD5"/>
          <w:sz w:val="22"/>
          <w:szCs w:val="22"/>
          <w:highlight w:val="lightGray"/>
          <w:lang w:val="en-US"/>
        </w:rPr>
        <w:t>ici</w:t>
      </w:r>
      <w:proofErr w:type="spellEnd"/>
      <w:r w:rsidRPr="007E59E6">
        <w:rPr>
          <w:rFonts w:ascii="Calibri" w:hAnsi="Calibri" w:cs="Calibri"/>
          <w:i/>
          <w:color w:val="5B9BD5"/>
          <w:sz w:val="22"/>
          <w:szCs w:val="22"/>
          <w:highlight w:val="lightGray"/>
          <w:lang w:val="en-US"/>
        </w:rPr>
        <w:t xml:space="preserve"> </w:t>
      </w:r>
      <w:hyperlink r:id="rId8" w:history="1">
        <w:r w:rsidRPr="007E59E6">
          <w:rPr>
            <w:rStyle w:val="Hyperlink"/>
            <w:rFonts w:ascii="Calibri" w:hAnsi="Calibri" w:cs="Calibri"/>
            <w:i/>
            <w:color w:val="5B9BD5"/>
            <w:sz w:val="22"/>
            <w:szCs w:val="22"/>
            <w:highlight w:val="lightGray"/>
            <w:lang w:val="en-US"/>
          </w:rPr>
          <w:t>http://www.wessex-asthma.com/</w:t>
        </w:r>
      </w:hyperlink>
      <w:r w:rsidR="005D36FB" w:rsidRPr="005704D8">
        <w:rPr>
          <w:rFonts w:asciiTheme="minorHAnsi" w:hAnsiTheme="minorHAnsi" w:cstheme="minorHAnsi"/>
          <w:i/>
          <w:color w:val="1F497D"/>
          <w:sz w:val="22"/>
          <w:szCs w:val="22"/>
          <w:highlight w:val="lightGray"/>
          <w:lang w:val="en-US"/>
        </w:rPr>
        <w:t xml:space="preserve">There are 15 pulmonologists in my institute, and there are 10 hospitals in Wessex, and we have several professional networks e.g. see here at </w:t>
      </w:r>
      <w:hyperlink r:id="rId9" w:history="1">
        <w:r w:rsidR="005D36FB" w:rsidRPr="005704D8">
          <w:rPr>
            <w:rStyle w:val="Hyperlink"/>
            <w:rFonts w:asciiTheme="minorHAnsi" w:hAnsiTheme="minorHAnsi" w:cstheme="minorHAnsi"/>
            <w:i/>
            <w:color w:val="1F497D"/>
            <w:sz w:val="22"/>
            <w:szCs w:val="22"/>
            <w:highlight w:val="lightGray"/>
            <w:lang w:val="en-US"/>
          </w:rPr>
          <w:t>www.wessex-asthma.com</w:t>
        </w:r>
      </w:hyperlink>
      <w:r w:rsidR="005D36FB" w:rsidRPr="005704D8">
        <w:rPr>
          <w:rFonts w:asciiTheme="minorHAnsi" w:hAnsiTheme="minorHAnsi" w:cstheme="minorHAnsi"/>
          <w:i/>
          <w:color w:val="1F497D"/>
          <w:sz w:val="22"/>
          <w:szCs w:val="22"/>
          <w:lang w:val="en-US"/>
        </w:rPr>
        <w:t xml:space="preserve"> </w:t>
      </w:r>
    </w:p>
    <w:p w14:paraId="7D1AE56C" w14:textId="77777777" w:rsidR="007455B9" w:rsidRPr="007E59E6" w:rsidRDefault="007455B9" w:rsidP="00F45A45">
      <w:pPr>
        <w:jc w:val="both"/>
        <w:rPr>
          <w:rFonts w:ascii="Calibri" w:eastAsia="Times New Roman" w:hAnsi="Calibri" w:cs="Calibri"/>
          <w:b/>
          <w:color w:val="5B9BD5" w:themeColor="accent5"/>
          <w:sz w:val="22"/>
          <w:szCs w:val="22"/>
          <w:lang w:val="en-US" w:eastAsia="fr-FR"/>
        </w:rPr>
      </w:pPr>
    </w:p>
    <w:p w14:paraId="11F6E10C" w14:textId="3F75D4C7" w:rsidR="007455B9" w:rsidRPr="007455B9" w:rsidRDefault="008C5CC4" w:rsidP="00F45A45">
      <w:pPr>
        <w:pStyle w:val="HTMLPreformatted"/>
        <w:numPr>
          <w:ilvl w:val="0"/>
          <w:numId w:val="23"/>
        </w:numPr>
        <w:shd w:val="clear" w:color="auto" w:fill="FFFFFF"/>
        <w:jc w:val="both"/>
        <w:rPr>
          <w:rFonts w:ascii="Calibri" w:eastAsia="Times New Roman" w:hAnsi="Calibri" w:cs="Calibri"/>
          <w:b/>
          <w:color w:val="1F497D"/>
          <w:sz w:val="22"/>
          <w:szCs w:val="22"/>
        </w:rPr>
      </w:pPr>
      <w:r w:rsidRPr="007455B9">
        <w:rPr>
          <w:rFonts w:ascii="Calibri" w:eastAsia="Times New Roman" w:hAnsi="Calibri" w:cs="Calibri"/>
          <w:b/>
          <w:color w:val="5B9BD5" w:themeColor="accent5"/>
          <w:sz w:val="22"/>
          <w:szCs w:val="22"/>
        </w:rPr>
        <w:t xml:space="preserve">La spirométrie n'est-elle pas </w:t>
      </w:r>
      <w:r w:rsidR="00A95CB9" w:rsidRPr="007455B9">
        <w:rPr>
          <w:rFonts w:ascii="Calibri" w:eastAsia="Times New Roman" w:hAnsi="Calibri" w:cs="Calibri"/>
          <w:b/>
          <w:color w:val="5B9BD5" w:themeColor="accent5"/>
          <w:sz w:val="22"/>
          <w:szCs w:val="22"/>
        </w:rPr>
        <w:t xml:space="preserve">suffisamment </w:t>
      </w:r>
      <w:r w:rsidRPr="007455B9">
        <w:rPr>
          <w:rFonts w:ascii="Calibri" w:eastAsia="Times New Roman" w:hAnsi="Calibri" w:cs="Calibri"/>
          <w:b/>
          <w:color w:val="5B9BD5" w:themeColor="accent5"/>
          <w:sz w:val="22"/>
          <w:szCs w:val="22"/>
        </w:rPr>
        <w:t xml:space="preserve">efficace pour limiter les </w:t>
      </w:r>
      <w:r w:rsidR="00A95CB9" w:rsidRPr="007455B9">
        <w:rPr>
          <w:rFonts w:ascii="Calibri" w:eastAsia="Times New Roman" w:hAnsi="Calibri" w:cs="Calibri"/>
          <w:b/>
          <w:color w:val="5B9BD5" w:themeColor="accent5"/>
          <w:sz w:val="22"/>
          <w:szCs w:val="22"/>
        </w:rPr>
        <w:t>ré-hospitalisations</w:t>
      </w:r>
      <w:r w:rsidR="00B5436F" w:rsidRPr="007455B9">
        <w:rPr>
          <w:rFonts w:ascii="Calibri" w:eastAsia="Times New Roman" w:hAnsi="Calibri" w:cs="Calibri"/>
          <w:b/>
          <w:color w:val="5B9BD5" w:themeColor="accent5"/>
          <w:sz w:val="22"/>
          <w:szCs w:val="22"/>
        </w:rPr>
        <w:t xml:space="preserve"> </w:t>
      </w:r>
      <w:r w:rsidRPr="007455B9">
        <w:rPr>
          <w:rFonts w:ascii="Calibri" w:eastAsia="Times New Roman" w:hAnsi="Calibri" w:cs="Calibri"/>
          <w:b/>
          <w:color w:val="5B9BD5" w:themeColor="accent5"/>
          <w:sz w:val="22"/>
          <w:szCs w:val="22"/>
        </w:rPr>
        <w:t>?</w:t>
      </w:r>
      <w:r w:rsidR="007E4B33">
        <w:rPr>
          <w:rFonts w:ascii="Calibri" w:eastAsia="Times New Roman" w:hAnsi="Calibri" w:cs="Calibri"/>
          <w:b/>
          <w:color w:val="5B9BD5" w:themeColor="accent5"/>
          <w:sz w:val="22"/>
          <w:szCs w:val="22"/>
        </w:rPr>
        <w:t xml:space="preserve"> /</w:t>
      </w:r>
      <w:r w:rsidR="007455B9">
        <w:rPr>
          <w:rFonts w:ascii="Calibri" w:hAnsi="Calibri" w:cs="Calibri"/>
          <w:b/>
          <w:color w:val="5B9BD5" w:themeColor="accent5"/>
          <w:sz w:val="22"/>
          <w:szCs w:val="22"/>
        </w:rPr>
        <w:t xml:space="preserve"> </w:t>
      </w:r>
      <w:r w:rsidR="007455B9" w:rsidRPr="007455B9">
        <w:rPr>
          <w:rFonts w:ascii="Calibri" w:eastAsia="Times New Roman" w:hAnsi="Calibri" w:cs="Calibri"/>
          <w:b/>
          <w:color w:val="1F497D"/>
          <w:sz w:val="22"/>
          <w:szCs w:val="22"/>
        </w:rPr>
        <w:t xml:space="preserve">Is </w:t>
      </w:r>
      <w:proofErr w:type="spellStart"/>
      <w:r w:rsidR="007455B9" w:rsidRPr="007455B9">
        <w:rPr>
          <w:rFonts w:ascii="Calibri" w:eastAsia="Times New Roman" w:hAnsi="Calibri" w:cs="Calibri"/>
          <w:b/>
          <w:color w:val="1F497D"/>
          <w:sz w:val="22"/>
          <w:szCs w:val="22"/>
        </w:rPr>
        <w:t>spirometry</w:t>
      </w:r>
      <w:proofErr w:type="spellEnd"/>
      <w:r w:rsidR="007455B9" w:rsidRPr="007455B9">
        <w:rPr>
          <w:rFonts w:ascii="Calibri" w:eastAsia="Times New Roman" w:hAnsi="Calibri" w:cs="Calibri"/>
          <w:b/>
          <w:color w:val="1F497D"/>
          <w:sz w:val="22"/>
          <w:szCs w:val="22"/>
        </w:rPr>
        <w:t xml:space="preserve"> not effective </w:t>
      </w:r>
      <w:proofErr w:type="spellStart"/>
      <w:r w:rsidR="007455B9" w:rsidRPr="007455B9">
        <w:rPr>
          <w:rFonts w:ascii="Calibri" w:eastAsia="Times New Roman" w:hAnsi="Calibri" w:cs="Calibri"/>
          <w:b/>
          <w:color w:val="1F497D"/>
          <w:sz w:val="22"/>
          <w:szCs w:val="22"/>
        </w:rPr>
        <w:t>enough</w:t>
      </w:r>
      <w:proofErr w:type="spellEnd"/>
      <w:r w:rsidR="007455B9" w:rsidRPr="007455B9">
        <w:rPr>
          <w:rFonts w:ascii="Calibri" w:eastAsia="Times New Roman" w:hAnsi="Calibri" w:cs="Calibri"/>
          <w:b/>
          <w:color w:val="1F497D"/>
          <w:sz w:val="22"/>
          <w:szCs w:val="22"/>
        </w:rPr>
        <w:t xml:space="preserve"> to </w:t>
      </w:r>
      <w:proofErr w:type="spellStart"/>
      <w:r w:rsidR="007455B9" w:rsidRPr="007455B9">
        <w:rPr>
          <w:rFonts w:ascii="Calibri" w:eastAsia="Times New Roman" w:hAnsi="Calibri" w:cs="Calibri"/>
          <w:b/>
          <w:color w:val="1F497D"/>
          <w:sz w:val="22"/>
          <w:szCs w:val="22"/>
        </w:rPr>
        <w:t>limit</w:t>
      </w:r>
      <w:proofErr w:type="spellEnd"/>
      <w:r w:rsidR="007455B9" w:rsidRPr="007455B9">
        <w:rPr>
          <w:rFonts w:ascii="Calibri" w:eastAsia="Times New Roman" w:hAnsi="Calibri" w:cs="Calibri"/>
          <w:b/>
          <w:color w:val="1F497D"/>
          <w:sz w:val="22"/>
          <w:szCs w:val="22"/>
        </w:rPr>
        <w:t xml:space="preserve"> re-</w:t>
      </w:r>
      <w:proofErr w:type="gramStart"/>
      <w:r w:rsidR="007455B9" w:rsidRPr="007455B9">
        <w:rPr>
          <w:rFonts w:ascii="Calibri" w:eastAsia="Times New Roman" w:hAnsi="Calibri" w:cs="Calibri"/>
          <w:b/>
          <w:color w:val="1F497D"/>
          <w:sz w:val="22"/>
          <w:szCs w:val="22"/>
        </w:rPr>
        <w:t>hospitali</w:t>
      </w:r>
      <w:r w:rsidR="00911158">
        <w:rPr>
          <w:rFonts w:ascii="Calibri" w:eastAsia="Times New Roman" w:hAnsi="Calibri" w:cs="Calibri"/>
          <w:b/>
          <w:color w:val="1F497D"/>
          <w:sz w:val="22"/>
          <w:szCs w:val="22"/>
        </w:rPr>
        <w:t>s</w:t>
      </w:r>
      <w:r w:rsidR="007455B9" w:rsidRPr="007455B9">
        <w:rPr>
          <w:rFonts w:ascii="Calibri" w:eastAsia="Times New Roman" w:hAnsi="Calibri" w:cs="Calibri"/>
          <w:b/>
          <w:color w:val="1F497D"/>
          <w:sz w:val="22"/>
          <w:szCs w:val="22"/>
        </w:rPr>
        <w:t>ation</w:t>
      </w:r>
      <w:r w:rsidR="00911158">
        <w:rPr>
          <w:rFonts w:ascii="Calibri" w:eastAsia="Times New Roman" w:hAnsi="Calibri" w:cs="Calibri"/>
          <w:b/>
          <w:color w:val="1F497D"/>
          <w:sz w:val="22"/>
          <w:szCs w:val="22"/>
        </w:rPr>
        <w:t>s</w:t>
      </w:r>
      <w:r w:rsidR="007455B9" w:rsidRPr="007455B9">
        <w:rPr>
          <w:rFonts w:ascii="Calibri" w:eastAsia="Times New Roman" w:hAnsi="Calibri" w:cs="Calibri"/>
          <w:b/>
          <w:color w:val="1F497D"/>
          <w:sz w:val="22"/>
          <w:szCs w:val="22"/>
        </w:rPr>
        <w:t>?</w:t>
      </w:r>
      <w:proofErr w:type="gramEnd"/>
    </w:p>
    <w:p w14:paraId="056B90EF" w14:textId="34E643CE" w:rsidR="008C5CC4" w:rsidRPr="007455B9" w:rsidRDefault="008C5CC4" w:rsidP="00F45A45">
      <w:pPr>
        <w:ind w:left="360"/>
        <w:jc w:val="both"/>
        <w:rPr>
          <w:rFonts w:ascii="Calibri" w:hAnsi="Calibri" w:cs="Calibri"/>
          <w:b/>
          <w:color w:val="5B9BD5" w:themeColor="accent5"/>
          <w:sz w:val="22"/>
          <w:szCs w:val="22"/>
        </w:rPr>
      </w:pPr>
    </w:p>
    <w:p w14:paraId="148261A2" w14:textId="018E412F" w:rsidR="005D36FB" w:rsidRPr="007E59E6" w:rsidRDefault="00651021" w:rsidP="00F45A45">
      <w:pPr>
        <w:pStyle w:val="HTMLPreformatted"/>
        <w:shd w:val="clear" w:color="auto" w:fill="FFFFFF"/>
        <w:ind w:left="360"/>
        <w:jc w:val="both"/>
        <w:rPr>
          <w:rFonts w:ascii="Calibri" w:eastAsia="Times New Roman" w:hAnsi="Calibri" w:cs="Calibri"/>
          <w:i/>
          <w:color w:val="5B9BD5"/>
          <w:sz w:val="22"/>
          <w:szCs w:val="22"/>
          <w:lang w:val="en-US"/>
        </w:rPr>
      </w:pPr>
      <w:r w:rsidRPr="00651021">
        <w:rPr>
          <w:rFonts w:ascii="Calibri" w:eastAsia="Times New Roman" w:hAnsi="Calibri" w:cs="Calibri"/>
          <w:i/>
          <w:color w:val="5B9BD5"/>
          <w:sz w:val="22"/>
          <w:szCs w:val="22"/>
          <w:highlight w:val="lightGray"/>
        </w:rPr>
        <w:lastRenderedPageBreak/>
        <w:t xml:space="preserve">Non ce n'est pas </w:t>
      </w:r>
      <w:proofErr w:type="gramStart"/>
      <w:r w:rsidRPr="00651021">
        <w:rPr>
          <w:rFonts w:ascii="Calibri" w:eastAsia="Times New Roman" w:hAnsi="Calibri" w:cs="Calibri"/>
          <w:i/>
          <w:color w:val="5B9BD5"/>
          <w:sz w:val="22"/>
          <w:szCs w:val="22"/>
          <w:highlight w:val="lightGray"/>
        </w:rPr>
        <w:t>suffisant!</w:t>
      </w:r>
      <w:proofErr w:type="gramEnd"/>
      <w:r w:rsidRPr="00651021">
        <w:rPr>
          <w:rFonts w:ascii="Calibri" w:eastAsia="Times New Roman" w:hAnsi="Calibri" w:cs="Calibri"/>
          <w:i/>
          <w:color w:val="5B9BD5"/>
          <w:sz w:val="22"/>
          <w:szCs w:val="22"/>
          <w:highlight w:val="lightGray"/>
        </w:rPr>
        <w:t xml:space="preserve"> La spirométrie vous indique simplement le niveau de la fonction pulmonaire chez un individu, et non son risque de réadmission à l'hôpital.</w:t>
      </w:r>
      <w:r>
        <w:rPr>
          <w:rFonts w:ascii="Calibri" w:eastAsia="Times New Roman" w:hAnsi="Calibri" w:cs="Calibri"/>
          <w:i/>
          <w:color w:val="5B9BD5"/>
          <w:sz w:val="22"/>
          <w:szCs w:val="22"/>
          <w:highlight w:val="lightGray"/>
        </w:rPr>
        <w:t xml:space="preserve"> </w:t>
      </w:r>
      <w:proofErr w:type="gramStart"/>
      <w:r w:rsidR="005D36FB" w:rsidRPr="007E59E6">
        <w:rPr>
          <w:rFonts w:asciiTheme="minorHAnsi" w:hAnsiTheme="minorHAnsi" w:cstheme="minorHAnsi"/>
          <w:i/>
          <w:color w:val="1F497D"/>
          <w:sz w:val="22"/>
          <w:szCs w:val="22"/>
          <w:highlight w:val="lightGray"/>
          <w:lang w:val="en-US"/>
        </w:rPr>
        <w:t>No</w:t>
      </w:r>
      <w:proofErr w:type="gramEnd"/>
      <w:r w:rsidR="005D36FB" w:rsidRPr="007E59E6">
        <w:rPr>
          <w:rFonts w:asciiTheme="minorHAnsi" w:hAnsiTheme="minorHAnsi" w:cstheme="minorHAnsi"/>
          <w:i/>
          <w:color w:val="1F497D"/>
          <w:sz w:val="22"/>
          <w:szCs w:val="22"/>
          <w:highlight w:val="lightGray"/>
          <w:lang w:val="en-US"/>
        </w:rPr>
        <w:t xml:space="preserve"> it is not!  Spirometry just tells you about the level of lung function in an individual, and not their risk of re-admission to hospital.</w:t>
      </w:r>
      <w:r w:rsidR="005D36FB" w:rsidRPr="007E59E6">
        <w:rPr>
          <w:rFonts w:asciiTheme="minorHAnsi" w:hAnsiTheme="minorHAnsi" w:cstheme="minorHAnsi"/>
          <w:i/>
          <w:color w:val="1F497D"/>
          <w:sz w:val="22"/>
          <w:szCs w:val="22"/>
          <w:lang w:val="en-US"/>
        </w:rPr>
        <w:t xml:space="preserve"> </w:t>
      </w:r>
    </w:p>
    <w:p w14:paraId="38215B42" w14:textId="77777777" w:rsidR="003C79B9" w:rsidRPr="007E59E6" w:rsidRDefault="003C79B9" w:rsidP="00F45A45">
      <w:pPr>
        <w:jc w:val="both"/>
        <w:rPr>
          <w:rFonts w:ascii="Calibri" w:eastAsia="Times New Roman" w:hAnsi="Calibri" w:cs="Calibri"/>
          <w:color w:val="000000"/>
          <w:sz w:val="22"/>
          <w:szCs w:val="22"/>
          <w:lang w:val="en-US" w:eastAsia="fr-FR"/>
        </w:rPr>
      </w:pPr>
    </w:p>
    <w:p w14:paraId="72B6B536" w14:textId="77777777" w:rsidR="003C79B9" w:rsidRPr="007E59E6" w:rsidRDefault="003C79B9" w:rsidP="00F45A45">
      <w:pPr>
        <w:jc w:val="both"/>
        <w:rPr>
          <w:rFonts w:ascii="Calibri" w:eastAsia="Times New Roman" w:hAnsi="Calibri" w:cs="Calibri"/>
          <w:color w:val="000000"/>
          <w:sz w:val="22"/>
          <w:szCs w:val="22"/>
          <w:u w:val="single"/>
          <w:lang w:val="en-US" w:eastAsia="fr-FR"/>
        </w:rPr>
      </w:pPr>
    </w:p>
    <w:p w14:paraId="6652C855" w14:textId="752387FD" w:rsidR="00A95CB9" w:rsidRPr="00916F00" w:rsidRDefault="004504B5" w:rsidP="00F45A45">
      <w:pPr>
        <w:pStyle w:val="ListParagraph"/>
        <w:ind w:left="360"/>
        <w:jc w:val="both"/>
        <w:rPr>
          <w:rFonts w:ascii="Calibri" w:hAnsi="Calibri" w:cs="Calibri"/>
          <w:b/>
          <w:color w:val="000000"/>
          <w:sz w:val="28"/>
          <w:szCs w:val="22"/>
          <w:u w:val="single"/>
          <w:lang w:val="en-US"/>
        </w:rPr>
      </w:pPr>
      <w:r w:rsidRPr="00916F00">
        <w:rPr>
          <w:rFonts w:ascii="Calibri" w:hAnsi="Calibri" w:cs="Calibri"/>
          <w:b/>
          <w:color w:val="000000"/>
          <w:sz w:val="28"/>
          <w:szCs w:val="22"/>
          <w:u w:val="single"/>
          <w:lang w:val="en-US"/>
        </w:rPr>
        <w:t>Surrey and Sus</w:t>
      </w:r>
      <w:r w:rsidR="00916F00">
        <w:rPr>
          <w:rFonts w:ascii="Calibri" w:hAnsi="Calibri" w:cs="Calibri"/>
          <w:b/>
          <w:color w:val="000000"/>
          <w:sz w:val="28"/>
          <w:szCs w:val="22"/>
          <w:u w:val="single"/>
          <w:lang w:val="en-US"/>
        </w:rPr>
        <w:t>s</w:t>
      </w:r>
      <w:r w:rsidRPr="00916F00">
        <w:rPr>
          <w:rFonts w:ascii="Calibri" w:hAnsi="Calibri" w:cs="Calibri"/>
          <w:b/>
          <w:color w:val="000000"/>
          <w:sz w:val="28"/>
          <w:szCs w:val="22"/>
          <w:u w:val="single"/>
          <w:lang w:val="en-US"/>
        </w:rPr>
        <w:t>ex NHS Trust</w:t>
      </w:r>
      <w:r w:rsidR="007455B9" w:rsidRPr="00916F00">
        <w:rPr>
          <w:rFonts w:ascii="Calibri" w:hAnsi="Calibri" w:cs="Calibri"/>
          <w:b/>
          <w:color w:val="000000"/>
          <w:sz w:val="28"/>
          <w:szCs w:val="22"/>
          <w:u w:val="single"/>
          <w:lang w:val="en-US"/>
        </w:rPr>
        <w:t>/ Le Trust de Surrey and Sussex</w:t>
      </w:r>
    </w:p>
    <w:p w14:paraId="10CA0EF6" w14:textId="26B1620F" w:rsidR="00911158" w:rsidRPr="005F3C69" w:rsidRDefault="00FF0E0A" w:rsidP="00F45A45">
      <w:pPr>
        <w:pStyle w:val="ListParagraph"/>
        <w:numPr>
          <w:ilvl w:val="0"/>
          <w:numId w:val="24"/>
        </w:numPr>
        <w:jc w:val="both"/>
        <w:rPr>
          <w:rFonts w:asciiTheme="minorHAnsi" w:hAnsiTheme="minorHAnsi" w:cstheme="minorHAnsi"/>
          <w:b/>
          <w:color w:val="1F497D"/>
          <w:sz w:val="22"/>
          <w:szCs w:val="22"/>
          <w:lang w:val="en-US"/>
        </w:rPr>
      </w:pPr>
      <w:r w:rsidRPr="005F3C69">
        <w:rPr>
          <w:rFonts w:ascii="Calibri" w:hAnsi="Calibri" w:cs="Calibri"/>
          <w:b/>
          <w:color w:val="5B9BD5" w:themeColor="accent5"/>
          <w:sz w:val="22"/>
          <w:szCs w:val="22"/>
        </w:rPr>
        <w:t>Concernant le p</w:t>
      </w:r>
      <w:r w:rsidR="00A95CB9" w:rsidRPr="005F3C69">
        <w:rPr>
          <w:rFonts w:ascii="Calibri" w:hAnsi="Calibri" w:cs="Calibri"/>
          <w:b/>
          <w:color w:val="5B9BD5" w:themeColor="accent5"/>
          <w:sz w:val="22"/>
          <w:szCs w:val="22"/>
        </w:rPr>
        <w:t>remier besoin clinique</w:t>
      </w:r>
      <w:r w:rsidRPr="005F3C69">
        <w:rPr>
          <w:rFonts w:ascii="Calibri" w:hAnsi="Calibri" w:cs="Calibri"/>
          <w:b/>
          <w:color w:val="5B9BD5" w:themeColor="accent5"/>
          <w:sz w:val="22"/>
          <w:szCs w:val="22"/>
        </w:rPr>
        <w:t xml:space="preserve"> </w:t>
      </w:r>
      <w:r w:rsidR="00A95CB9" w:rsidRPr="005F3C69">
        <w:rPr>
          <w:rFonts w:ascii="Calibri" w:hAnsi="Calibri" w:cs="Calibri"/>
          <w:b/>
          <w:color w:val="5B9BD5" w:themeColor="accent5"/>
          <w:sz w:val="22"/>
          <w:szCs w:val="22"/>
        </w:rPr>
        <w:t xml:space="preserve">: quelle est la place du professionnel </w:t>
      </w:r>
      <w:r w:rsidR="00B5436F" w:rsidRPr="005F3C69">
        <w:rPr>
          <w:rFonts w:ascii="Calibri" w:hAnsi="Calibri" w:cs="Calibri"/>
          <w:b/>
          <w:color w:val="5B9BD5" w:themeColor="accent5"/>
          <w:sz w:val="22"/>
          <w:szCs w:val="22"/>
        </w:rPr>
        <w:t xml:space="preserve">de santé </w:t>
      </w:r>
      <w:r w:rsidR="00A95CB9" w:rsidRPr="005F3C69">
        <w:rPr>
          <w:rFonts w:ascii="Calibri" w:hAnsi="Calibri" w:cs="Calibri"/>
          <w:b/>
          <w:color w:val="5B9BD5" w:themeColor="accent5"/>
          <w:sz w:val="22"/>
          <w:szCs w:val="22"/>
        </w:rPr>
        <w:t>sur cette plateforme numérique</w:t>
      </w:r>
      <w:r w:rsidRPr="005F3C69">
        <w:rPr>
          <w:rFonts w:ascii="Calibri" w:hAnsi="Calibri" w:cs="Calibri"/>
          <w:b/>
          <w:color w:val="5B9BD5" w:themeColor="accent5"/>
          <w:sz w:val="22"/>
          <w:szCs w:val="22"/>
        </w:rPr>
        <w:t xml:space="preserve"> </w:t>
      </w:r>
      <w:r w:rsidR="00A95CB9" w:rsidRPr="005F3C69">
        <w:rPr>
          <w:rFonts w:ascii="Calibri" w:hAnsi="Calibri" w:cs="Calibri"/>
          <w:b/>
          <w:color w:val="5B9BD5" w:themeColor="accent5"/>
          <w:sz w:val="22"/>
          <w:szCs w:val="22"/>
        </w:rPr>
        <w:t xml:space="preserve">? </w:t>
      </w:r>
      <w:r w:rsidR="00A95CB9" w:rsidRPr="007E59E6">
        <w:rPr>
          <w:rFonts w:ascii="Calibri" w:hAnsi="Calibri" w:cs="Calibri"/>
          <w:b/>
          <w:color w:val="5B9BD5" w:themeColor="accent5"/>
          <w:sz w:val="22"/>
          <w:szCs w:val="22"/>
          <w:lang w:val="en-US"/>
        </w:rPr>
        <w:t>Est-</w:t>
      </w:r>
      <w:proofErr w:type="spellStart"/>
      <w:r w:rsidR="00A95CB9" w:rsidRPr="007E59E6">
        <w:rPr>
          <w:rFonts w:ascii="Calibri" w:hAnsi="Calibri" w:cs="Calibri"/>
          <w:b/>
          <w:color w:val="5B9BD5" w:themeColor="accent5"/>
          <w:sz w:val="22"/>
          <w:szCs w:val="22"/>
          <w:lang w:val="en-US"/>
        </w:rPr>
        <w:t>ce</w:t>
      </w:r>
      <w:proofErr w:type="spellEnd"/>
      <w:r w:rsidR="00A95CB9" w:rsidRPr="007E59E6">
        <w:rPr>
          <w:rFonts w:ascii="Calibri" w:hAnsi="Calibri" w:cs="Calibri"/>
          <w:b/>
          <w:color w:val="5B9BD5" w:themeColor="accent5"/>
          <w:sz w:val="22"/>
          <w:szCs w:val="22"/>
          <w:lang w:val="en-US"/>
        </w:rPr>
        <w:t xml:space="preserve"> </w:t>
      </w:r>
      <w:proofErr w:type="spellStart"/>
      <w:r w:rsidR="00A95CB9" w:rsidRPr="007E59E6">
        <w:rPr>
          <w:rFonts w:ascii="Calibri" w:hAnsi="Calibri" w:cs="Calibri"/>
          <w:b/>
          <w:color w:val="5B9BD5" w:themeColor="accent5"/>
          <w:sz w:val="22"/>
          <w:szCs w:val="22"/>
          <w:lang w:val="en-US"/>
        </w:rPr>
        <w:t>qu'il</w:t>
      </w:r>
      <w:proofErr w:type="spellEnd"/>
      <w:r w:rsidR="00A95CB9" w:rsidRPr="007E59E6">
        <w:rPr>
          <w:rFonts w:ascii="Calibri" w:hAnsi="Calibri" w:cs="Calibri"/>
          <w:b/>
          <w:color w:val="5B9BD5" w:themeColor="accent5"/>
          <w:sz w:val="22"/>
          <w:szCs w:val="22"/>
          <w:lang w:val="en-US"/>
        </w:rPr>
        <w:t xml:space="preserve"> </w:t>
      </w:r>
      <w:proofErr w:type="spellStart"/>
      <w:r w:rsidR="00A95CB9" w:rsidRPr="007E59E6">
        <w:rPr>
          <w:rFonts w:ascii="Calibri" w:hAnsi="Calibri" w:cs="Calibri"/>
          <w:b/>
          <w:color w:val="5B9BD5" w:themeColor="accent5"/>
          <w:sz w:val="22"/>
          <w:szCs w:val="22"/>
          <w:lang w:val="en-US"/>
        </w:rPr>
        <w:t>prend</w:t>
      </w:r>
      <w:proofErr w:type="spellEnd"/>
      <w:r w:rsidR="00A95CB9" w:rsidRPr="007E59E6">
        <w:rPr>
          <w:rFonts w:ascii="Calibri" w:hAnsi="Calibri" w:cs="Calibri"/>
          <w:b/>
          <w:color w:val="5B9BD5" w:themeColor="accent5"/>
          <w:sz w:val="22"/>
          <w:szCs w:val="22"/>
          <w:lang w:val="en-US"/>
        </w:rPr>
        <w:t xml:space="preserve"> part aux </w:t>
      </w:r>
      <w:proofErr w:type="spellStart"/>
      <w:proofErr w:type="gramStart"/>
      <w:r w:rsidR="00B5436F" w:rsidRPr="007E59E6">
        <w:rPr>
          <w:rFonts w:ascii="Calibri" w:hAnsi="Calibri" w:cs="Calibri"/>
          <w:b/>
          <w:color w:val="5B9BD5" w:themeColor="accent5"/>
          <w:sz w:val="22"/>
          <w:szCs w:val="22"/>
          <w:lang w:val="en-US"/>
        </w:rPr>
        <w:t>échanges</w:t>
      </w:r>
      <w:proofErr w:type="spellEnd"/>
      <w:r w:rsidRPr="007E59E6">
        <w:rPr>
          <w:rFonts w:ascii="Calibri" w:hAnsi="Calibri" w:cs="Calibri"/>
          <w:b/>
          <w:color w:val="5B9BD5" w:themeColor="accent5"/>
          <w:sz w:val="22"/>
          <w:szCs w:val="22"/>
          <w:lang w:val="en-US"/>
        </w:rPr>
        <w:t xml:space="preserve"> ?</w:t>
      </w:r>
      <w:proofErr w:type="gramEnd"/>
      <w:r w:rsidR="007E4B33" w:rsidRPr="007E59E6">
        <w:rPr>
          <w:rFonts w:ascii="Calibri" w:hAnsi="Calibri" w:cs="Calibri"/>
          <w:b/>
          <w:color w:val="5B9BD5" w:themeColor="accent5"/>
          <w:sz w:val="22"/>
          <w:szCs w:val="22"/>
          <w:lang w:val="en-US"/>
        </w:rPr>
        <w:t xml:space="preserve"> /</w:t>
      </w:r>
      <w:r w:rsidR="007455B9" w:rsidRPr="007E59E6">
        <w:rPr>
          <w:rFonts w:ascii="Calibri" w:hAnsi="Calibri" w:cs="Calibri"/>
          <w:b/>
          <w:color w:val="5B9BD5" w:themeColor="accent5"/>
          <w:sz w:val="22"/>
          <w:szCs w:val="22"/>
          <w:lang w:val="en-US"/>
        </w:rPr>
        <w:t xml:space="preserve"> </w:t>
      </w:r>
      <w:r w:rsidR="00911158" w:rsidRPr="005F3C69">
        <w:rPr>
          <w:rFonts w:asciiTheme="minorHAnsi" w:hAnsiTheme="minorHAnsi" w:cstheme="minorHAnsi"/>
          <w:b/>
          <w:color w:val="1F497D"/>
          <w:sz w:val="22"/>
          <w:szCs w:val="22"/>
          <w:lang w:val="en-US"/>
        </w:rPr>
        <w:t xml:space="preserve">The first clinical solution articulated a digital platform that would allow a group of outpatients to share their same challenges, where patients could also be advised by their peers. Where would health professionals fit into this digital platform? Would they take part in the discussions to supervise? </w:t>
      </w:r>
    </w:p>
    <w:p w14:paraId="3505B9C1" w14:textId="6016D896" w:rsidR="005D36FB" w:rsidRPr="007E59E6" w:rsidRDefault="00651021" w:rsidP="00F45A45">
      <w:pPr>
        <w:ind w:left="284"/>
        <w:jc w:val="both"/>
        <w:rPr>
          <w:rFonts w:cstheme="minorHAnsi"/>
          <w:i/>
          <w:color w:val="1F497D"/>
          <w:sz w:val="22"/>
          <w:szCs w:val="22"/>
          <w:highlight w:val="lightGray"/>
          <w:lang w:val="en-US"/>
        </w:rPr>
      </w:pPr>
      <w:r w:rsidRPr="00651021">
        <w:rPr>
          <w:rFonts w:ascii="Calibri" w:eastAsia="Times New Roman" w:hAnsi="Calibri" w:cs="Calibri"/>
          <w:i/>
          <w:color w:val="5B9BD5"/>
          <w:sz w:val="22"/>
          <w:szCs w:val="22"/>
          <w:highlight w:val="lightGray"/>
        </w:rPr>
        <w:t xml:space="preserve">La réponse à la première question est qu’il existe déjà dans la pratique, car des groupes de personnes configurent en permanence des plates-formes de support et de conversation. Étant donné que les gens le font déjà, je pense qu’il est possible de le faire mieux. Mieux est difficile à définir, mais il se peut que cela inclue la modération par un professionnel de la santé, ou des ressources éducatives, ou que cela soit éclairé par d’autres ensembles de données. C’est là que je pense que la protection des données pourrait rendre la tâche difficile. Fondamentalement, ces plates-formes permettent aux gens de partager les données qu'ils sont en mesure de partager, ce qu'ils veulent que le groupe sache à leur sujet. Être invité à rejoindre le groupe ou être exclu du groupe, plus tard, sont également des choses à comprendre, mais des groupes existent et gèrent cela. </w:t>
      </w:r>
      <w:proofErr w:type="spellStart"/>
      <w:r w:rsidRPr="00651021">
        <w:rPr>
          <w:rFonts w:ascii="Calibri" w:eastAsia="Times New Roman" w:hAnsi="Calibri" w:cs="Calibri"/>
          <w:i/>
          <w:color w:val="5B9BD5"/>
          <w:sz w:val="22"/>
          <w:szCs w:val="22"/>
          <w:highlight w:val="lightGray"/>
        </w:rPr>
        <w:t>Healthunlocked</w:t>
      </w:r>
      <w:proofErr w:type="spellEnd"/>
      <w:r w:rsidRPr="00651021">
        <w:rPr>
          <w:rFonts w:ascii="Calibri" w:eastAsia="Times New Roman" w:hAnsi="Calibri" w:cs="Calibri"/>
          <w:i/>
          <w:color w:val="5B9BD5"/>
          <w:sz w:val="22"/>
          <w:szCs w:val="22"/>
          <w:highlight w:val="lightGray"/>
        </w:rPr>
        <w:t xml:space="preserve"> est un exemple de plate-forme, mais celle-ci est très ouverte et tout le monde peut le joindre. Des forums plus spécifiques au diagnostic existent également (mon épouse est active dans un groupe international traitant des </w:t>
      </w:r>
      <w:proofErr w:type="spellStart"/>
      <w:r w:rsidRPr="00651021">
        <w:rPr>
          <w:rFonts w:ascii="Calibri" w:eastAsia="Times New Roman" w:hAnsi="Calibri" w:cs="Calibri"/>
          <w:i/>
          <w:color w:val="5B9BD5"/>
          <w:sz w:val="22"/>
          <w:szCs w:val="22"/>
          <w:highlight w:val="lightGray"/>
        </w:rPr>
        <w:t>schwannomes</w:t>
      </w:r>
      <w:proofErr w:type="spellEnd"/>
      <w:r w:rsidRPr="00651021">
        <w:rPr>
          <w:rFonts w:ascii="Calibri" w:eastAsia="Times New Roman" w:hAnsi="Calibri" w:cs="Calibri"/>
          <w:i/>
          <w:color w:val="5B9BD5"/>
          <w:sz w:val="22"/>
          <w:szCs w:val="22"/>
          <w:highlight w:val="lightGray"/>
        </w:rPr>
        <w:t>). Il est important de comprendre que lorsque nous demandons aux personnes qui suivent des consultations externes si elles sont satisfaites de l'offre traditionnelle, en générale elles répondent par l'affirmative. Mais si vous leur demandez ce qu’elles voudraient en plus, le soutien par les pairs, la reconnaissance et le soutien du rôle de leur principal aidant semblent essentiels. Ceci est commun à toutes les maladies chroniques que j'ai examinées. Il existe donc une demande sans solution évidente au sein de l’offre standard et traditionnelle du NHS.</w:t>
      </w:r>
      <w:r w:rsidRPr="00651021">
        <w:rPr>
          <w:rFonts w:ascii="Calibri" w:eastAsia="Times New Roman" w:hAnsi="Calibri" w:cs="Calibri"/>
          <w:i/>
          <w:color w:val="5B9BD5"/>
          <w:sz w:val="22"/>
          <w:szCs w:val="22"/>
        </w:rPr>
        <w:t xml:space="preserve"> </w:t>
      </w:r>
      <w:r w:rsidR="005D36FB" w:rsidRPr="007E59E6">
        <w:rPr>
          <w:rFonts w:cstheme="minorHAnsi"/>
          <w:i/>
          <w:color w:val="1F497D"/>
          <w:sz w:val="22"/>
          <w:szCs w:val="22"/>
          <w:highlight w:val="lightGray"/>
          <w:lang w:val="en-US"/>
        </w:rPr>
        <w:t>The answer to question one is that is already exists in practice, because groups of people set up support and conversation platforms all the time. Given that people already do this, I think there is an opportunity for it to be done better. Better is hard to define, but it might be that it includes moderation by a health care professional, or education resources, or it might be informed by other data sets. This is where I think it might get difficult from data protection. Fundamentally</w:t>
      </w:r>
      <w:r w:rsidR="001B04CD">
        <w:rPr>
          <w:rFonts w:cstheme="minorHAnsi"/>
          <w:i/>
          <w:color w:val="1F497D"/>
          <w:sz w:val="22"/>
          <w:szCs w:val="22"/>
          <w:highlight w:val="lightGray"/>
          <w:lang w:val="en-US"/>
        </w:rPr>
        <w:t>,</w:t>
      </w:r>
      <w:r w:rsidR="005D36FB" w:rsidRPr="007E59E6">
        <w:rPr>
          <w:rFonts w:cstheme="minorHAnsi"/>
          <w:i/>
          <w:color w:val="1F497D"/>
          <w:sz w:val="22"/>
          <w:szCs w:val="22"/>
          <w:highlight w:val="lightGray"/>
          <w:lang w:val="en-US"/>
        </w:rPr>
        <w:t xml:space="preserve"> these platforms allow people to share the data they are comfortable to share -the things they want the group to know about them. Being invited in to the group or being excluded from the group later on are things that also need to be understood, but groups exist and manage this.</w:t>
      </w:r>
      <w:r w:rsidRPr="007E59E6">
        <w:rPr>
          <w:rFonts w:cstheme="minorHAnsi"/>
          <w:i/>
          <w:color w:val="1F497D"/>
          <w:sz w:val="22"/>
          <w:szCs w:val="22"/>
          <w:highlight w:val="lightGray"/>
          <w:lang w:val="en-US"/>
        </w:rPr>
        <w:t xml:space="preserve"> </w:t>
      </w:r>
      <w:proofErr w:type="spellStart"/>
      <w:r w:rsidR="005D36FB" w:rsidRPr="007E59E6">
        <w:rPr>
          <w:rFonts w:cstheme="minorHAnsi"/>
          <w:i/>
          <w:color w:val="1F497D"/>
          <w:sz w:val="22"/>
          <w:szCs w:val="22"/>
          <w:highlight w:val="lightGray"/>
          <w:lang w:val="en-US"/>
        </w:rPr>
        <w:t>Healthunlocked</w:t>
      </w:r>
      <w:proofErr w:type="spellEnd"/>
      <w:r w:rsidR="005D36FB" w:rsidRPr="007E59E6">
        <w:rPr>
          <w:rFonts w:cstheme="minorHAnsi"/>
          <w:i/>
          <w:color w:val="1F497D"/>
          <w:sz w:val="22"/>
          <w:szCs w:val="22"/>
          <w:highlight w:val="lightGray"/>
          <w:lang w:val="en-US"/>
        </w:rPr>
        <w:t xml:space="preserve"> is an example of such a platform, but this has a wide mouth to its net and welcomes all. Narrower, diagnosis specific fora also exist (my wife is active on an international group to do with schwannomas).</w:t>
      </w:r>
      <w:r w:rsidRPr="007E59E6">
        <w:rPr>
          <w:rFonts w:cstheme="minorHAnsi"/>
          <w:i/>
          <w:color w:val="1F497D"/>
          <w:sz w:val="22"/>
          <w:szCs w:val="22"/>
          <w:highlight w:val="lightGray"/>
          <w:lang w:val="en-US"/>
        </w:rPr>
        <w:t xml:space="preserve"> </w:t>
      </w:r>
      <w:r w:rsidR="005D36FB" w:rsidRPr="007E59E6">
        <w:rPr>
          <w:rFonts w:cstheme="minorHAnsi"/>
          <w:i/>
          <w:color w:val="1F497D"/>
          <w:sz w:val="22"/>
          <w:szCs w:val="22"/>
          <w:highlight w:val="lightGray"/>
          <w:lang w:val="en-US"/>
        </w:rPr>
        <w:t xml:space="preserve">It is important to </w:t>
      </w:r>
      <w:proofErr w:type="spellStart"/>
      <w:r w:rsidR="005D36FB" w:rsidRPr="007E59E6">
        <w:rPr>
          <w:rFonts w:cstheme="minorHAnsi"/>
          <w:i/>
          <w:color w:val="1F497D"/>
          <w:sz w:val="22"/>
          <w:szCs w:val="22"/>
          <w:highlight w:val="lightGray"/>
          <w:lang w:val="en-US"/>
        </w:rPr>
        <w:t>realise</w:t>
      </w:r>
      <w:proofErr w:type="spellEnd"/>
      <w:r w:rsidR="005D36FB" w:rsidRPr="007E59E6">
        <w:rPr>
          <w:rFonts w:cstheme="minorHAnsi"/>
          <w:i/>
          <w:color w:val="1F497D"/>
          <w:sz w:val="22"/>
          <w:szCs w:val="22"/>
          <w:highlight w:val="lightGray"/>
          <w:lang w:val="en-US"/>
        </w:rPr>
        <w:t xml:space="preserve"> that when we ask people who are attending out-patients whether they are satisfied with the traditional, offering, they will usually say yes; but if you ask them what they would like that they are not getting, there is a lot about peer support and a lot about acknowledging and supporting the role of their main </w:t>
      </w:r>
      <w:proofErr w:type="spellStart"/>
      <w:r w:rsidR="005D36FB" w:rsidRPr="007E59E6">
        <w:rPr>
          <w:rFonts w:cstheme="minorHAnsi"/>
          <w:i/>
          <w:color w:val="1F497D"/>
          <w:sz w:val="22"/>
          <w:szCs w:val="22"/>
          <w:highlight w:val="lightGray"/>
          <w:lang w:val="en-US"/>
        </w:rPr>
        <w:t>carer</w:t>
      </w:r>
      <w:proofErr w:type="spellEnd"/>
      <w:r w:rsidR="005D36FB" w:rsidRPr="007E59E6">
        <w:rPr>
          <w:rFonts w:cstheme="minorHAnsi"/>
          <w:i/>
          <w:color w:val="1F497D"/>
          <w:sz w:val="22"/>
          <w:szCs w:val="22"/>
          <w:highlight w:val="lightGray"/>
          <w:lang w:val="en-US"/>
        </w:rPr>
        <w:t>. This is common across all chronic conditions that I have looked at. There is therefore demand without an obvious solution within the standard, traditional NHS offering.</w:t>
      </w:r>
    </w:p>
    <w:p w14:paraId="2DC48D56" w14:textId="77777777" w:rsidR="007455B9" w:rsidRPr="007E59E6" w:rsidRDefault="007455B9" w:rsidP="00F45A45">
      <w:pPr>
        <w:ind w:left="360"/>
        <w:jc w:val="both"/>
        <w:rPr>
          <w:rFonts w:ascii="Calibri" w:eastAsia="Times New Roman" w:hAnsi="Calibri" w:cs="Calibri"/>
          <w:b/>
          <w:color w:val="5B9BD5" w:themeColor="accent5"/>
          <w:sz w:val="22"/>
          <w:szCs w:val="22"/>
          <w:lang w:val="en-US" w:eastAsia="fr-FR"/>
        </w:rPr>
      </w:pPr>
    </w:p>
    <w:p w14:paraId="686EE2AC" w14:textId="77777777" w:rsidR="007455B9" w:rsidRPr="007E59E6" w:rsidRDefault="007455B9" w:rsidP="00F45A45">
      <w:pPr>
        <w:jc w:val="both"/>
        <w:rPr>
          <w:rFonts w:ascii="Calibri" w:eastAsia="Times New Roman" w:hAnsi="Calibri" w:cs="Calibri"/>
          <w:b/>
          <w:color w:val="5B9BD5" w:themeColor="accent5"/>
          <w:sz w:val="22"/>
          <w:szCs w:val="22"/>
          <w:lang w:val="en-US" w:eastAsia="fr-FR"/>
        </w:rPr>
      </w:pPr>
    </w:p>
    <w:p w14:paraId="639F4746" w14:textId="43D04629" w:rsidR="00C57E28" w:rsidRPr="007E59E6" w:rsidRDefault="00FF0E0A" w:rsidP="00F45A45">
      <w:pPr>
        <w:pStyle w:val="ListParagraph"/>
        <w:numPr>
          <w:ilvl w:val="0"/>
          <w:numId w:val="24"/>
        </w:numPr>
        <w:ind w:left="284" w:hanging="284"/>
        <w:contextualSpacing/>
        <w:jc w:val="both"/>
        <w:rPr>
          <w:rFonts w:ascii="Verdana" w:hAnsi="Verdana"/>
          <w:sz w:val="20"/>
          <w:szCs w:val="20"/>
          <w:lang w:val="en-US"/>
        </w:rPr>
      </w:pPr>
      <w:r w:rsidRPr="004059F8">
        <w:rPr>
          <w:rFonts w:ascii="Calibri" w:hAnsi="Calibri" w:cs="Calibri"/>
          <w:b/>
          <w:color w:val="5B9BD5" w:themeColor="accent5"/>
          <w:sz w:val="22"/>
          <w:szCs w:val="22"/>
        </w:rPr>
        <w:t>Pour</w:t>
      </w:r>
      <w:r w:rsidR="00A95CB9" w:rsidRPr="004059F8">
        <w:rPr>
          <w:rFonts w:ascii="Calibri" w:hAnsi="Calibri" w:cs="Calibri"/>
          <w:b/>
          <w:color w:val="5B9BD5" w:themeColor="accent5"/>
          <w:sz w:val="22"/>
          <w:szCs w:val="22"/>
        </w:rPr>
        <w:t xml:space="preserve"> tous les besoins cliniques</w:t>
      </w:r>
      <w:r w:rsidRPr="004059F8">
        <w:rPr>
          <w:rFonts w:ascii="Calibri" w:hAnsi="Calibri" w:cs="Calibri"/>
          <w:b/>
          <w:color w:val="5B9BD5" w:themeColor="accent5"/>
          <w:sz w:val="22"/>
          <w:szCs w:val="22"/>
        </w:rPr>
        <w:t xml:space="preserve"> </w:t>
      </w:r>
      <w:r w:rsidR="00A95CB9" w:rsidRPr="004059F8">
        <w:rPr>
          <w:rFonts w:ascii="Calibri" w:hAnsi="Calibri" w:cs="Calibri"/>
          <w:b/>
          <w:color w:val="5B9BD5" w:themeColor="accent5"/>
          <w:sz w:val="22"/>
          <w:szCs w:val="22"/>
        </w:rPr>
        <w:t xml:space="preserve">: les </w:t>
      </w:r>
      <w:r w:rsidRPr="004059F8">
        <w:rPr>
          <w:rFonts w:ascii="Calibri" w:hAnsi="Calibri" w:cs="Calibri"/>
          <w:b/>
          <w:color w:val="5B9BD5" w:themeColor="accent5"/>
          <w:sz w:val="22"/>
          <w:szCs w:val="22"/>
        </w:rPr>
        <w:t>F</w:t>
      </w:r>
      <w:r w:rsidR="00A95CB9" w:rsidRPr="004059F8">
        <w:rPr>
          <w:rFonts w:ascii="Calibri" w:hAnsi="Calibri" w:cs="Calibri"/>
          <w:b/>
          <w:color w:val="5B9BD5" w:themeColor="accent5"/>
          <w:sz w:val="22"/>
          <w:szCs w:val="22"/>
        </w:rPr>
        <w:t xml:space="preserve">rançais sont très surpris des solutions </w:t>
      </w:r>
      <w:r w:rsidR="00B5436F" w:rsidRPr="004059F8">
        <w:rPr>
          <w:rFonts w:ascii="Calibri" w:hAnsi="Calibri" w:cs="Calibri"/>
          <w:b/>
          <w:color w:val="5B9BD5" w:themeColor="accent5"/>
          <w:sz w:val="22"/>
          <w:szCs w:val="22"/>
        </w:rPr>
        <w:t>« </w:t>
      </w:r>
      <w:r w:rsidR="00A95CB9" w:rsidRPr="004059F8">
        <w:rPr>
          <w:rFonts w:ascii="Calibri" w:hAnsi="Calibri" w:cs="Calibri"/>
          <w:b/>
          <w:color w:val="5B9BD5" w:themeColor="accent5"/>
          <w:sz w:val="22"/>
          <w:szCs w:val="22"/>
        </w:rPr>
        <w:t>très ouvertes</w:t>
      </w:r>
      <w:r w:rsidR="00B5436F" w:rsidRPr="004059F8">
        <w:rPr>
          <w:rFonts w:ascii="Calibri" w:hAnsi="Calibri" w:cs="Calibri"/>
          <w:b/>
          <w:color w:val="5B9BD5" w:themeColor="accent5"/>
          <w:sz w:val="22"/>
          <w:szCs w:val="22"/>
        </w:rPr>
        <w:t> »</w:t>
      </w:r>
      <w:r w:rsidR="00A95CB9" w:rsidRPr="004059F8">
        <w:rPr>
          <w:rFonts w:ascii="Calibri" w:hAnsi="Calibri" w:cs="Calibri"/>
          <w:b/>
          <w:color w:val="5B9BD5" w:themeColor="accent5"/>
          <w:sz w:val="22"/>
          <w:szCs w:val="22"/>
        </w:rPr>
        <w:t xml:space="preserve"> citées par M. Holden. Qu'en est-il d</w:t>
      </w:r>
      <w:r w:rsidRPr="004059F8">
        <w:rPr>
          <w:rFonts w:ascii="Calibri" w:hAnsi="Calibri" w:cs="Calibri"/>
          <w:b/>
          <w:color w:val="5B9BD5" w:themeColor="accent5"/>
          <w:sz w:val="22"/>
          <w:szCs w:val="22"/>
        </w:rPr>
        <w:t xml:space="preserve">u </w:t>
      </w:r>
      <w:r w:rsidR="00A95CB9" w:rsidRPr="004059F8">
        <w:rPr>
          <w:rFonts w:ascii="Calibri" w:hAnsi="Calibri" w:cs="Calibri"/>
          <w:b/>
          <w:color w:val="5B9BD5" w:themeColor="accent5"/>
          <w:sz w:val="22"/>
          <w:szCs w:val="22"/>
        </w:rPr>
        <w:t xml:space="preserve">RGPD </w:t>
      </w:r>
      <w:r w:rsidRPr="004059F8">
        <w:rPr>
          <w:rFonts w:ascii="Calibri" w:hAnsi="Calibri" w:cs="Calibri"/>
          <w:b/>
          <w:color w:val="5B9BD5" w:themeColor="accent5"/>
          <w:sz w:val="22"/>
          <w:szCs w:val="22"/>
        </w:rPr>
        <w:t>et du</w:t>
      </w:r>
      <w:r w:rsidR="00A95CB9" w:rsidRPr="004059F8">
        <w:rPr>
          <w:rFonts w:ascii="Calibri" w:hAnsi="Calibri" w:cs="Calibri"/>
          <w:b/>
          <w:color w:val="5B9BD5" w:themeColor="accent5"/>
          <w:sz w:val="22"/>
          <w:szCs w:val="22"/>
        </w:rPr>
        <w:t xml:space="preserve"> partage de données </w:t>
      </w:r>
      <w:r w:rsidRPr="004059F8">
        <w:rPr>
          <w:rFonts w:ascii="Calibri" w:hAnsi="Calibri" w:cs="Calibri"/>
          <w:b/>
          <w:color w:val="5B9BD5" w:themeColor="accent5"/>
          <w:sz w:val="22"/>
          <w:szCs w:val="22"/>
        </w:rPr>
        <w:t>de</w:t>
      </w:r>
      <w:r w:rsidR="00A95CB9" w:rsidRPr="004059F8">
        <w:rPr>
          <w:rFonts w:ascii="Calibri" w:hAnsi="Calibri" w:cs="Calibri"/>
          <w:b/>
          <w:color w:val="5B9BD5" w:themeColor="accent5"/>
          <w:sz w:val="22"/>
          <w:szCs w:val="22"/>
        </w:rPr>
        <w:t xml:space="preserve"> santé au </w:t>
      </w:r>
      <w:r w:rsidRPr="004059F8">
        <w:rPr>
          <w:rFonts w:ascii="Calibri" w:hAnsi="Calibri" w:cs="Calibri"/>
          <w:b/>
          <w:color w:val="5B9BD5" w:themeColor="accent5"/>
          <w:sz w:val="22"/>
          <w:szCs w:val="22"/>
        </w:rPr>
        <w:t xml:space="preserve">Royaume-Uni </w:t>
      </w:r>
      <w:r w:rsidR="00A95CB9" w:rsidRPr="004059F8">
        <w:rPr>
          <w:rFonts w:ascii="Calibri" w:hAnsi="Calibri" w:cs="Calibri"/>
          <w:b/>
          <w:color w:val="5B9BD5" w:themeColor="accent5"/>
          <w:sz w:val="22"/>
          <w:szCs w:val="22"/>
        </w:rPr>
        <w:t>?</w:t>
      </w:r>
      <w:r w:rsidR="007E4B33" w:rsidRPr="004059F8">
        <w:rPr>
          <w:rFonts w:ascii="Calibri" w:hAnsi="Calibri" w:cs="Calibri"/>
          <w:b/>
          <w:color w:val="5B9BD5" w:themeColor="accent5"/>
          <w:sz w:val="22"/>
          <w:szCs w:val="22"/>
        </w:rPr>
        <w:t xml:space="preserve"> /</w:t>
      </w:r>
      <w:r w:rsidR="0061289C" w:rsidRPr="004059F8">
        <w:rPr>
          <w:rFonts w:ascii="Calibri" w:hAnsi="Calibri" w:cs="Calibri"/>
          <w:b/>
          <w:color w:val="5B9BD5" w:themeColor="accent5"/>
          <w:sz w:val="22"/>
          <w:szCs w:val="22"/>
        </w:rPr>
        <w:t xml:space="preserve"> </w:t>
      </w:r>
      <w:r w:rsidR="00C57E28" w:rsidRPr="007E59E6">
        <w:rPr>
          <w:rFonts w:asciiTheme="minorHAnsi" w:hAnsiTheme="minorHAnsi" w:cstheme="minorHAnsi"/>
          <w:b/>
          <w:color w:val="1F497D"/>
          <w:sz w:val="22"/>
          <w:szCs w:val="22"/>
        </w:rPr>
        <w:t xml:space="preserve">The French </w:t>
      </w:r>
      <w:proofErr w:type="spellStart"/>
      <w:r w:rsidR="00C57E28" w:rsidRPr="007E59E6">
        <w:rPr>
          <w:rFonts w:asciiTheme="minorHAnsi" w:hAnsiTheme="minorHAnsi" w:cstheme="minorHAnsi"/>
          <w:b/>
          <w:color w:val="1F497D"/>
          <w:sz w:val="22"/>
          <w:szCs w:val="22"/>
        </w:rPr>
        <w:t>attendees</w:t>
      </w:r>
      <w:proofErr w:type="spellEnd"/>
      <w:r w:rsidR="00C57E28" w:rsidRPr="007E59E6">
        <w:rPr>
          <w:rFonts w:asciiTheme="minorHAnsi" w:hAnsiTheme="minorHAnsi" w:cstheme="minorHAnsi"/>
          <w:b/>
          <w:color w:val="1F497D"/>
          <w:sz w:val="22"/>
          <w:szCs w:val="22"/>
        </w:rPr>
        <w:t xml:space="preserve"> </w:t>
      </w:r>
      <w:proofErr w:type="spellStart"/>
      <w:r w:rsidR="00C57E28" w:rsidRPr="007E59E6">
        <w:rPr>
          <w:rFonts w:asciiTheme="minorHAnsi" w:hAnsiTheme="minorHAnsi" w:cstheme="minorHAnsi"/>
          <w:b/>
          <w:color w:val="1F497D"/>
          <w:sz w:val="22"/>
          <w:szCs w:val="22"/>
        </w:rPr>
        <w:t>were</w:t>
      </w:r>
      <w:proofErr w:type="spellEnd"/>
      <w:r w:rsidR="00C57E28" w:rsidRPr="007E59E6">
        <w:rPr>
          <w:rFonts w:asciiTheme="minorHAnsi" w:hAnsiTheme="minorHAnsi" w:cstheme="minorHAnsi"/>
          <w:b/>
          <w:color w:val="1F497D"/>
          <w:sz w:val="22"/>
          <w:szCs w:val="22"/>
        </w:rPr>
        <w:t xml:space="preserve"> </w:t>
      </w:r>
      <w:proofErr w:type="spellStart"/>
      <w:r w:rsidR="00C57E28" w:rsidRPr="007E59E6">
        <w:rPr>
          <w:rFonts w:asciiTheme="minorHAnsi" w:hAnsiTheme="minorHAnsi" w:cstheme="minorHAnsi"/>
          <w:b/>
          <w:color w:val="1F497D"/>
          <w:sz w:val="22"/>
          <w:szCs w:val="22"/>
        </w:rPr>
        <w:t>very</w:t>
      </w:r>
      <w:proofErr w:type="spellEnd"/>
      <w:r w:rsidR="00C57E28" w:rsidRPr="007E59E6">
        <w:rPr>
          <w:rFonts w:asciiTheme="minorHAnsi" w:hAnsiTheme="minorHAnsi" w:cstheme="minorHAnsi"/>
          <w:b/>
          <w:color w:val="1F497D"/>
          <w:sz w:val="22"/>
          <w:szCs w:val="22"/>
        </w:rPr>
        <w:t xml:space="preserve"> </w:t>
      </w:r>
      <w:proofErr w:type="spellStart"/>
      <w:r w:rsidR="00C57E28" w:rsidRPr="007E59E6">
        <w:rPr>
          <w:rFonts w:asciiTheme="minorHAnsi" w:hAnsiTheme="minorHAnsi" w:cstheme="minorHAnsi"/>
          <w:b/>
          <w:color w:val="1F497D"/>
          <w:sz w:val="22"/>
          <w:szCs w:val="22"/>
        </w:rPr>
        <w:t>surprised</w:t>
      </w:r>
      <w:proofErr w:type="spellEnd"/>
      <w:r w:rsidR="00C57E28" w:rsidRPr="007E59E6">
        <w:rPr>
          <w:rFonts w:asciiTheme="minorHAnsi" w:hAnsiTheme="minorHAnsi" w:cstheme="minorHAnsi"/>
          <w:b/>
          <w:color w:val="1F497D"/>
          <w:sz w:val="22"/>
          <w:szCs w:val="22"/>
        </w:rPr>
        <w:t xml:space="preserve"> about the </w:t>
      </w:r>
      <w:proofErr w:type="spellStart"/>
      <w:r w:rsidR="00C57E28" w:rsidRPr="007E59E6">
        <w:rPr>
          <w:rFonts w:asciiTheme="minorHAnsi" w:hAnsiTheme="minorHAnsi" w:cstheme="minorHAnsi"/>
          <w:b/>
          <w:color w:val="1F497D"/>
          <w:sz w:val="22"/>
          <w:szCs w:val="22"/>
        </w:rPr>
        <w:t>very</w:t>
      </w:r>
      <w:proofErr w:type="spellEnd"/>
      <w:r w:rsidR="00C57E28" w:rsidRPr="007E59E6">
        <w:rPr>
          <w:rFonts w:asciiTheme="minorHAnsi" w:hAnsiTheme="minorHAnsi" w:cstheme="minorHAnsi"/>
          <w:b/>
          <w:color w:val="1F497D"/>
          <w:sz w:val="22"/>
          <w:szCs w:val="22"/>
        </w:rPr>
        <w:t xml:space="preserve"> open-</w:t>
      </w:r>
      <w:proofErr w:type="spellStart"/>
      <w:r w:rsidR="00C57E28" w:rsidRPr="007E59E6">
        <w:rPr>
          <w:rFonts w:asciiTheme="minorHAnsi" w:hAnsiTheme="minorHAnsi" w:cstheme="minorHAnsi"/>
          <w:b/>
          <w:color w:val="1F497D"/>
          <w:sz w:val="22"/>
          <w:szCs w:val="22"/>
        </w:rPr>
        <w:t>minded</w:t>
      </w:r>
      <w:proofErr w:type="spellEnd"/>
      <w:r w:rsidR="00C57E28" w:rsidRPr="007E59E6">
        <w:rPr>
          <w:rFonts w:asciiTheme="minorHAnsi" w:hAnsiTheme="minorHAnsi" w:cstheme="minorHAnsi"/>
          <w:b/>
          <w:color w:val="1F497D"/>
          <w:sz w:val="22"/>
          <w:szCs w:val="22"/>
        </w:rPr>
        <w:t xml:space="preserve"> solutions </w:t>
      </w:r>
      <w:proofErr w:type="spellStart"/>
      <w:r w:rsidR="00C57E28" w:rsidRPr="007E59E6">
        <w:rPr>
          <w:rFonts w:asciiTheme="minorHAnsi" w:hAnsiTheme="minorHAnsi" w:cstheme="minorHAnsi"/>
          <w:b/>
          <w:color w:val="1F497D"/>
          <w:sz w:val="22"/>
          <w:szCs w:val="22"/>
        </w:rPr>
        <w:t>you</w:t>
      </w:r>
      <w:proofErr w:type="spellEnd"/>
      <w:r w:rsidR="00C57E28" w:rsidRPr="007E59E6">
        <w:rPr>
          <w:rFonts w:asciiTheme="minorHAnsi" w:hAnsiTheme="minorHAnsi" w:cstheme="minorHAnsi"/>
          <w:b/>
          <w:color w:val="1F497D"/>
          <w:sz w:val="22"/>
          <w:szCs w:val="22"/>
        </w:rPr>
        <w:t xml:space="preserve"> </w:t>
      </w:r>
      <w:proofErr w:type="spellStart"/>
      <w:r w:rsidR="00C57E28" w:rsidRPr="007E59E6">
        <w:rPr>
          <w:rFonts w:asciiTheme="minorHAnsi" w:hAnsiTheme="minorHAnsi" w:cstheme="minorHAnsi"/>
          <w:b/>
          <w:color w:val="1F497D"/>
          <w:sz w:val="22"/>
          <w:szCs w:val="22"/>
        </w:rPr>
        <w:t>cited</w:t>
      </w:r>
      <w:proofErr w:type="spellEnd"/>
      <w:r w:rsidR="00C57E28" w:rsidRPr="007E59E6">
        <w:rPr>
          <w:rFonts w:asciiTheme="minorHAnsi" w:hAnsiTheme="minorHAnsi" w:cstheme="minorHAnsi"/>
          <w:b/>
          <w:color w:val="1F497D"/>
          <w:sz w:val="22"/>
          <w:szCs w:val="22"/>
        </w:rPr>
        <w:t xml:space="preserve">. </w:t>
      </w:r>
      <w:r w:rsidR="00C57E28" w:rsidRPr="004059F8">
        <w:rPr>
          <w:rFonts w:asciiTheme="minorHAnsi" w:hAnsiTheme="minorHAnsi" w:cstheme="minorHAnsi"/>
          <w:b/>
          <w:color w:val="1F497D"/>
          <w:sz w:val="22"/>
          <w:szCs w:val="22"/>
          <w:lang w:val="en-US"/>
        </w:rPr>
        <w:t>How could RGPD/ health data sharing be waived to allow the formation of such digital solutions?</w:t>
      </w:r>
    </w:p>
    <w:p w14:paraId="24903688" w14:textId="677FE9DA" w:rsidR="005D36FB" w:rsidRPr="007E59E6" w:rsidRDefault="00651021" w:rsidP="00F45A45">
      <w:pPr>
        <w:pStyle w:val="HTMLPreformatted"/>
        <w:shd w:val="clear" w:color="auto" w:fill="FFFFFF"/>
        <w:ind w:left="360"/>
        <w:jc w:val="both"/>
        <w:rPr>
          <w:rFonts w:asciiTheme="minorHAnsi" w:hAnsiTheme="minorHAnsi" w:cstheme="minorHAnsi"/>
          <w:i/>
          <w:color w:val="1F497D"/>
          <w:sz w:val="22"/>
          <w:szCs w:val="22"/>
          <w:lang w:val="en-US"/>
        </w:rPr>
      </w:pPr>
      <w:r w:rsidRPr="00651021">
        <w:rPr>
          <w:rFonts w:ascii="Calibri" w:eastAsia="Times New Roman" w:hAnsi="Calibri" w:cs="Calibri"/>
          <w:i/>
          <w:color w:val="5B9BD5" w:themeColor="accent5"/>
          <w:sz w:val="22"/>
          <w:szCs w:val="22"/>
          <w:highlight w:val="lightGray"/>
        </w:rPr>
        <w:t xml:space="preserve">Encore une fois, des exemples de cela existent et je les ai vus en action en Amérique. Les participants signent leur consentement éclairé et, essentiellement, les membres d'un groupe (par exemple, 15 personnes souffrant de maux de tête dans une clinique externe de neurologie) se permettent de se voir. Ainsi, tous les membres du groupe ont la possibilité de poser des questions et des réponses individuelles, mais le groupe tout entier se rend compte que beaucoup de leurs plaintes sont communes à tous et obtiennent un plus grand degré de transfert de connaissances. Certaines de ces cliniques se présentent comme un groupe physique et peuvent être assistées par la psychologie clinique afin de s'assurer que personne ne soit pas en détresse. En ce qui concerne les données, les gens ne voient que ce que les autres sont disposés à partager. Les gens ne peuvent pas voir le dossier de santé de chacun, seulement ce qui est indiqué au sein de la clinique. À la fin de l’accès </w:t>
      </w:r>
      <w:proofErr w:type="gramStart"/>
      <w:r w:rsidRPr="00651021">
        <w:rPr>
          <w:rFonts w:ascii="Calibri" w:eastAsia="Times New Roman" w:hAnsi="Calibri" w:cs="Calibri"/>
          <w:i/>
          <w:color w:val="5B9BD5" w:themeColor="accent5"/>
          <w:sz w:val="22"/>
          <w:szCs w:val="22"/>
          <w:highlight w:val="lightGray"/>
        </w:rPr>
        <w:t>à  la</w:t>
      </w:r>
      <w:proofErr w:type="gramEnd"/>
      <w:r w:rsidRPr="00651021">
        <w:rPr>
          <w:rFonts w:ascii="Calibri" w:eastAsia="Times New Roman" w:hAnsi="Calibri" w:cs="Calibri"/>
          <w:i/>
          <w:color w:val="5B9BD5" w:themeColor="accent5"/>
          <w:sz w:val="22"/>
          <w:szCs w:val="22"/>
          <w:highlight w:val="lightGray"/>
        </w:rPr>
        <w:t xml:space="preserve"> clinique, l’accès à l’information ne persiste pas, pas plus que dans une clinique traditionnelle, à l’exception de leurs propres notes.</w:t>
      </w:r>
      <w:r>
        <w:rPr>
          <w:rFonts w:ascii="Calibri" w:eastAsia="Times New Roman" w:hAnsi="Calibri" w:cs="Calibri"/>
          <w:i/>
          <w:color w:val="5B9BD5" w:themeColor="accent5"/>
          <w:sz w:val="22"/>
          <w:szCs w:val="22"/>
          <w:highlight w:val="lightGray"/>
        </w:rPr>
        <w:t xml:space="preserve"> </w:t>
      </w:r>
      <w:r w:rsidR="005D36FB" w:rsidRPr="007E59E6">
        <w:rPr>
          <w:rFonts w:asciiTheme="minorHAnsi" w:hAnsiTheme="minorHAnsi" w:cstheme="minorHAnsi"/>
          <w:i/>
          <w:color w:val="1F497D"/>
          <w:sz w:val="22"/>
          <w:szCs w:val="22"/>
          <w:highlight w:val="lightGray"/>
          <w:lang w:val="en-US"/>
        </w:rPr>
        <w:t>Again</w:t>
      </w:r>
      <w:r w:rsidR="001B04CD">
        <w:rPr>
          <w:rFonts w:asciiTheme="minorHAnsi" w:hAnsiTheme="minorHAnsi" w:cstheme="minorHAnsi"/>
          <w:i/>
          <w:color w:val="1F497D"/>
          <w:sz w:val="22"/>
          <w:szCs w:val="22"/>
          <w:highlight w:val="lightGray"/>
          <w:lang w:val="en-US"/>
        </w:rPr>
        <w:t>,</w:t>
      </w:r>
      <w:r w:rsidR="005D36FB" w:rsidRPr="007E59E6">
        <w:rPr>
          <w:rFonts w:asciiTheme="minorHAnsi" w:hAnsiTheme="minorHAnsi" w:cstheme="minorHAnsi"/>
          <w:i/>
          <w:color w:val="1F497D"/>
          <w:sz w:val="22"/>
          <w:szCs w:val="22"/>
          <w:highlight w:val="lightGray"/>
          <w:lang w:val="en-US"/>
        </w:rPr>
        <w:t xml:space="preserve"> examples of this exist and I have seen them in action in America. Participants sign informed consent and essentially the members of a group (for example 15 people with headache in a neurology out-patient clinic) allow each other to see their consultation. This way all members of the group get a chance for individual questions and answers, but the whole group gets to see that many of their complaints are common to all and they get a greater degree of knowledge transfer. Some of these clinics happen as a physical group and can be supported by clinical psychology to ensure no one is getting distressed. As far as data is concerned, people again only see what others are prepared to share. People can't see each other's health record, only what is stated in the clinic. At the end of the clinic access to information doesn't persist, just as it doesn't in a traditional clinic, except to one’s own notes.</w:t>
      </w:r>
    </w:p>
    <w:p w14:paraId="09B24D80" w14:textId="77777777" w:rsidR="007455B9" w:rsidRPr="007E59E6" w:rsidRDefault="007455B9" w:rsidP="00F45A45">
      <w:pPr>
        <w:jc w:val="both"/>
        <w:rPr>
          <w:rFonts w:ascii="Calibri" w:eastAsia="Times New Roman" w:hAnsi="Calibri" w:cs="Calibri"/>
          <w:b/>
          <w:color w:val="5B9BD5" w:themeColor="accent5"/>
          <w:sz w:val="22"/>
          <w:szCs w:val="22"/>
          <w:lang w:val="en-US" w:eastAsia="fr-FR"/>
        </w:rPr>
      </w:pPr>
    </w:p>
    <w:p w14:paraId="12923222" w14:textId="3964A51B" w:rsidR="00C57E28" w:rsidRPr="0089417C" w:rsidRDefault="00A95CB9" w:rsidP="00F45A45">
      <w:pPr>
        <w:pStyle w:val="ListParagraph"/>
        <w:numPr>
          <w:ilvl w:val="0"/>
          <w:numId w:val="24"/>
        </w:numPr>
        <w:ind w:left="426" w:hanging="426"/>
        <w:contextualSpacing/>
        <w:jc w:val="both"/>
        <w:rPr>
          <w:rFonts w:asciiTheme="minorHAnsi" w:hAnsiTheme="minorHAnsi" w:cstheme="minorHAnsi"/>
          <w:b/>
          <w:color w:val="1F497D"/>
          <w:sz w:val="22"/>
          <w:szCs w:val="22"/>
          <w:lang w:val="en-US"/>
        </w:rPr>
      </w:pPr>
      <w:r w:rsidRPr="0089417C">
        <w:rPr>
          <w:rFonts w:asciiTheme="minorHAnsi" w:hAnsiTheme="minorHAnsi" w:cstheme="minorHAnsi"/>
          <w:b/>
          <w:color w:val="5B9BD5"/>
          <w:sz w:val="22"/>
          <w:szCs w:val="22"/>
          <w:lang w:val="en-US"/>
        </w:rPr>
        <w:t xml:space="preserve">Comment </w:t>
      </w:r>
      <w:r w:rsidR="00FF0E0A" w:rsidRPr="0089417C">
        <w:rPr>
          <w:rFonts w:asciiTheme="minorHAnsi" w:hAnsiTheme="minorHAnsi" w:cstheme="minorHAnsi"/>
          <w:b/>
          <w:color w:val="5B9BD5"/>
          <w:sz w:val="22"/>
          <w:szCs w:val="22"/>
          <w:lang w:val="en-US"/>
        </w:rPr>
        <w:t>connecter</w:t>
      </w:r>
      <w:r w:rsidRPr="0089417C">
        <w:rPr>
          <w:rFonts w:asciiTheme="minorHAnsi" w:hAnsiTheme="minorHAnsi" w:cstheme="minorHAnsi"/>
          <w:b/>
          <w:color w:val="5B9BD5"/>
          <w:sz w:val="22"/>
          <w:szCs w:val="22"/>
          <w:lang w:val="en-US"/>
        </w:rPr>
        <w:t xml:space="preserve"> </w:t>
      </w:r>
      <w:proofErr w:type="spellStart"/>
      <w:r w:rsidRPr="0089417C">
        <w:rPr>
          <w:rFonts w:asciiTheme="minorHAnsi" w:hAnsiTheme="minorHAnsi" w:cstheme="minorHAnsi"/>
          <w:b/>
          <w:color w:val="5B9BD5"/>
          <w:sz w:val="22"/>
          <w:szCs w:val="22"/>
          <w:lang w:val="en-US"/>
        </w:rPr>
        <w:t>ces</w:t>
      </w:r>
      <w:proofErr w:type="spellEnd"/>
      <w:r w:rsidRPr="0089417C">
        <w:rPr>
          <w:rFonts w:asciiTheme="minorHAnsi" w:hAnsiTheme="minorHAnsi" w:cstheme="minorHAnsi"/>
          <w:b/>
          <w:color w:val="5B9BD5"/>
          <w:sz w:val="22"/>
          <w:szCs w:val="22"/>
          <w:lang w:val="en-US"/>
        </w:rPr>
        <w:t xml:space="preserve"> solutions </w:t>
      </w:r>
      <w:proofErr w:type="spellStart"/>
      <w:r w:rsidRPr="0089417C">
        <w:rPr>
          <w:rFonts w:asciiTheme="minorHAnsi" w:hAnsiTheme="minorHAnsi" w:cstheme="minorHAnsi"/>
          <w:b/>
          <w:color w:val="5B9BD5"/>
          <w:sz w:val="22"/>
          <w:szCs w:val="22"/>
          <w:lang w:val="en-US"/>
        </w:rPr>
        <w:t>centrées</w:t>
      </w:r>
      <w:proofErr w:type="spellEnd"/>
      <w:r w:rsidRPr="0089417C">
        <w:rPr>
          <w:rFonts w:asciiTheme="minorHAnsi" w:hAnsiTheme="minorHAnsi" w:cstheme="minorHAnsi"/>
          <w:b/>
          <w:color w:val="5B9BD5"/>
          <w:sz w:val="22"/>
          <w:szCs w:val="22"/>
          <w:lang w:val="en-US"/>
        </w:rPr>
        <w:t xml:space="preserve"> sur le patient aux consultations de </w:t>
      </w:r>
      <w:proofErr w:type="spellStart"/>
      <w:proofErr w:type="gramStart"/>
      <w:r w:rsidRPr="0089417C">
        <w:rPr>
          <w:rFonts w:asciiTheme="minorHAnsi" w:hAnsiTheme="minorHAnsi" w:cstheme="minorHAnsi"/>
          <w:b/>
          <w:color w:val="5B9BD5"/>
          <w:sz w:val="22"/>
          <w:szCs w:val="22"/>
          <w:lang w:val="en-US"/>
        </w:rPr>
        <w:t>groupe</w:t>
      </w:r>
      <w:proofErr w:type="spellEnd"/>
      <w:r w:rsidR="00FF0E0A" w:rsidRPr="0089417C">
        <w:rPr>
          <w:rFonts w:asciiTheme="minorHAnsi" w:hAnsiTheme="minorHAnsi" w:cstheme="minorHAnsi"/>
          <w:b/>
          <w:color w:val="5B9BD5"/>
          <w:sz w:val="22"/>
          <w:szCs w:val="22"/>
          <w:lang w:val="en-US"/>
        </w:rPr>
        <w:t xml:space="preserve"> </w:t>
      </w:r>
      <w:r w:rsidRPr="0089417C">
        <w:rPr>
          <w:rFonts w:asciiTheme="minorHAnsi" w:hAnsiTheme="minorHAnsi" w:cstheme="minorHAnsi"/>
          <w:b/>
          <w:color w:val="5B9BD5"/>
          <w:sz w:val="22"/>
          <w:szCs w:val="22"/>
          <w:lang w:val="en-US"/>
        </w:rPr>
        <w:t>?</w:t>
      </w:r>
      <w:proofErr w:type="gramEnd"/>
      <w:r w:rsidR="007E4B33" w:rsidRPr="0089417C">
        <w:rPr>
          <w:rFonts w:asciiTheme="minorHAnsi" w:hAnsiTheme="minorHAnsi" w:cstheme="minorHAnsi"/>
          <w:b/>
          <w:color w:val="5B9BD5"/>
          <w:sz w:val="22"/>
          <w:szCs w:val="22"/>
          <w:lang w:val="en-US"/>
        </w:rPr>
        <w:t xml:space="preserve"> /</w:t>
      </w:r>
      <w:r w:rsidR="00FF0E0A" w:rsidRPr="0089417C">
        <w:rPr>
          <w:rFonts w:asciiTheme="minorHAnsi" w:hAnsiTheme="minorHAnsi" w:cstheme="minorHAnsi"/>
          <w:b/>
          <w:color w:val="5B9BD5"/>
          <w:sz w:val="22"/>
          <w:szCs w:val="22"/>
          <w:lang w:val="en-US"/>
        </w:rPr>
        <w:t xml:space="preserve"> </w:t>
      </w:r>
      <w:r w:rsidR="00C57E28" w:rsidRPr="0089417C">
        <w:rPr>
          <w:rFonts w:asciiTheme="minorHAnsi" w:hAnsiTheme="minorHAnsi" w:cstheme="minorHAnsi"/>
          <w:b/>
          <w:color w:val="1F497D"/>
          <w:sz w:val="22"/>
          <w:szCs w:val="22"/>
          <w:lang w:val="en-US"/>
        </w:rPr>
        <w:t>How would you suggest to best incorporate patient-centered solutions into group consultations?</w:t>
      </w:r>
    </w:p>
    <w:p w14:paraId="6351EC11" w14:textId="3C3B677B" w:rsidR="005D36FB" w:rsidRPr="007E59E6" w:rsidRDefault="00D53497" w:rsidP="00F45A45">
      <w:pPr>
        <w:pStyle w:val="HTMLPreformatted"/>
        <w:shd w:val="clear" w:color="auto" w:fill="FFFFFF"/>
        <w:ind w:left="360"/>
        <w:jc w:val="both"/>
        <w:rPr>
          <w:rFonts w:asciiTheme="minorHAnsi" w:hAnsiTheme="minorHAnsi" w:cstheme="minorHAnsi"/>
          <w:i/>
          <w:color w:val="1F497D"/>
          <w:sz w:val="22"/>
          <w:szCs w:val="22"/>
          <w:lang w:val="en-US"/>
        </w:rPr>
      </w:pPr>
      <w:r w:rsidRPr="00D53497">
        <w:rPr>
          <w:rFonts w:ascii="Calibri" w:eastAsia="Times New Roman" w:hAnsi="Calibri" w:cs="Calibri"/>
          <w:i/>
          <w:color w:val="5B9BD5" w:themeColor="accent5"/>
          <w:sz w:val="22"/>
          <w:szCs w:val="22"/>
          <w:highlight w:val="lightGray"/>
        </w:rPr>
        <w:t xml:space="preserve">Je commencerais par une philosophie selon laquelle le monde est en train de changer et que les gens attendent plus que le modèle hiérarchique paternaliste et traditionnel de la médecine. Au sein du NHS, la réalité est que les opinions en latin peuvent être très novatrices, qu’il s’agisse d’un doc en formation, et que la valeur des rendez-vous de suivi de particulier pourrait être souvent remise en question. Nous devons donc être plus disposés à demander ce qui ajoute de la valeur et ce qui contrarie les gens ou les met en colère. Des solutions qui permettent aux utilisateurs de consulter leurs propres dossiers et leurs diagnostics, et qui leur permettraient de donner accès à des professionnels de la santé selon les besoins, au même titre que d'autres moyens permettront aux personnes de gérer leur propre santé et leurs informations et de renforcer un apport de bien-être. </w:t>
      </w:r>
      <w:proofErr w:type="spellStart"/>
      <w:r w:rsidRPr="00D53497">
        <w:rPr>
          <w:rFonts w:ascii="Calibri" w:eastAsia="Times New Roman" w:hAnsi="Calibri" w:cs="Calibri"/>
          <w:i/>
          <w:color w:val="5B9BD5" w:themeColor="accent5"/>
          <w:sz w:val="22"/>
          <w:szCs w:val="22"/>
          <w:highlight w:val="lightGray"/>
        </w:rPr>
        <w:t>PatientsKnowBest</w:t>
      </w:r>
      <w:proofErr w:type="spellEnd"/>
      <w:r w:rsidRPr="00D53497">
        <w:rPr>
          <w:rFonts w:ascii="Calibri" w:eastAsia="Times New Roman" w:hAnsi="Calibri" w:cs="Calibri"/>
          <w:i/>
          <w:color w:val="5B9BD5" w:themeColor="accent5"/>
          <w:sz w:val="22"/>
          <w:szCs w:val="22"/>
          <w:highlight w:val="lightGray"/>
        </w:rPr>
        <w:t xml:space="preserve"> est une plateforme que nous utilisons pour certains patients et qui est très appréciée par le public, elle améliore la connaissance de la maladie et réduit le nombre de consultations en face à face et d'admission dans les poussées de maladie inflammatoire de l'intestin par </w:t>
      </w:r>
      <w:proofErr w:type="spellStart"/>
      <w:r w:rsidRPr="00D53497">
        <w:rPr>
          <w:rFonts w:ascii="Calibri" w:eastAsia="Times New Roman" w:hAnsi="Calibri" w:cs="Calibri"/>
          <w:i/>
          <w:color w:val="5B9BD5" w:themeColor="accent5"/>
          <w:sz w:val="22"/>
          <w:szCs w:val="22"/>
          <w:highlight w:val="lightGray"/>
        </w:rPr>
        <w:t>example</w:t>
      </w:r>
      <w:proofErr w:type="spellEnd"/>
      <w:r w:rsidRPr="00D53497">
        <w:rPr>
          <w:rFonts w:ascii="Calibri" w:eastAsia="Times New Roman" w:hAnsi="Calibri" w:cs="Calibri"/>
          <w:i/>
          <w:color w:val="5B9BD5" w:themeColor="accent5"/>
          <w:sz w:val="22"/>
          <w:szCs w:val="22"/>
          <w:highlight w:val="lightGray"/>
        </w:rPr>
        <w:t>.</w:t>
      </w:r>
      <w:r>
        <w:rPr>
          <w:rFonts w:ascii="Calibri" w:eastAsia="Times New Roman" w:hAnsi="Calibri" w:cs="Calibri"/>
          <w:i/>
          <w:color w:val="5B9BD5" w:themeColor="accent5"/>
          <w:sz w:val="22"/>
          <w:szCs w:val="22"/>
          <w:highlight w:val="lightGray"/>
        </w:rPr>
        <w:t xml:space="preserve"> </w:t>
      </w:r>
      <w:r w:rsidR="005D36FB" w:rsidRPr="007E59E6">
        <w:rPr>
          <w:rFonts w:asciiTheme="minorHAnsi" w:hAnsiTheme="minorHAnsi" w:cstheme="minorHAnsi"/>
          <w:i/>
          <w:color w:val="1F497D"/>
          <w:sz w:val="22"/>
          <w:szCs w:val="22"/>
          <w:highlight w:val="lightGray"/>
          <w:lang w:val="en-US"/>
        </w:rPr>
        <w:t xml:space="preserve">I would start with a philosophy that the world is </w:t>
      </w:r>
      <w:r w:rsidR="001B04CD" w:rsidRPr="007E59E6">
        <w:rPr>
          <w:rFonts w:asciiTheme="minorHAnsi" w:hAnsiTheme="minorHAnsi" w:cstheme="minorHAnsi"/>
          <w:i/>
          <w:color w:val="1F497D"/>
          <w:sz w:val="22"/>
          <w:szCs w:val="22"/>
          <w:highlight w:val="lightGray"/>
          <w:lang w:val="en-US"/>
        </w:rPr>
        <w:t>changing,</w:t>
      </w:r>
      <w:r w:rsidR="005D36FB" w:rsidRPr="007E59E6">
        <w:rPr>
          <w:rFonts w:asciiTheme="minorHAnsi" w:hAnsiTheme="minorHAnsi" w:cstheme="minorHAnsi"/>
          <w:i/>
          <w:color w:val="1F497D"/>
          <w:sz w:val="22"/>
          <w:szCs w:val="22"/>
          <w:highlight w:val="lightGray"/>
          <w:lang w:val="en-US"/>
        </w:rPr>
        <w:t xml:space="preserve"> and people expect more than the traditional paternalistic hierarchical model of medicine. The reality in the NHS is that </w:t>
      </w:r>
      <w:r w:rsidR="005D36FB" w:rsidRPr="007E59E6">
        <w:rPr>
          <w:rFonts w:asciiTheme="minorHAnsi" w:hAnsiTheme="minorHAnsi" w:cstheme="minorHAnsi"/>
          <w:i/>
          <w:color w:val="1F497D"/>
          <w:sz w:val="22"/>
          <w:szCs w:val="22"/>
          <w:highlight w:val="lightGray"/>
          <w:lang w:val="en-US"/>
        </w:rPr>
        <w:lastRenderedPageBreak/>
        <w:t xml:space="preserve">opinions in out Latin s can be quite junior, from a doc in training, and the value of follow up appointments in particular must often be questioned.  We therefore need to be more willing to ask what adds value and what upsets people or makes them angry. Solutions that allow people to see their own records, and their diagnostics, and that allow them to grant access to health professionals as and when needed are wanted, as are other things that keep people in charge of their own health and information and build better support of wellness. </w:t>
      </w:r>
      <w:proofErr w:type="spellStart"/>
      <w:r w:rsidR="005D36FB" w:rsidRPr="007E59E6">
        <w:rPr>
          <w:rFonts w:asciiTheme="minorHAnsi" w:hAnsiTheme="minorHAnsi" w:cstheme="minorHAnsi"/>
          <w:i/>
          <w:color w:val="1F497D"/>
          <w:sz w:val="22"/>
          <w:szCs w:val="22"/>
          <w:highlight w:val="lightGray"/>
          <w:lang w:val="en-US"/>
        </w:rPr>
        <w:t>PatientsKnowBest</w:t>
      </w:r>
      <w:proofErr w:type="spellEnd"/>
      <w:r w:rsidR="005D36FB" w:rsidRPr="007E59E6">
        <w:rPr>
          <w:rFonts w:asciiTheme="minorHAnsi" w:hAnsiTheme="minorHAnsi" w:cstheme="minorHAnsi"/>
          <w:i/>
          <w:color w:val="1F497D"/>
          <w:sz w:val="22"/>
          <w:szCs w:val="22"/>
          <w:highlight w:val="lightGray"/>
          <w:lang w:val="en-US"/>
        </w:rPr>
        <w:t xml:space="preserve"> is a platform that we use for some patients that is highly evaluated by the public and improves knowledge of disease and reduces face to face consultations and admission in flares of inflammatory bowel disease.</w:t>
      </w:r>
    </w:p>
    <w:p w14:paraId="578D39FB" w14:textId="77777777" w:rsidR="004504B5" w:rsidRDefault="004504B5" w:rsidP="00F45A45">
      <w:pPr>
        <w:jc w:val="both"/>
        <w:rPr>
          <w:rFonts w:ascii="Calibri" w:hAnsi="Calibri" w:cs="Calibri"/>
          <w:sz w:val="22"/>
          <w:szCs w:val="22"/>
          <w:lang w:val="en-US"/>
        </w:rPr>
      </w:pPr>
    </w:p>
    <w:p w14:paraId="73A96114" w14:textId="77777777" w:rsidR="00985D8D" w:rsidRDefault="00985D8D" w:rsidP="00F45A45">
      <w:pPr>
        <w:jc w:val="both"/>
        <w:rPr>
          <w:rFonts w:ascii="Calibri" w:hAnsi="Calibri" w:cs="Calibri"/>
          <w:sz w:val="22"/>
          <w:szCs w:val="22"/>
          <w:lang w:val="en-US"/>
        </w:rPr>
      </w:pPr>
    </w:p>
    <w:p w14:paraId="084EFCC8" w14:textId="26E2BC47" w:rsidR="00985D8D" w:rsidRPr="000D2602" w:rsidRDefault="00985D8D" w:rsidP="00F45A45">
      <w:pPr>
        <w:jc w:val="both"/>
        <w:rPr>
          <w:b/>
          <w:i/>
          <w:sz w:val="21"/>
        </w:rPr>
      </w:pPr>
      <w:r w:rsidRPr="000D2602">
        <w:rPr>
          <w:b/>
          <w:i/>
          <w:sz w:val="21"/>
        </w:rPr>
        <w:t xml:space="preserve">Si vous avez d’autres questions à poser aux différents établissements de santé français, </w:t>
      </w:r>
    </w:p>
    <w:p w14:paraId="594428EC" w14:textId="77777777" w:rsidR="00985D8D" w:rsidRPr="000D2602" w:rsidRDefault="00985D8D" w:rsidP="00F45A45">
      <w:pPr>
        <w:jc w:val="both"/>
        <w:rPr>
          <w:b/>
          <w:i/>
          <w:sz w:val="21"/>
        </w:rPr>
      </w:pPr>
      <w:proofErr w:type="gramStart"/>
      <w:r w:rsidRPr="000D2602">
        <w:rPr>
          <w:b/>
          <w:i/>
          <w:sz w:val="21"/>
        </w:rPr>
        <w:t>vous</w:t>
      </w:r>
      <w:proofErr w:type="gramEnd"/>
      <w:r w:rsidRPr="000D2602">
        <w:rPr>
          <w:b/>
          <w:i/>
          <w:sz w:val="21"/>
        </w:rPr>
        <w:t xml:space="preserve"> pouvez les adresser à l’adresse suivante : </w:t>
      </w:r>
      <w:hyperlink r:id="rId10" w:history="1">
        <w:r w:rsidRPr="000D2602">
          <w:rPr>
            <w:b/>
            <w:i/>
            <w:sz w:val="21"/>
          </w:rPr>
          <w:t>j.follet@amienscluster.com</w:t>
        </w:r>
      </w:hyperlink>
    </w:p>
    <w:p w14:paraId="635DC1C3" w14:textId="77777777" w:rsidR="00985D8D" w:rsidRPr="000D2602" w:rsidRDefault="00985D8D" w:rsidP="00F45A45">
      <w:pPr>
        <w:jc w:val="both"/>
        <w:rPr>
          <w:b/>
          <w:i/>
          <w:sz w:val="21"/>
        </w:rPr>
      </w:pPr>
    </w:p>
    <w:p w14:paraId="1EDF4B1B" w14:textId="2E28FAA0" w:rsidR="00985D8D" w:rsidRPr="007E59E6" w:rsidRDefault="00985D8D" w:rsidP="00F45A45">
      <w:pPr>
        <w:jc w:val="both"/>
        <w:rPr>
          <w:b/>
          <w:i/>
          <w:sz w:val="21"/>
          <w:lang w:val="en-US"/>
        </w:rPr>
      </w:pPr>
      <w:r w:rsidRPr="007E59E6">
        <w:rPr>
          <w:b/>
          <w:i/>
          <w:sz w:val="21"/>
          <w:lang w:val="en-US"/>
        </w:rPr>
        <w:t xml:space="preserve">If you have more questions to ask the English hospitals, please send it </w:t>
      </w:r>
      <w:proofErr w:type="gramStart"/>
      <w:r w:rsidRPr="007E59E6">
        <w:rPr>
          <w:b/>
          <w:i/>
          <w:sz w:val="21"/>
          <w:lang w:val="en-US"/>
        </w:rPr>
        <w:t>to :</w:t>
      </w:r>
      <w:proofErr w:type="gramEnd"/>
      <w:r w:rsidRPr="007E59E6">
        <w:rPr>
          <w:b/>
          <w:i/>
          <w:sz w:val="21"/>
          <w:lang w:val="en-US"/>
        </w:rPr>
        <w:t xml:space="preserve"> clare.ansett@sehta.co.uk</w:t>
      </w:r>
    </w:p>
    <w:p w14:paraId="43FE27F0" w14:textId="77777777" w:rsidR="00985D8D" w:rsidRPr="00DF2A46" w:rsidRDefault="00985D8D" w:rsidP="00F45A45">
      <w:pPr>
        <w:jc w:val="both"/>
        <w:rPr>
          <w:rFonts w:ascii="Calibri" w:hAnsi="Calibri" w:cs="Calibri"/>
          <w:sz w:val="22"/>
          <w:szCs w:val="22"/>
          <w:lang w:val="en-US"/>
        </w:rPr>
      </w:pPr>
    </w:p>
    <w:sectPr w:rsidR="00985D8D" w:rsidRPr="00DF2A46" w:rsidSect="00CE3AB7">
      <w:headerReference w:type="default" r:id="rId11"/>
      <w:footerReference w:type="default" r:id="rId12"/>
      <w:pgSz w:w="11900" w:h="16840"/>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675C" w14:textId="77777777" w:rsidR="005126EF" w:rsidRDefault="005126EF" w:rsidP="000719E7">
      <w:r>
        <w:separator/>
      </w:r>
    </w:p>
  </w:endnote>
  <w:endnote w:type="continuationSeparator" w:id="0">
    <w:p w14:paraId="4F58B2BB" w14:textId="77777777" w:rsidR="005126EF" w:rsidRDefault="005126EF" w:rsidP="0007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D3DB" w14:textId="64BE6E80" w:rsidR="000719E7" w:rsidRPr="000719E7" w:rsidRDefault="00985D8D" w:rsidP="00985D8D">
    <w:pPr>
      <w:jc w:val="center"/>
      <w:rPr>
        <w:i/>
        <w:sz w:val="21"/>
      </w:rPr>
    </w:pPr>
    <w:r>
      <w:rPr>
        <w:noProof/>
        <w:lang w:eastAsia="fr-FR"/>
      </w:rPr>
      <w:drawing>
        <wp:inline distT="0" distB="0" distL="0" distR="0" wp14:anchorId="7A36E5B3" wp14:editId="27170428">
          <wp:extent cx="4322884" cy="561975"/>
          <wp:effectExtent l="0" t="0" r="1905" b="0"/>
          <wp:docPr id="35" name="Picture 3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artners banner - SmartHealth.jpg"/>
                  <pic:cNvPicPr/>
                </pic:nvPicPr>
                <pic:blipFill>
                  <a:blip r:embed="rId1"/>
                  <a:stretch>
                    <a:fillRect/>
                  </a:stretch>
                </pic:blipFill>
                <pic:spPr>
                  <a:xfrm>
                    <a:off x="0" y="0"/>
                    <a:ext cx="4375324" cy="568792"/>
                  </a:xfrm>
                  <a:prstGeom prst="rect">
                    <a:avLst/>
                  </a:prstGeom>
                </pic:spPr>
              </pic:pic>
            </a:graphicData>
          </a:graphic>
        </wp:inline>
      </w:drawing>
    </w:r>
    <w:r w:rsidRPr="000719E7">
      <w:rPr>
        <w:i/>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4C090" w14:textId="77777777" w:rsidR="005126EF" w:rsidRDefault="005126EF" w:rsidP="000719E7">
      <w:r>
        <w:separator/>
      </w:r>
    </w:p>
  </w:footnote>
  <w:footnote w:type="continuationSeparator" w:id="0">
    <w:p w14:paraId="071E6D5A" w14:textId="77777777" w:rsidR="005126EF" w:rsidRDefault="005126EF" w:rsidP="0007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2AF3" w14:textId="7F5932E5" w:rsidR="000719E7" w:rsidRDefault="00985D8D">
    <w:pPr>
      <w:pStyle w:val="Header"/>
    </w:pPr>
    <w:r>
      <w:rPr>
        <w:noProof/>
        <w:lang w:eastAsia="fr-FR"/>
      </w:rPr>
      <w:drawing>
        <wp:inline distT="0" distB="0" distL="0" distR="0" wp14:anchorId="48819FC2" wp14:editId="2FDAA3EE">
          <wp:extent cx="1681484" cy="986982"/>
          <wp:effectExtent l="0" t="0" r="0" b="3810"/>
          <wp:docPr id="33" name="Picture 3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MARTHEALTH Logo- v2.jpg"/>
                  <pic:cNvPicPr/>
                </pic:nvPicPr>
                <pic:blipFill>
                  <a:blip r:embed="rId1"/>
                  <a:stretch>
                    <a:fillRect/>
                  </a:stretch>
                </pic:blipFill>
                <pic:spPr>
                  <a:xfrm>
                    <a:off x="0" y="0"/>
                    <a:ext cx="1692751" cy="993595"/>
                  </a:xfrm>
                  <a:prstGeom prst="rect">
                    <a:avLst/>
                  </a:prstGeom>
                </pic:spPr>
              </pic:pic>
            </a:graphicData>
          </a:graphic>
        </wp:inline>
      </w:drawing>
    </w:r>
    <w:r>
      <w:t xml:space="preserve">                                                                </w:t>
    </w:r>
    <w:r>
      <w:rPr>
        <w:noProof/>
        <w:lang w:eastAsia="fr-FR"/>
      </w:rPr>
      <w:drawing>
        <wp:inline distT="0" distB="0" distL="0" distR="0" wp14:anchorId="59CCB942" wp14:editId="1DEBEFBF">
          <wp:extent cx="1839157" cy="792227"/>
          <wp:effectExtent l="0" t="0" r="0" b="8255"/>
          <wp:docPr id="34" name="Picture 3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nterreg Channel Manche Logo.png"/>
                  <pic:cNvPicPr/>
                </pic:nvPicPr>
                <pic:blipFill>
                  <a:blip r:embed="rId2"/>
                  <a:stretch>
                    <a:fillRect/>
                  </a:stretch>
                </pic:blipFill>
                <pic:spPr>
                  <a:xfrm>
                    <a:off x="0" y="0"/>
                    <a:ext cx="1848643" cy="7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690"/>
    <w:multiLevelType w:val="hybridMultilevel"/>
    <w:tmpl w:val="E318A0AE"/>
    <w:lvl w:ilvl="0" w:tplc="9C0056DC">
      <w:start w:val="1"/>
      <w:numFmt w:val="decimal"/>
      <w:lvlText w:val="%1."/>
      <w:lvlJc w:val="left"/>
      <w:pPr>
        <w:ind w:left="360" w:hanging="360"/>
      </w:pPr>
      <w:rPr>
        <w:rFonts w:asciiTheme="minorHAnsi" w:hAnsiTheme="minorHAnsi" w:cstheme="minorHAnsi" w:hint="default"/>
        <w:b/>
        <w:color w:val="5B9BD5" w:themeColor="accent5"/>
        <w:sz w:val="22"/>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8EA1A2E"/>
    <w:multiLevelType w:val="hybridMultilevel"/>
    <w:tmpl w:val="FC4CAA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2259BA"/>
    <w:multiLevelType w:val="multilevel"/>
    <w:tmpl w:val="096E0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51911"/>
    <w:multiLevelType w:val="multilevel"/>
    <w:tmpl w:val="B8B4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1215D"/>
    <w:multiLevelType w:val="multilevel"/>
    <w:tmpl w:val="6F4C1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D6310"/>
    <w:multiLevelType w:val="multilevel"/>
    <w:tmpl w:val="69DC9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57052"/>
    <w:multiLevelType w:val="hybridMultilevel"/>
    <w:tmpl w:val="68D8AD98"/>
    <w:lvl w:ilvl="0" w:tplc="6F047A90">
      <w:start w:val="1"/>
      <w:numFmt w:val="decimal"/>
      <w:lvlText w:val="%1."/>
      <w:lvlJc w:val="left"/>
      <w:pPr>
        <w:ind w:left="360" w:hanging="360"/>
      </w:pPr>
      <w:rPr>
        <w:rFonts w:hint="default"/>
        <w:color w:val="5B9BD5" w:themeColor="accent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7C4E35"/>
    <w:multiLevelType w:val="hybridMultilevel"/>
    <w:tmpl w:val="52281C32"/>
    <w:lvl w:ilvl="0" w:tplc="6E786A58">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FD2A7E"/>
    <w:multiLevelType w:val="hybridMultilevel"/>
    <w:tmpl w:val="01CC3E4C"/>
    <w:lvl w:ilvl="0" w:tplc="D65C3D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3C6C69"/>
    <w:multiLevelType w:val="hybridMultilevel"/>
    <w:tmpl w:val="184A4170"/>
    <w:lvl w:ilvl="0" w:tplc="0520F3BC">
      <w:start w:val="1"/>
      <w:numFmt w:val="decimal"/>
      <w:lvlText w:val="%1."/>
      <w:lvlJc w:val="left"/>
      <w:pPr>
        <w:ind w:left="720" w:hanging="360"/>
      </w:pPr>
      <w:rPr>
        <w:rFonts w:hint="default"/>
        <w:color w:val="5B9BD5" w:themeColor="accent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E13377"/>
    <w:multiLevelType w:val="multilevel"/>
    <w:tmpl w:val="1A685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7505A"/>
    <w:multiLevelType w:val="multilevel"/>
    <w:tmpl w:val="826A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B0845"/>
    <w:multiLevelType w:val="multilevel"/>
    <w:tmpl w:val="FDB4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3311F"/>
    <w:multiLevelType w:val="hybridMultilevel"/>
    <w:tmpl w:val="4CE67AEC"/>
    <w:lvl w:ilvl="0" w:tplc="2FAA0BC8">
      <w:start w:val="1"/>
      <w:numFmt w:val="decimal"/>
      <w:lvlText w:val="%1."/>
      <w:lvlJc w:val="left"/>
      <w:pPr>
        <w:ind w:left="360" w:hanging="360"/>
      </w:pPr>
      <w:rPr>
        <w:rFonts w:ascii="Verdana" w:eastAsiaTheme="minorHAnsi" w:hAnsi="Verdana" w:cs="Calibr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370C12"/>
    <w:multiLevelType w:val="hybridMultilevel"/>
    <w:tmpl w:val="38128108"/>
    <w:lvl w:ilvl="0" w:tplc="7138065E">
      <w:start w:val="1"/>
      <w:numFmt w:val="decimal"/>
      <w:lvlText w:val="%1."/>
      <w:lvlJc w:val="left"/>
      <w:pPr>
        <w:ind w:left="720" w:hanging="360"/>
      </w:pPr>
      <w:rPr>
        <w:color w:val="5B9BD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7B4D09"/>
    <w:multiLevelType w:val="hybridMultilevel"/>
    <w:tmpl w:val="447A56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5378C7"/>
    <w:multiLevelType w:val="hybridMultilevel"/>
    <w:tmpl w:val="064269F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A3E41"/>
    <w:multiLevelType w:val="multilevel"/>
    <w:tmpl w:val="16B8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523F5F"/>
    <w:multiLevelType w:val="hybridMultilevel"/>
    <w:tmpl w:val="DB3AC7EE"/>
    <w:lvl w:ilvl="0" w:tplc="EF341FEA">
      <w:start w:val="1"/>
      <w:numFmt w:val="decimal"/>
      <w:lvlText w:val="%1."/>
      <w:lvlJc w:val="left"/>
      <w:pPr>
        <w:ind w:left="360" w:hanging="360"/>
      </w:pPr>
      <w:rPr>
        <w:rFonts w:ascii="Calibri" w:hAnsi="Calibri" w:cs="Calibri" w:hint="default"/>
        <w:b/>
        <w:color w:val="5B9BD5" w:themeColor="accent5"/>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7B012D"/>
    <w:multiLevelType w:val="multilevel"/>
    <w:tmpl w:val="92DC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924F4A"/>
    <w:multiLevelType w:val="hybridMultilevel"/>
    <w:tmpl w:val="CE1EE30A"/>
    <w:lvl w:ilvl="0" w:tplc="C262AA90">
      <w:start w:val="1"/>
      <w:numFmt w:val="decimal"/>
      <w:lvlText w:val="%1."/>
      <w:lvlJc w:val="left"/>
      <w:pPr>
        <w:ind w:left="360" w:hanging="360"/>
      </w:pPr>
      <w:rPr>
        <w:rFonts w:ascii="Calibri" w:hAnsi="Calibri" w:cs="Calibri" w:hint="default"/>
        <w:color w:val="5B9BD5" w:themeColor="accent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991EF0"/>
    <w:multiLevelType w:val="hybridMultilevel"/>
    <w:tmpl w:val="4F225F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49A4655"/>
    <w:multiLevelType w:val="hybridMultilevel"/>
    <w:tmpl w:val="7C1484CE"/>
    <w:lvl w:ilvl="0" w:tplc="44B64D8C">
      <w:start w:val="1"/>
      <w:numFmt w:val="decimal"/>
      <w:lvlText w:val="%1."/>
      <w:lvlJc w:val="left"/>
      <w:pPr>
        <w:ind w:left="360" w:hanging="360"/>
      </w:pPr>
      <w:rPr>
        <w:rFonts w:ascii="Calibri" w:hAnsi="Calibri" w:cs="Calibri" w:hint="default"/>
        <w:b/>
        <w:color w:val="5B9BD5" w:themeColor="accent5"/>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C82A47"/>
    <w:multiLevelType w:val="hybridMultilevel"/>
    <w:tmpl w:val="38F45EF6"/>
    <w:lvl w:ilvl="0" w:tplc="6E402C60">
      <w:start w:val="1"/>
      <w:numFmt w:val="decimal"/>
      <w:lvlText w:val="%1."/>
      <w:lvlJc w:val="left"/>
      <w:pPr>
        <w:ind w:left="360" w:hanging="360"/>
      </w:pPr>
      <w:rPr>
        <w:rFonts w:asciiTheme="minorHAnsi" w:hAnsiTheme="minorHAnsi" w:cstheme="minorHAnsi" w:hint="default"/>
        <w:color w:val="5B9BD5"/>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4" w15:restartNumberingAfterBreak="0">
    <w:nsid w:val="71871A5E"/>
    <w:multiLevelType w:val="hybridMultilevel"/>
    <w:tmpl w:val="BFC21D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AE7FAF"/>
    <w:multiLevelType w:val="hybridMultilevel"/>
    <w:tmpl w:val="B1E2C998"/>
    <w:lvl w:ilvl="0" w:tplc="DCF658EC">
      <w:start w:val="1"/>
      <w:numFmt w:val="decimal"/>
      <w:lvlText w:val="%1."/>
      <w:lvlJc w:val="left"/>
      <w:pPr>
        <w:ind w:left="720" w:hanging="360"/>
      </w:pPr>
      <w:rPr>
        <w:rFonts w:hint="default"/>
        <w:color w:val="5B9BD5" w:themeColor="accent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5"/>
  </w:num>
  <w:num w:numId="5">
    <w:abstractNumId w:val="17"/>
  </w:num>
  <w:num w:numId="6">
    <w:abstractNumId w:val="4"/>
  </w:num>
  <w:num w:numId="7">
    <w:abstractNumId w:val="19"/>
  </w:num>
  <w:num w:numId="8">
    <w:abstractNumId w:val="3"/>
  </w:num>
  <w:num w:numId="9">
    <w:abstractNumId w:val="12"/>
  </w:num>
  <w:num w:numId="10">
    <w:abstractNumId w:val="21"/>
  </w:num>
  <w:num w:numId="11">
    <w:abstractNumId w:val="8"/>
  </w:num>
  <w:num w:numId="12">
    <w:abstractNumId w:val="7"/>
  </w:num>
  <w:num w:numId="13">
    <w:abstractNumId w:val="24"/>
  </w:num>
  <w:num w:numId="14">
    <w:abstractNumId w:val="9"/>
  </w:num>
  <w:num w:numId="15">
    <w:abstractNumId w:val="16"/>
  </w:num>
  <w:num w:numId="16">
    <w:abstractNumId w:val="13"/>
  </w:num>
  <w:num w:numId="17">
    <w:abstractNumId w:val="15"/>
  </w:num>
  <w:num w:numId="18">
    <w:abstractNumId w:val="0"/>
  </w:num>
  <w:num w:numId="19">
    <w:abstractNumId w:val="25"/>
  </w:num>
  <w:num w:numId="20">
    <w:abstractNumId w:val="23"/>
  </w:num>
  <w:num w:numId="21">
    <w:abstractNumId w:val="6"/>
  </w:num>
  <w:num w:numId="22">
    <w:abstractNumId w:val="22"/>
  </w:num>
  <w:num w:numId="23">
    <w:abstractNumId w:val="18"/>
  </w:num>
  <w:num w:numId="24">
    <w:abstractNumId w:val="20"/>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CF"/>
    <w:rsid w:val="000719E7"/>
    <w:rsid w:val="000D2602"/>
    <w:rsid w:val="00133C04"/>
    <w:rsid w:val="00152278"/>
    <w:rsid w:val="001739B6"/>
    <w:rsid w:val="001A14F2"/>
    <w:rsid w:val="001B04CD"/>
    <w:rsid w:val="001D3219"/>
    <w:rsid w:val="002208AD"/>
    <w:rsid w:val="00251575"/>
    <w:rsid w:val="0026791C"/>
    <w:rsid w:val="00273DEB"/>
    <w:rsid w:val="00275A58"/>
    <w:rsid w:val="002856CF"/>
    <w:rsid w:val="002B669C"/>
    <w:rsid w:val="002C28BA"/>
    <w:rsid w:val="002E174D"/>
    <w:rsid w:val="0030115A"/>
    <w:rsid w:val="00337D6C"/>
    <w:rsid w:val="00365A98"/>
    <w:rsid w:val="003B1582"/>
    <w:rsid w:val="003C79B9"/>
    <w:rsid w:val="004059F8"/>
    <w:rsid w:val="004421AB"/>
    <w:rsid w:val="00445818"/>
    <w:rsid w:val="004504B5"/>
    <w:rsid w:val="004536D6"/>
    <w:rsid w:val="00490D03"/>
    <w:rsid w:val="004A7EF3"/>
    <w:rsid w:val="004F199E"/>
    <w:rsid w:val="005126EF"/>
    <w:rsid w:val="005704D8"/>
    <w:rsid w:val="00573625"/>
    <w:rsid w:val="00583F65"/>
    <w:rsid w:val="005B69E0"/>
    <w:rsid w:val="005C04BC"/>
    <w:rsid w:val="005D36FB"/>
    <w:rsid w:val="005F3C69"/>
    <w:rsid w:val="005F5B78"/>
    <w:rsid w:val="0061289C"/>
    <w:rsid w:val="0062300A"/>
    <w:rsid w:val="00640C9F"/>
    <w:rsid w:val="00651021"/>
    <w:rsid w:val="00651399"/>
    <w:rsid w:val="00682701"/>
    <w:rsid w:val="00736133"/>
    <w:rsid w:val="007455B9"/>
    <w:rsid w:val="00753671"/>
    <w:rsid w:val="007569F4"/>
    <w:rsid w:val="007E0417"/>
    <w:rsid w:val="007E4B33"/>
    <w:rsid w:val="007E59E6"/>
    <w:rsid w:val="00831568"/>
    <w:rsid w:val="00842388"/>
    <w:rsid w:val="00843058"/>
    <w:rsid w:val="0089417C"/>
    <w:rsid w:val="008C5CC4"/>
    <w:rsid w:val="00903B8A"/>
    <w:rsid w:val="00911158"/>
    <w:rsid w:val="009150D9"/>
    <w:rsid w:val="00916F00"/>
    <w:rsid w:val="0094691D"/>
    <w:rsid w:val="00985D8D"/>
    <w:rsid w:val="009A1AB5"/>
    <w:rsid w:val="009C4F83"/>
    <w:rsid w:val="009C5806"/>
    <w:rsid w:val="009D3F14"/>
    <w:rsid w:val="009D4CC0"/>
    <w:rsid w:val="009E3D04"/>
    <w:rsid w:val="009F5BED"/>
    <w:rsid w:val="00A164D6"/>
    <w:rsid w:val="00A2448E"/>
    <w:rsid w:val="00A87A93"/>
    <w:rsid w:val="00A95CB9"/>
    <w:rsid w:val="00AA16FF"/>
    <w:rsid w:val="00B10D8A"/>
    <w:rsid w:val="00B148A1"/>
    <w:rsid w:val="00B42263"/>
    <w:rsid w:val="00B5436F"/>
    <w:rsid w:val="00BF02CC"/>
    <w:rsid w:val="00C0247C"/>
    <w:rsid w:val="00C16E96"/>
    <w:rsid w:val="00C3527F"/>
    <w:rsid w:val="00C57E28"/>
    <w:rsid w:val="00C80071"/>
    <w:rsid w:val="00CA5D5C"/>
    <w:rsid w:val="00CE3AB7"/>
    <w:rsid w:val="00CF6F4D"/>
    <w:rsid w:val="00D079B0"/>
    <w:rsid w:val="00D53497"/>
    <w:rsid w:val="00D5581D"/>
    <w:rsid w:val="00D7516E"/>
    <w:rsid w:val="00DA482E"/>
    <w:rsid w:val="00DD579A"/>
    <w:rsid w:val="00DF2A46"/>
    <w:rsid w:val="00E26F6A"/>
    <w:rsid w:val="00E31268"/>
    <w:rsid w:val="00E51417"/>
    <w:rsid w:val="00E74151"/>
    <w:rsid w:val="00E9295B"/>
    <w:rsid w:val="00F14F9F"/>
    <w:rsid w:val="00F45A45"/>
    <w:rsid w:val="00F95579"/>
    <w:rsid w:val="00F957DB"/>
    <w:rsid w:val="00FF0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3ECA7"/>
  <w15:chartTrackingRefBased/>
  <w15:docId w15:val="{01E5814C-D056-C34B-8828-E6AB3525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CF"/>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DefaultParagraphFont"/>
    <w:rsid w:val="002856CF"/>
  </w:style>
  <w:style w:type="character" w:styleId="Hyperlink">
    <w:name w:val="Hyperlink"/>
    <w:basedOn w:val="DefaultParagraphFont"/>
    <w:uiPriority w:val="99"/>
    <w:unhideWhenUsed/>
    <w:rsid w:val="004504B5"/>
    <w:rPr>
      <w:color w:val="0000FF"/>
      <w:u w:val="single"/>
    </w:rPr>
  </w:style>
  <w:style w:type="character" w:customStyle="1" w:styleId="UnresolvedMention1">
    <w:name w:val="Unresolved Mention1"/>
    <w:basedOn w:val="DefaultParagraphFont"/>
    <w:uiPriority w:val="99"/>
    <w:semiHidden/>
    <w:unhideWhenUsed/>
    <w:rsid w:val="008C5CC4"/>
    <w:rPr>
      <w:color w:val="605E5C"/>
      <w:shd w:val="clear" w:color="auto" w:fill="E1DFDD"/>
    </w:rPr>
  </w:style>
  <w:style w:type="paragraph" w:styleId="Header">
    <w:name w:val="header"/>
    <w:basedOn w:val="Normal"/>
    <w:link w:val="HeaderChar"/>
    <w:uiPriority w:val="99"/>
    <w:unhideWhenUsed/>
    <w:rsid w:val="000719E7"/>
    <w:pPr>
      <w:tabs>
        <w:tab w:val="center" w:pos="4536"/>
        <w:tab w:val="right" w:pos="9072"/>
      </w:tabs>
    </w:pPr>
  </w:style>
  <w:style w:type="character" w:customStyle="1" w:styleId="HeaderChar">
    <w:name w:val="Header Char"/>
    <w:basedOn w:val="DefaultParagraphFont"/>
    <w:link w:val="Header"/>
    <w:uiPriority w:val="99"/>
    <w:rsid w:val="000719E7"/>
  </w:style>
  <w:style w:type="paragraph" w:styleId="Footer">
    <w:name w:val="footer"/>
    <w:basedOn w:val="Normal"/>
    <w:link w:val="FooterChar"/>
    <w:uiPriority w:val="99"/>
    <w:unhideWhenUsed/>
    <w:rsid w:val="000719E7"/>
    <w:pPr>
      <w:tabs>
        <w:tab w:val="center" w:pos="4536"/>
        <w:tab w:val="right" w:pos="9072"/>
      </w:tabs>
    </w:pPr>
  </w:style>
  <w:style w:type="character" w:customStyle="1" w:styleId="FooterChar">
    <w:name w:val="Footer Char"/>
    <w:basedOn w:val="DefaultParagraphFont"/>
    <w:link w:val="Footer"/>
    <w:uiPriority w:val="99"/>
    <w:rsid w:val="000719E7"/>
  </w:style>
  <w:style w:type="character" w:styleId="Strong">
    <w:name w:val="Strong"/>
    <w:basedOn w:val="DefaultParagraphFont"/>
    <w:uiPriority w:val="22"/>
    <w:qFormat/>
    <w:rsid w:val="000719E7"/>
    <w:rPr>
      <w:b/>
      <w:bCs/>
    </w:rPr>
  </w:style>
  <w:style w:type="paragraph" w:styleId="HTMLPreformatted">
    <w:name w:val="HTML Preformatted"/>
    <w:basedOn w:val="Normal"/>
    <w:link w:val="HTMLPreformattedChar"/>
    <w:uiPriority w:val="99"/>
    <w:unhideWhenUsed/>
    <w:rsid w:val="005F5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5F5B78"/>
    <w:rPr>
      <w:rFonts w:ascii="Courier New" w:hAnsi="Courier New" w:cs="Courier New"/>
      <w:sz w:val="20"/>
      <w:szCs w:val="20"/>
      <w:lang w:eastAsia="fr-FR"/>
    </w:rPr>
  </w:style>
  <w:style w:type="character" w:styleId="FollowedHyperlink">
    <w:name w:val="FollowedHyperlink"/>
    <w:basedOn w:val="DefaultParagraphFont"/>
    <w:uiPriority w:val="99"/>
    <w:semiHidden/>
    <w:unhideWhenUsed/>
    <w:rsid w:val="007455B9"/>
    <w:rPr>
      <w:color w:val="954F72" w:themeColor="followedHyperlink"/>
      <w:u w:val="single"/>
    </w:rPr>
  </w:style>
  <w:style w:type="paragraph" w:styleId="BalloonText">
    <w:name w:val="Balloon Text"/>
    <w:basedOn w:val="Normal"/>
    <w:link w:val="BalloonTextChar"/>
    <w:uiPriority w:val="99"/>
    <w:semiHidden/>
    <w:unhideWhenUsed/>
    <w:rsid w:val="004421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21AB"/>
    <w:rPr>
      <w:rFonts w:ascii="Times New Roman" w:hAnsi="Times New Roman" w:cs="Times New Roman"/>
      <w:sz w:val="18"/>
      <w:szCs w:val="18"/>
    </w:rPr>
  </w:style>
  <w:style w:type="character" w:styleId="UnresolvedMention">
    <w:name w:val="Unresolved Mention"/>
    <w:basedOn w:val="DefaultParagraphFont"/>
    <w:uiPriority w:val="99"/>
    <w:rsid w:val="00BF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0603">
      <w:bodyDiv w:val="1"/>
      <w:marLeft w:val="0"/>
      <w:marRight w:val="0"/>
      <w:marTop w:val="0"/>
      <w:marBottom w:val="0"/>
      <w:divBdr>
        <w:top w:val="none" w:sz="0" w:space="0" w:color="auto"/>
        <w:left w:val="none" w:sz="0" w:space="0" w:color="auto"/>
        <w:bottom w:val="none" w:sz="0" w:space="0" w:color="auto"/>
        <w:right w:val="none" w:sz="0" w:space="0" w:color="auto"/>
      </w:divBdr>
    </w:div>
    <w:div w:id="32965026">
      <w:bodyDiv w:val="1"/>
      <w:marLeft w:val="0"/>
      <w:marRight w:val="0"/>
      <w:marTop w:val="0"/>
      <w:marBottom w:val="0"/>
      <w:divBdr>
        <w:top w:val="none" w:sz="0" w:space="0" w:color="auto"/>
        <w:left w:val="none" w:sz="0" w:space="0" w:color="auto"/>
        <w:bottom w:val="none" w:sz="0" w:space="0" w:color="auto"/>
        <w:right w:val="none" w:sz="0" w:space="0" w:color="auto"/>
      </w:divBdr>
    </w:div>
    <w:div w:id="47850345">
      <w:bodyDiv w:val="1"/>
      <w:marLeft w:val="0"/>
      <w:marRight w:val="0"/>
      <w:marTop w:val="0"/>
      <w:marBottom w:val="0"/>
      <w:divBdr>
        <w:top w:val="none" w:sz="0" w:space="0" w:color="auto"/>
        <w:left w:val="none" w:sz="0" w:space="0" w:color="auto"/>
        <w:bottom w:val="none" w:sz="0" w:space="0" w:color="auto"/>
        <w:right w:val="none" w:sz="0" w:space="0" w:color="auto"/>
      </w:divBdr>
    </w:div>
    <w:div w:id="140537249">
      <w:bodyDiv w:val="1"/>
      <w:marLeft w:val="0"/>
      <w:marRight w:val="0"/>
      <w:marTop w:val="0"/>
      <w:marBottom w:val="0"/>
      <w:divBdr>
        <w:top w:val="none" w:sz="0" w:space="0" w:color="auto"/>
        <w:left w:val="none" w:sz="0" w:space="0" w:color="auto"/>
        <w:bottom w:val="none" w:sz="0" w:space="0" w:color="auto"/>
        <w:right w:val="none" w:sz="0" w:space="0" w:color="auto"/>
      </w:divBdr>
    </w:div>
    <w:div w:id="202637986">
      <w:bodyDiv w:val="1"/>
      <w:marLeft w:val="0"/>
      <w:marRight w:val="0"/>
      <w:marTop w:val="0"/>
      <w:marBottom w:val="0"/>
      <w:divBdr>
        <w:top w:val="none" w:sz="0" w:space="0" w:color="auto"/>
        <w:left w:val="none" w:sz="0" w:space="0" w:color="auto"/>
        <w:bottom w:val="none" w:sz="0" w:space="0" w:color="auto"/>
        <w:right w:val="none" w:sz="0" w:space="0" w:color="auto"/>
      </w:divBdr>
    </w:div>
    <w:div w:id="217936240">
      <w:bodyDiv w:val="1"/>
      <w:marLeft w:val="0"/>
      <w:marRight w:val="0"/>
      <w:marTop w:val="0"/>
      <w:marBottom w:val="0"/>
      <w:divBdr>
        <w:top w:val="none" w:sz="0" w:space="0" w:color="auto"/>
        <w:left w:val="none" w:sz="0" w:space="0" w:color="auto"/>
        <w:bottom w:val="none" w:sz="0" w:space="0" w:color="auto"/>
        <w:right w:val="none" w:sz="0" w:space="0" w:color="auto"/>
      </w:divBdr>
      <w:divsChild>
        <w:div w:id="394083920">
          <w:marLeft w:val="0"/>
          <w:marRight w:val="0"/>
          <w:marTop w:val="0"/>
          <w:marBottom w:val="0"/>
          <w:divBdr>
            <w:top w:val="none" w:sz="0" w:space="0" w:color="auto"/>
            <w:left w:val="none" w:sz="0" w:space="0" w:color="auto"/>
            <w:bottom w:val="none" w:sz="0" w:space="0" w:color="auto"/>
            <w:right w:val="none" w:sz="0" w:space="0" w:color="auto"/>
          </w:divBdr>
          <w:divsChild>
            <w:div w:id="666859269">
              <w:marLeft w:val="0"/>
              <w:marRight w:val="0"/>
              <w:marTop w:val="0"/>
              <w:marBottom w:val="0"/>
              <w:divBdr>
                <w:top w:val="none" w:sz="0" w:space="0" w:color="auto"/>
                <w:left w:val="none" w:sz="0" w:space="0" w:color="auto"/>
                <w:bottom w:val="none" w:sz="0" w:space="0" w:color="auto"/>
                <w:right w:val="none" w:sz="0" w:space="0" w:color="auto"/>
              </w:divBdr>
              <w:divsChild>
                <w:div w:id="9159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263">
          <w:marLeft w:val="0"/>
          <w:marRight w:val="0"/>
          <w:marTop w:val="0"/>
          <w:marBottom w:val="0"/>
          <w:divBdr>
            <w:top w:val="none" w:sz="0" w:space="0" w:color="auto"/>
            <w:left w:val="none" w:sz="0" w:space="0" w:color="auto"/>
            <w:bottom w:val="none" w:sz="0" w:space="0" w:color="auto"/>
            <w:right w:val="none" w:sz="0" w:space="0" w:color="auto"/>
          </w:divBdr>
          <w:divsChild>
            <w:div w:id="636498681">
              <w:marLeft w:val="0"/>
              <w:marRight w:val="0"/>
              <w:marTop w:val="0"/>
              <w:marBottom w:val="0"/>
              <w:divBdr>
                <w:top w:val="none" w:sz="0" w:space="0" w:color="auto"/>
                <w:left w:val="none" w:sz="0" w:space="0" w:color="auto"/>
                <w:bottom w:val="none" w:sz="0" w:space="0" w:color="auto"/>
                <w:right w:val="none" w:sz="0" w:space="0" w:color="auto"/>
              </w:divBdr>
              <w:divsChild>
                <w:div w:id="422990724">
                  <w:marLeft w:val="0"/>
                  <w:marRight w:val="0"/>
                  <w:marTop w:val="0"/>
                  <w:marBottom w:val="0"/>
                  <w:divBdr>
                    <w:top w:val="none" w:sz="0" w:space="0" w:color="auto"/>
                    <w:left w:val="none" w:sz="0" w:space="0" w:color="auto"/>
                    <w:bottom w:val="none" w:sz="0" w:space="0" w:color="auto"/>
                    <w:right w:val="none" w:sz="0" w:space="0" w:color="auto"/>
                  </w:divBdr>
                </w:div>
                <w:div w:id="57752704">
                  <w:marLeft w:val="0"/>
                  <w:marRight w:val="0"/>
                  <w:marTop w:val="0"/>
                  <w:marBottom w:val="0"/>
                  <w:divBdr>
                    <w:top w:val="none" w:sz="0" w:space="0" w:color="auto"/>
                    <w:left w:val="none" w:sz="0" w:space="0" w:color="auto"/>
                    <w:bottom w:val="none" w:sz="0" w:space="0" w:color="auto"/>
                    <w:right w:val="none" w:sz="0" w:space="0" w:color="auto"/>
                  </w:divBdr>
                </w:div>
              </w:divsChild>
            </w:div>
            <w:div w:id="1934047870">
              <w:marLeft w:val="0"/>
              <w:marRight w:val="0"/>
              <w:marTop w:val="0"/>
              <w:marBottom w:val="0"/>
              <w:divBdr>
                <w:top w:val="none" w:sz="0" w:space="0" w:color="auto"/>
                <w:left w:val="none" w:sz="0" w:space="0" w:color="auto"/>
                <w:bottom w:val="none" w:sz="0" w:space="0" w:color="auto"/>
                <w:right w:val="none" w:sz="0" w:space="0" w:color="auto"/>
              </w:divBdr>
              <w:divsChild>
                <w:div w:id="3864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1591">
      <w:bodyDiv w:val="1"/>
      <w:marLeft w:val="0"/>
      <w:marRight w:val="0"/>
      <w:marTop w:val="0"/>
      <w:marBottom w:val="0"/>
      <w:divBdr>
        <w:top w:val="none" w:sz="0" w:space="0" w:color="auto"/>
        <w:left w:val="none" w:sz="0" w:space="0" w:color="auto"/>
        <w:bottom w:val="none" w:sz="0" w:space="0" w:color="auto"/>
        <w:right w:val="none" w:sz="0" w:space="0" w:color="auto"/>
      </w:divBdr>
    </w:div>
    <w:div w:id="345248742">
      <w:bodyDiv w:val="1"/>
      <w:marLeft w:val="0"/>
      <w:marRight w:val="0"/>
      <w:marTop w:val="0"/>
      <w:marBottom w:val="0"/>
      <w:divBdr>
        <w:top w:val="none" w:sz="0" w:space="0" w:color="auto"/>
        <w:left w:val="none" w:sz="0" w:space="0" w:color="auto"/>
        <w:bottom w:val="none" w:sz="0" w:space="0" w:color="auto"/>
        <w:right w:val="none" w:sz="0" w:space="0" w:color="auto"/>
      </w:divBdr>
    </w:div>
    <w:div w:id="350303967">
      <w:bodyDiv w:val="1"/>
      <w:marLeft w:val="0"/>
      <w:marRight w:val="0"/>
      <w:marTop w:val="0"/>
      <w:marBottom w:val="0"/>
      <w:divBdr>
        <w:top w:val="none" w:sz="0" w:space="0" w:color="auto"/>
        <w:left w:val="none" w:sz="0" w:space="0" w:color="auto"/>
        <w:bottom w:val="none" w:sz="0" w:space="0" w:color="auto"/>
        <w:right w:val="none" w:sz="0" w:space="0" w:color="auto"/>
      </w:divBdr>
    </w:div>
    <w:div w:id="380708611">
      <w:bodyDiv w:val="1"/>
      <w:marLeft w:val="0"/>
      <w:marRight w:val="0"/>
      <w:marTop w:val="0"/>
      <w:marBottom w:val="0"/>
      <w:divBdr>
        <w:top w:val="none" w:sz="0" w:space="0" w:color="auto"/>
        <w:left w:val="none" w:sz="0" w:space="0" w:color="auto"/>
        <w:bottom w:val="none" w:sz="0" w:space="0" w:color="auto"/>
        <w:right w:val="none" w:sz="0" w:space="0" w:color="auto"/>
      </w:divBdr>
    </w:div>
    <w:div w:id="400060409">
      <w:bodyDiv w:val="1"/>
      <w:marLeft w:val="0"/>
      <w:marRight w:val="0"/>
      <w:marTop w:val="0"/>
      <w:marBottom w:val="0"/>
      <w:divBdr>
        <w:top w:val="none" w:sz="0" w:space="0" w:color="auto"/>
        <w:left w:val="none" w:sz="0" w:space="0" w:color="auto"/>
        <w:bottom w:val="none" w:sz="0" w:space="0" w:color="auto"/>
        <w:right w:val="none" w:sz="0" w:space="0" w:color="auto"/>
      </w:divBdr>
    </w:div>
    <w:div w:id="433331947">
      <w:bodyDiv w:val="1"/>
      <w:marLeft w:val="0"/>
      <w:marRight w:val="0"/>
      <w:marTop w:val="0"/>
      <w:marBottom w:val="0"/>
      <w:divBdr>
        <w:top w:val="none" w:sz="0" w:space="0" w:color="auto"/>
        <w:left w:val="none" w:sz="0" w:space="0" w:color="auto"/>
        <w:bottom w:val="none" w:sz="0" w:space="0" w:color="auto"/>
        <w:right w:val="none" w:sz="0" w:space="0" w:color="auto"/>
      </w:divBdr>
    </w:div>
    <w:div w:id="440228991">
      <w:bodyDiv w:val="1"/>
      <w:marLeft w:val="0"/>
      <w:marRight w:val="0"/>
      <w:marTop w:val="0"/>
      <w:marBottom w:val="0"/>
      <w:divBdr>
        <w:top w:val="none" w:sz="0" w:space="0" w:color="auto"/>
        <w:left w:val="none" w:sz="0" w:space="0" w:color="auto"/>
        <w:bottom w:val="none" w:sz="0" w:space="0" w:color="auto"/>
        <w:right w:val="none" w:sz="0" w:space="0" w:color="auto"/>
      </w:divBdr>
      <w:divsChild>
        <w:div w:id="1512722839">
          <w:marLeft w:val="0"/>
          <w:marRight w:val="0"/>
          <w:marTop w:val="0"/>
          <w:marBottom w:val="0"/>
          <w:divBdr>
            <w:top w:val="none" w:sz="0" w:space="0" w:color="auto"/>
            <w:left w:val="none" w:sz="0" w:space="0" w:color="auto"/>
            <w:bottom w:val="none" w:sz="0" w:space="0" w:color="auto"/>
            <w:right w:val="none" w:sz="0" w:space="0" w:color="auto"/>
          </w:divBdr>
        </w:div>
        <w:div w:id="607546616">
          <w:marLeft w:val="0"/>
          <w:marRight w:val="0"/>
          <w:marTop w:val="0"/>
          <w:marBottom w:val="0"/>
          <w:divBdr>
            <w:top w:val="none" w:sz="0" w:space="0" w:color="auto"/>
            <w:left w:val="none" w:sz="0" w:space="0" w:color="auto"/>
            <w:bottom w:val="none" w:sz="0" w:space="0" w:color="auto"/>
            <w:right w:val="none" w:sz="0" w:space="0" w:color="auto"/>
          </w:divBdr>
        </w:div>
        <w:div w:id="444614788">
          <w:marLeft w:val="0"/>
          <w:marRight w:val="0"/>
          <w:marTop w:val="0"/>
          <w:marBottom w:val="0"/>
          <w:divBdr>
            <w:top w:val="none" w:sz="0" w:space="0" w:color="auto"/>
            <w:left w:val="none" w:sz="0" w:space="0" w:color="auto"/>
            <w:bottom w:val="none" w:sz="0" w:space="0" w:color="auto"/>
            <w:right w:val="none" w:sz="0" w:space="0" w:color="auto"/>
          </w:divBdr>
        </w:div>
        <w:div w:id="486367221">
          <w:marLeft w:val="0"/>
          <w:marRight w:val="0"/>
          <w:marTop w:val="0"/>
          <w:marBottom w:val="0"/>
          <w:divBdr>
            <w:top w:val="none" w:sz="0" w:space="0" w:color="auto"/>
            <w:left w:val="none" w:sz="0" w:space="0" w:color="auto"/>
            <w:bottom w:val="none" w:sz="0" w:space="0" w:color="auto"/>
            <w:right w:val="none" w:sz="0" w:space="0" w:color="auto"/>
          </w:divBdr>
        </w:div>
        <w:div w:id="1839425174">
          <w:marLeft w:val="0"/>
          <w:marRight w:val="0"/>
          <w:marTop w:val="0"/>
          <w:marBottom w:val="0"/>
          <w:divBdr>
            <w:top w:val="none" w:sz="0" w:space="0" w:color="auto"/>
            <w:left w:val="none" w:sz="0" w:space="0" w:color="auto"/>
            <w:bottom w:val="none" w:sz="0" w:space="0" w:color="auto"/>
            <w:right w:val="none" w:sz="0" w:space="0" w:color="auto"/>
          </w:divBdr>
        </w:div>
        <w:div w:id="712467384">
          <w:marLeft w:val="0"/>
          <w:marRight w:val="0"/>
          <w:marTop w:val="0"/>
          <w:marBottom w:val="0"/>
          <w:divBdr>
            <w:top w:val="none" w:sz="0" w:space="0" w:color="auto"/>
            <w:left w:val="none" w:sz="0" w:space="0" w:color="auto"/>
            <w:bottom w:val="none" w:sz="0" w:space="0" w:color="auto"/>
            <w:right w:val="none" w:sz="0" w:space="0" w:color="auto"/>
          </w:divBdr>
        </w:div>
        <w:div w:id="570627341">
          <w:marLeft w:val="0"/>
          <w:marRight w:val="0"/>
          <w:marTop w:val="0"/>
          <w:marBottom w:val="0"/>
          <w:divBdr>
            <w:top w:val="none" w:sz="0" w:space="0" w:color="auto"/>
            <w:left w:val="none" w:sz="0" w:space="0" w:color="auto"/>
            <w:bottom w:val="none" w:sz="0" w:space="0" w:color="auto"/>
            <w:right w:val="none" w:sz="0" w:space="0" w:color="auto"/>
          </w:divBdr>
        </w:div>
        <w:div w:id="866334121">
          <w:marLeft w:val="0"/>
          <w:marRight w:val="0"/>
          <w:marTop w:val="0"/>
          <w:marBottom w:val="0"/>
          <w:divBdr>
            <w:top w:val="none" w:sz="0" w:space="0" w:color="auto"/>
            <w:left w:val="none" w:sz="0" w:space="0" w:color="auto"/>
            <w:bottom w:val="none" w:sz="0" w:space="0" w:color="auto"/>
            <w:right w:val="none" w:sz="0" w:space="0" w:color="auto"/>
          </w:divBdr>
        </w:div>
        <w:div w:id="487941806">
          <w:marLeft w:val="0"/>
          <w:marRight w:val="0"/>
          <w:marTop w:val="0"/>
          <w:marBottom w:val="0"/>
          <w:divBdr>
            <w:top w:val="none" w:sz="0" w:space="0" w:color="auto"/>
            <w:left w:val="none" w:sz="0" w:space="0" w:color="auto"/>
            <w:bottom w:val="none" w:sz="0" w:space="0" w:color="auto"/>
            <w:right w:val="none" w:sz="0" w:space="0" w:color="auto"/>
          </w:divBdr>
        </w:div>
        <w:div w:id="1308391979">
          <w:marLeft w:val="0"/>
          <w:marRight w:val="0"/>
          <w:marTop w:val="0"/>
          <w:marBottom w:val="0"/>
          <w:divBdr>
            <w:top w:val="none" w:sz="0" w:space="0" w:color="auto"/>
            <w:left w:val="none" w:sz="0" w:space="0" w:color="auto"/>
            <w:bottom w:val="none" w:sz="0" w:space="0" w:color="auto"/>
            <w:right w:val="none" w:sz="0" w:space="0" w:color="auto"/>
          </w:divBdr>
        </w:div>
        <w:div w:id="1727794045">
          <w:marLeft w:val="0"/>
          <w:marRight w:val="0"/>
          <w:marTop w:val="0"/>
          <w:marBottom w:val="0"/>
          <w:divBdr>
            <w:top w:val="none" w:sz="0" w:space="0" w:color="auto"/>
            <w:left w:val="none" w:sz="0" w:space="0" w:color="auto"/>
            <w:bottom w:val="none" w:sz="0" w:space="0" w:color="auto"/>
            <w:right w:val="none" w:sz="0" w:space="0" w:color="auto"/>
          </w:divBdr>
        </w:div>
        <w:div w:id="1469325583">
          <w:marLeft w:val="0"/>
          <w:marRight w:val="0"/>
          <w:marTop w:val="0"/>
          <w:marBottom w:val="0"/>
          <w:divBdr>
            <w:top w:val="none" w:sz="0" w:space="0" w:color="auto"/>
            <w:left w:val="none" w:sz="0" w:space="0" w:color="auto"/>
            <w:bottom w:val="none" w:sz="0" w:space="0" w:color="auto"/>
            <w:right w:val="none" w:sz="0" w:space="0" w:color="auto"/>
          </w:divBdr>
        </w:div>
        <w:div w:id="1624382258">
          <w:marLeft w:val="0"/>
          <w:marRight w:val="0"/>
          <w:marTop w:val="0"/>
          <w:marBottom w:val="0"/>
          <w:divBdr>
            <w:top w:val="none" w:sz="0" w:space="0" w:color="auto"/>
            <w:left w:val="none" w:sz="0" w:space="0" w:color="auto"/>
            <w:bottom w:val="none" w:sz="0" w:space="0" w:color="auto"/>
            <w:right w:val="none" w:sz="0" w:space="0" w:color="auto"/>
          </w:divBdr>
        </w:div>
        <w:div w:id="1246382292">
          <w:marLeft w:val="0"/>
          <w:marRight w:val="0"/>
          <w:marTop w:val="0"/>
          <w:marBottom w:val="0"/>
          <w:divBdr>
            <w:top w:val="none" w:sz="0" w:space="0" w:color="auto"/>
            <w:left w:val="none" w:sz="0" w:space="0" w:color="auto"/>
            <w:bottom w:val="none" w:sz="0" w:space="0" w:color="auto"/>
            <w:right w:val="none" w:sz="0" w:space="0" w:color="auto"/>
          </w:divBdr>
        </w:div>
        <w:div w:id="430201701">
          <w:marLeft w:val="0"/>
          <w:marRight w:val="0"/>
          <w:marTop w:val="0"/>
          <w:marBottom w:val="0"/>
          <w:divBdr>
            <w:top w:val="none" w:sz="0" w:space="0" w:color="auto"/>
            <w:left w:val="none" w:sz="0" w:space="0" w:color="auto"/>
            <w:bottom w:val="none" w:sz="0" w:space="0" w:color="auto"/>
            <w:right w:val="none" w:sz="0" w:space="0" w:color="auto"/>
          </w:divBdr>
        </w:div>
        <w:div w:id="1555000902">
          <w:marLeft w:val="0"/>
          <w:marRight w:val="0"/>
          <w:marTop w:val="0"/>
          <w:marBottom w:val="0"/>
          <w:divBdr>
            <w:top w:val="none" w:sz="0" w:space="0" w:color="auto"/>
            <w:left w:val="none" w:sz="0" w:space="0" w:color="auto"/>
            <w:bottom w:val="none" w:sz="0" w:space="0" w:color="auto"/>
            <w:right w:val="none" w:sz="0" w:space="0" w:color="auto"/>
          </w:divBdr>
        </w:div>
        <w:div w:id="659425826">
          <w:marLeft w:val="0"/>
          <w:marRight w:val="0"/>
          <w:marTop w:val="0"/>
          <w:marBottom w:val="0"/>
          <w:divBdr>
            <w:top w:val="none" w:sz="0" w:space="0" w:color="auto"/>
            <w:left w:val="none" w:sz="0" w:space="0" w:color="auto"/>
            <w:bottom w:val="none" w:sz="0" w:space="0" w:color="auto"/>
            <w:right w:val="none" w:sz="0" w:space="0" w:color="auto"/>
          </w:divBdr>
        </w:div>
        <w:div w:id="1207447360">
          <w:marLeft w:val="0"/>
          <w:marRight w:val="0"/>
          <w:marTop w:val="0"/>
          <w:marBottom w:val="0"/>
          <w:divBdr>
            <w:top w:val="none" w:sz="0" w:space="0" w:color="auto"/>
            <w:left w:val="none" w:sz="0" w:space="0" w:color="auto"/>
            <w:bottom w:val="none" w:sz="0" w:space="0" w:color="auto"/>
            <w:right w:val="none" w:sz="0" w:space="0" w:color="auto"/>
          </w:divBdr>
        </w:div>
        <w:div w:id="1186015792">
          <w:marLeft w:val="0"/>
          <w:marRight w:val="0"/>
          <w:marTop w:val="0"/>
          <w:marBottom w:val="0"/>
          <w:divBdr>
            <w:top w:val="none" w:sz="0" w:space="0" w:color="auto"/>
            <w:left w:val="none" w:sz="0" w:space="0" w:color="auto"/>
            <w:bottom w:val="none" w:sz="0" w:space="0" w:color="auto"/>
            <w:right w:val="none" w:sz="0" w:space="0" w:color="auto"/>
          </w:divBdr>
        </w:div>
        <w:div w:id="131214031">
          <w:marLeft w:val="0"/>
          <w:marRight w:val="0"/>
          <w:marTop w:val="0"/>
          <w:marBottom w:val="0"/>
          <w:divBdr>
            <w:top w:val="none" w:sz="0" w:space="0" w:color="auto"/>
            <w:left w:val="none" w:sz="0" w:space="0" w:color="auto"/>
            <w:bottom w:val="none" w:sz="0" w:space="0" w:color="auto"/>
            <w:right w:val="none" w:sz="0" w:space="0" w:color="auto"/>
          </w:divBdr>
        </w:div>
        <w:div w:id="1616712680">
          <w:marLeft w:val="0"/>
          <w:marRight w:val="0"/>
          <w:marTop w:val="0"/>
          <w:marBottom w:val="0"/>
          <w:divBdr>
            <w:top w:val="none" w:sz="0" w:space="0" w:color="auto"/>
            <w:left w:val="none" w:sz="0" w:space="0" w:color="auto"/>
            <w:bottom w:val="none" w:sz="0" w:space="0" w:color="auto"/>
            <w:right w:val="none" w:sz="0" w:space="0" w:color="auto"/>
          </w:divBdr>
        </w:div>
        <w:div w:id="1048534271">
          <w:marLeft w:val="0"/>
          <w:marRight w:val="0"/>
          <w:marTop w:val="0"/>
          <w:marBottom w:val="0"/>
          <w:divBdr>
            <w:top w:val="none" w:sz="0" w:space="0" w:color="auto"/>
            <w:left w:val="none" w:sz="0" w:space="0" w:color="auto"/>
            <w:bottom w:val="none" w:sz="0" w:space="0" w:color="auto"/>
            <w:right w:val="none" w:sz="0" w:space="0" w:color="auto"/>
          </w:divBdr>
        </w:div>
        <w:div w:id="876350634">
          <w:marLeft w:val="0"/>
          <w:marRight w:val="0"/>
          <w:marTop w:val="0"/>
          <w:marBottom w:val="0"/>
          <w:divBdr>
            <w:top w:val="none" w:sz="0" w:space="0" w:color="auto"/>
            <w:left w:val="none" w:sz="0" w:space="0" w:color="auto"/>
            <w:bottom w:val="none" w:sz="0" w:space="0" w:color="auto"/>
            <w:right w:val="none" w:sz="0" w:space="0" w:color="auto"/>
          </w:divBdr>
        </w:div>
        <w:div w:id="1689796437">
          <w:marLeft w:val="0"/>
          <w:marRight w:val="0"/>
          <w:marTop w:val="0"/>
          <w:marBottom w:val="0"/>
          <w:divBdr>
            <w:top w:val="none" w:sz="0" w:space="0" w:color="auto"/>
            <w:left w:val="none" w:sz="0" w:space="0" w:color="auto"/>
            <w:bottom w:val="none" w:sz="0" w:space="0" w:color="auto"/>
            <w:right w:val="none" w:sz="0" w:space="0" w:color="auto"/>
          </w:divBdr>
        </w:div>
        <w:div w:id="1264845614">
          <w:marLeft w:val="0"/>
          <w:marRight w:val="0"/>
          <w:marTop w:val="0"/>
          <w:marBottom w:val="0"/>
          <w:divBdr>
            <w:top w:val="none" w:sz="0" w:space="0" w:color="auto"/>
            <w:left w:val="none" w:sz="0" w:space="0" w:color="auto"/>
            <w:bottom w:val="none" w:sz="0" w:space="0" w:color="auto"/>
            <w:right w:val="none" w:sz="0" w:space="0" w:color="auto"/>
          </w:divBdr>
        </w:div>
        <w:div w:id="142504164">
          <w:marLeft w:val="0"/>
          <w:marRight w:val="0"/>
          <w:marTop w:val="0"/>
          <w:marBottom w:val="0"/>
          <w:divBdr>
            <w:top w:val="none" w:sz="0" w:space="0" w:color="auto"/>
            <w:left w:val="none" w:sz="0" w:space="0" w:color="auto"/>
            <w:bottom w:val="none" w:sz="0" w:space="0" w:color="auto"/>
            <w:right w:val="none" w:sz="0" w:space="0" w:color="auto"/>
          </w:divBdr>
        </w:div>
        <w:div w:id="2142267218">
          <w:marLeft w:val="0"/>
          <w:marRight w:val="0"/>
          <w:marTop w:val="0"/>
          <w:marBottom w:val="0"/>
          <w:divBdr>
            <w:top w:val="none" w:sz="0" w:space="0" w:color="auto"/>
            <w:left w:val="none" w:sz="0" w:space="0" w:color="auto"/>
            <w:bottom w:val="none" w:sz="0" w:space="0" w:color="auto"/>
            <w:right w:val="none" w:sz="0" w:space="0" w:color="auto"/>
          </w:divBdr>
        </w:div>
        <w:div w:id="1648435128">
          <w:marLeft w:val="0"/>
          <w:marRight w:val="0"/>
          <w:marTop w:val="0"/>
          <w:marBottom w:val="0"/>
          <w:divBdr>
            <w:top w:val="none" w:sz="0" w:space="0" w:color="auto"/>
            <w:left w:val="none" w:sz="0" w:space="0" w:color="auto"/>
            <w:bottom w:val="none" w:sz="0" w:space="0" w:color="auto"/>
            <w:right w:val="none" w:sz="0" w:space="0" w:color="auto"/>
          </w:divBdr>
        </w:div>
        <w:div w:id="2050952058">
          <w:marLeft w:val="0"/>
          <w:marRight w:val="0"/>
          <w:marTop w:val="0"/>
          <w:marBottom w:val="0"/>
          <w:divBdr>
            <w:top w:val="none" w:sz="0" w:space="0" w:color="auto"/>
            <w:left w:val="none" w:sz="0" w:space="0" w:color="auto"/>
            <w:bottom w:val="none" w:sz="0" w:space="0" w:color="auto"/>
            <w:right w:val="none" w:sz="0" w:space="0" w:color="auto"/>
          </w:divBdr>
        </w:div>
        <w:div w:id="1187862419">
          <w:marLeft w:val="0"/>
          <w:marRight w:val="0"/>
          <w:marTop w:val="0"/>
          <w:marBottom w:val="0"/>
          <w:divBdr>
            <w:top w:val="none" w:sz="0" w:space="0" w:color="auto"/>
            <w:left w:val="none" w:sz="0" w:space="0" w:color="auto"/>
            <w:bottom w:val="none" w:sz="0" w:space="0" w:color="auto"/>
            <w:right w:val="none" w:sz="0" w:space="0" w:color="auto"/>
          </w:divBdr>
        </w:div>
        <w:div w:id="1156919916">
          <w:marLeft w:val="0"/>
          <w:marRight w:val="0"/>
          <w:marTop w:val="0"/>
          <w:marBottom w:val="0"/>
          <w:divBdr>
            <w:top w:val="none" w:sz="0" w:space="0" w:color="auto"/>
            <w:left w:val="none" w:sz="0" w:space="0" w:color="auto"/>
            <w:bottom w:val="none" w:sz="0" w:space="0" w:color="auto"/>
            <w:right w:val="none" w:sz="0" w:space="0" w:color="auto"/>
          </w:divBdr>
        </w:div>
        <w:div w:id="2098744373">
          <w:marLeft w:val="0"/>
          <w:marRight w:val="0"/>
          <w:marTop w:val="0"/>
          <w:marBottom w:val="0"/>
          <w:divBdr>
            <w:top w:val="none" w:sz="0" w:space="0" w:color="auto"/>
            <w:left w:val="none" w:sz="0" w:space="0" w:color="auto"/>
            <w:bottom w:val="none" w:sz="0" w:space="0" w:color="auto"/>
            <w:right w:val="none" w:sz="0" w:space="0" w:color="auto"/>
          </w:divBdr>
        </w:div>
        <w:div w:id="907305913">
          <w:marLeft w:val="0"/>
          <w:marRight w:val="0"/>
          <w:marTop w:val="0"/>
          <w:marBottom w:val="0"/>
          <w:divBdr>
            <w:top w:val="none" w:sz="0" w:space="0" w:color="auto"/>
            <w:left w:val="none" w:sz="0" w:space="0" w:color="auto"/>
            <w:bottom w:val="none" w:sz="0" w:space="0" w:color="auto"/>
            <w:right w:val="none" w:sz="0" w:space="0" w:color="auto"/>
          </w:divBdr>
        </w:div>
        <w:div w:id="1455978114">
          <w:marLeft w:val="0"/>
          <w:marRight w:val="0"/>
          <w:marTop w:val="0"/>
          <w:marBottom w:val="0"/>
          <w:divBdr>
            <w:top w:val="none" w:sz="0" w:space="0" w:color="auto"/>
            <w:left w:val="none" w:sz="0" w:space="0" w:color="auto"/>
            <w:bottom w:val="none" w:sz="0" w:space="0" w:color="auto"/>
            <w:right w:val="none" w:sz="0" w:space="0" w:color="auto"/>
          </w:divBdr>
        </w:div>
        <w:div w:id="138546404">
          <w:marLeft w:val="0"/>
          <w:marRight w:val="0"/>
          <w:marTop w:val="0"/>
          <w:marBottom w:val="0"/>
          <w:divBdr>
            <w:top w:val="none" w:sz="0" w:space="0" w:color="auto"/>
            <w:left w:val="none" w:sz="0" w:space="0" w:color="auto"/>
            <w:bottom w:val="none" w:sz="0" w:space="0" w:color="auto"/>
            <w:right w:val="none" w:sz="0" w:space="0" w:color="auto"/>
          </w:divBdr>
        </w:div>
        <w:div w:id="210314547">
          <w:marLeft w:val="0"/>
          <w:marRight w:val="0"/>
          <w:marTop w:val="0"/>
          <w:marBottom w:val="0"/>
          <w:divBdr>
            <w:top w:val="none" w:sz="0" w:space="0" w:color="auto"/>
            <w:left w:val="none" w:sz="0" w:space="0" w:color="auto"/>
            <w:bottom w:val="none" w:sz="0" w:space="0" w:color="auto"/>
            <w:right w:val="none" w:sz="0" w:space="0" w:color="auto"/>
          </w:divBdr>
        </w:div>
        <w:div w:id="718170785">
          <w:marLeft w:val="0"/>
          <w:marRight w:val="0"/>
          <w:marTop w:val="0"/>
          <w:marBottom w:val="0"/>
          <w:divBdr>
            <w:top w:val="none" w:sz="0" w:space="0" w:color="auto"/>
            <w:left w:val="none" w:sz="0" w:space="0" w:color="auto"/>
            <w:bottom w:val="none" w:sz="0" w:space="0" w:color="auto"/>
            <w:right w:val="none" w:sz="0" w:space="0" w:color="auto"/>
          </w:divBdr>
        </w:div>
        <w:div w:id="1293705023">
          <w:marLeft w:val="0"/>
          <w:marRight w:val="0"/>
          <w:marTop w:val="0"/>
          <w:marBottom w:val="0"/>
          <w:divBdr>
            <w:top w:val="none" w:sz="0" w:space="0" w:color="auto"/>
            <w:left w:val="none" w:sz="0" w:space="0" w:color="auto"/>
            <w:bottom w:val="none" w:sz="0" w:space="0" w:color="auto"/>
            <w:right w:val="none" w:sz="0" w:space="0" w:color="auto"/>
          </w:divBdr>
        </w:div>
      </w:divsChild>
    </w:div>
    <w:div w:id="476605180">
      <w:bodyDiv w:val="1"/>
      <w:marLeft w:val="0"/>
      <w:marRight w:val="0"/>
      <w:marTop w:val="0"/>
      <w:marBottom w:val="0"/>
      <w:divBdr>
        <w:top w:val="none" w:sz="0" w:space="0" w:color="auto"/>
        <w:left w:val="none" w:sz="0" w:space="0" w:color="auto"/>
        <w:bottom w:val="none" w:sz="0" w:space="0" w:color="auto"/>
        <w:right w:val="none" w:sz="0" w:space="0" w:color="auto"/>
      </w:divBdr>
    </w:div>
    <w:div w:id="566961872">
      <w:bodyDiv w:val="1"/>
      <w:marLeft w:val="0"/>
      <w:marRight w:val="0"/>
      <w:marTop w:val="0"/>
      <w:marBottom w:val="0"/>
      <w:divBdr>
        <w:top w:val="none" w:sz="0" w:space="0" w:color="auto"/>
        <w:left w:val="none" w:sz="0" w:space="0" w:color="auto"/>
        <w:bottom w:val="none" w:sz="0" w:space="0" w:color="auto"/>
        <w:right w:val="none" w:sz="0" w:space="0" w:color="auto"/>
      </w:divBdr>
    </w:div>
    <w:div w:id="629436904">
      <w:bodyDiv w:val="1"/>
      <w:marLeft w:val="0"/>
      <w:marRight w:val="0"/>
      <w:marTop w:val="0"/>
      <w:marBottom w:val="0"/>
      <w:divBdr>
        <w:top w:val="none" w:sz="0" w:space="0" w:color="auto"/>
        <w:left w:val="none" w:sz="0" w:space="0" w:color="auto"/>
        <w:bottom w:val="none" w:sz="0" w:space="0" w:color="auto"/>
        <w:right w:val="none" w:sz="0" w:space="0" w:color="auto"/>
      </w:divBdr>
    </w:div>
    <w:div w:id="673146177">
      <w:bodyDiv w:val="1"/>
      <w:marLeft w:val="0"/>
      <w:marRight w:val="0"/>
      <w:marTop w:val="0"/>
      <w:marBottom w:val="0"/>
      <w:divBdr>
        <w:top w:val="none" w:sz="0" w:space="0" w:color="auto"/>
        <w:left w:val="none" w:sz="0" w:space="0" w:color="auto"/>
        <w:bottom w:val="none" w:sz="0" w:space="0" w:color="auto"/>
        <w:right w:val="none" w:sz="0" w:space="0" w:color="auto"/>
      </w:divBdr>
    </w:div>
    <w:div w:id="683170185">
      <w:bodyDiv w:val="1"/>
      <w:marLeft w:val="0"/>
      <w:marRight w:val="0"/>
      <w:marTop w:val="0"/>
      <w:marBottom w:val="0"/>
      <w:divBdr>
        <w:top w:val="none" w:sz="0" w:space="0" w:color="auto"/>
        <w:left w:val="none" w:sz="0" w:space="0" w:color="auto"/>
        <w:bottom w:val="none" w:sz="0" w:space="0" w:color="auto"/>
        <w:right w:val="none" w:sz="0" w:space="0" w:color="auto"/>
      </w:divBdr>
    </w:div>
    <w:div w:id="758410016">
      <w:bodyDiv w:val="1"/>
      <w:marLeft w:val="0"/>
      <w:marRight w:val="0"/>
      <w:marTop w:val="0"/>
      <w:marBottom w:val="0"/>
      <w:divBdr>
        <w:top w:val="none" w:sz="0" w:space="0" w:color="auto"/>
        <w:left w:val="none" w:sz="0" w:space="0" w:color="auto"/>
        <w:bottom w:val="none" w:sz="0" w:space="0" w:color="auto"/>
        <w:right w:val="none" w:sz="0" w:space="0" w:color="auto"/>
      </w:divBdr>
      <w:divsChild>
        <w:div w:id="560363042">
          <w:marLeft w:val="0"/>
          <w:marRight w:val="0"/>
          <w:marTop w:val="0"/>
          <w:marBottom w:val="0"/>
          <w:divBdr>
            <w:top w:val="none" w:sz="0" w:space="0" w:color="auto"/>
            <w:left w:val="none" w:sz="0" w:space="0" w:color="auto"/>
            <w:bottom w:val="none" w:sz="0" w:space="0" w:color="auto"/>
            <w:right w:val="none" w:sz="0" w:space="0" w:color="auto"/>
          </w:divBdr>
          <w:divsChild>
            <w:div w:id="184486276">
              <w:marLeft w:val="0"/>
              <w:marRight w:val="0"/>
              <w:marTop w:val="0"/>
              <w:marBottom w:val="0"/>
              <w:divBdr>
                <w:top w:val="none" w:sz="0" w:space="0" w:color="auto"/>
                <w:left w:val="none" w:sz="0" w:space="0" w:color="auto"/>
                <w:bottom w:val="none" w:sz="0" w:space="0" w:color="auto"/>
                <w:right w:val="none" w:sz="0" w:space="0" w:color="auto"/>
              </w:divBdr>
              <w:divsChild>
                <w:div w:id="12208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8365">
          <w:marLeft w:val="0"/>
          <w:marRight w:val="0"/>
          <w:marTop w:val="0"/>
          <w:marBottom w:val="0"/>
          <w:divBdr>
            <w:top w:val="none" w:sz="0" w:space="0" w:color="auto"/>
            <w:left w:val="none" w:sz="0" w:space="0" w:color="auto"/>
            <w:bottom w:val="none" w:sz="0" w:space="0" w:color="auto"/>
            <w:right w:val="none" w:sz="0" w:space="0" w:color="auto"/>
          </w:divBdr>
          <w:divsChild>
            <w:div w:id="1794395770">
              <w:marLeft w:val="0"/>
              <w:marRight w:val="0"/>
              <w:marTop w:val="0"/>
              <w:marBottom w:val="0"/>
              <w:divBdr>
                <w:top w:val="none" w:sz="0" w:space="0" w:color="auto"/>
                <w:left w:val="none" w:sz="0" w:space="0" w:color="auto"/>
                <w:bottom w:val="none" w:sz="0" w:space="0" w:color="auto"/>
                <w:right w:val="none" w:sz="0" w:space="0" w:color="auto"/>
              </w:divBdr>
              <w:divsChild>
                <w:div w:id="581454465">
                  <w:marLeft w:val="0"/>
                  <w:marRight w:val="0"/>
                  <w:marTop w:val="0"/>
                  <w:marBottom w:val="0"/>
                  <w:divBdr>
                    <w:top w:val="none" w:sz="0" w:space="0" w:color="auto"/>
                    <w:left w:val="none" w:sz="0" w:space="0" w:color="auto"/>
                    <w:bottom w:val="none" w:sz="0" w:space="0" w:color="auto"/>
                    <w:right w:val="none" w:sz="0" w:space="0" w:color="auto"/>
                  </w:divBdr>
                </w:div>
                <w:div w:id="1340737889">
                  <w:marLeft w:val="0"/>
                  <w:marRight w:val="0"/>
                  <w:marTop w:val="0"/>
                  <w:marBottom w:val="0"/>
                  <w:divBdr>
                    <w:top w:val="none" w:sz="0" w:space="0" w:color="auto"/>
                    <w:left w:val="none" w:sz="0" w:space="0" w:color="auto"/>
                    <w:bottom w:val="none" w:sz="0" w:space="0" w:color="auto"/>
                    <w:right w:val="none" w:sz="0" w:space="0" w:color="auto"/>
                  </w:divBdr>
                </w:div>
              </w:divsChild>
            </w:div>
            <w:div w:id="107091818">
              <w:marLeft w:val="0"/>
              <w:marRight w:val="0"/>
              <w:marTop w:val="0"/>
              <w:marBottom w:val="0"/>
              <w:divBdr>
                <w:top w:val="none" w:sz="0" w:space="0" w:color="auto"/>
                <w:left w:val="none" w:sz="0" w:space="0" w:color="auto"/>
                <w:bottom w:val="none" w:sz="0" w:space="0" w:color="auto"/>
                <w:right w:val="none" w:sz="0" w:space="0" w:color="auto"/>
              </w:divBdr>
              <w:divsChild>
                <w:div w:id="11161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588">
      <w:bodyDiv w:val="1"/>
      <w:marLeft w:val="0"/>
      <w:marRight w:val="0"/>
      <w:marTop w:val="0"/>
      <w:marBottom w:val="0"/>
      <w:divBdr>
        <w:top w:val="none" w:sz="0" w:space="0" w:color="auto"/>
        <w:left w:val="none" w:sz="0" w:space="0" w:color="auto"/>
        <w:bottom w:val="none" w:sz="0" w:space="0" w:color="auto"/>
        <w:right w:val="none" w:sz="0" w:space="0" w:color="auto"/>
      </w:divBdr>
    </w:div>
    <w:div w:id="817916688">
      <w:bodyDiv w:val="1"/>
      <w:marLeft w:val="0"/>
      <w:marRight w:val="0"/>
      <w:marTop w:val="0"/>
      <w:marBottom w:val="0"/>
      <w:divBdr>
        <w:top w:val="none" w:sz="0" w:space="0" w:color="auto"/>
        <w:left w:val="none" w:sz="0" w:space="0" w:color="auto"/>
        <w:bottom w:val="none" w:sz="0" w:space="0" w:color="auto"/>
        <w:right w:val="none" w:sz="0" w:space="0" w:color="auto"/>
      </w:divBdr>
    </w:div>
    <w:div w:id="859858975">
      <w:bodyDiv w:val="1"/>
      <w:marLeft w:val="0"/>
      <w:marRight w:val="0"/>
      <w:marTop w:val="0"/>
      <w:marBottom w:val="0"/>
      <w:divBdr>
        <w:top w:val="none" w:sz="0" w:space="0" w:color="auto"/>
        <w:left w:val="none" w:sz="0" w:space="0" w:color="auto"/>
        <w:bottom w:val="none" w:sz="0" w:space="0" w:color="auto"/>
        <w:right w:val="none" w:sz="0" w:space="0" w:color="auto"/>
      </w:divBdr>
    </w:div>
    <w:div w:id="875629499">
      <w:bodyDiv w:val="1"/>
      <w:marLeft w:val="0"/>
      <w:marRight w:val="0"/>
      <w:marTop w:val="0"/>
      <w:marBottom w:val="0"/>
      <w:divBdr>
        <w:top w:val="none" w:sz="0" w:space="0" w:color="auto"/>
        <w:left w:val="none" w:sz="0" w:space="0" w:color="auto"/>
        <w:bottom w:val="none" w:sz="0" w:space="0" w:color="auto"/>
        <w:right w:val="none" w:sz="0" w:space="0" w:color="auto"/>
      </w:divBdr>
    </w:div>
    <w:div w:id="882836798">
      <w:bodyDiv w:val="1"/>
      <w:marLeft w:val="0"/>
      <w:marRight w:val="0"/>
      <w:marTop w:val="0"/>
      <w:marBottom w:val="0"/>
      <w:divBdr>
        <w:top w:val="none" w:sz="0" w:space="0" w:color="auto"/>
        <w:left w:val="none" w:sz="0" w:space="0" w:color="auto"/>
        <w:bottom w:val="none" w:sz="0" w:space="0" w:color="auto"/>
        <w:right w:val="none" w:sz="0" w:space="0" w:color="auto"/>
      </w:divBdr>
    </w:div>
    <w:div w:id="899294131">
      <w:bodyDiv w:val="1"/>
      <w:marLeft w:val="0"/>
      <w:marRight w:val="0"/>
      <w:marTop w:val="0"/>
      <w:marBottom w:val="0"/>
      <w:divBdr>
        <w:top w:val="none" w:sz="0" w:space="0" w:color="auto"/>
        <w:left w:val="none" w:sz="0" w:space="0" w:color="auto"/>
        <w:bottom w:val="none" w:sz="0" w:space="0" w:color="auto"/>
        <w:right w:val="none" w:sz="0" w:space="0" w:color="auto"/>
      </w:divBdr>
    </w:div>
    <w:div w:id="956448029">
      <w:bodyDiv w:val="1"/>
      <w:marLeft w:val="0"/>
      <w:marRight w:val="0"/>
      <w:marTop w:val="0"/>
      <w:marBottom w:val="0"/>
      <w:divBdr>
        <w:top w:val="none" w:sz="0" w:space="0" w:color="auto"/>
        <w:left w:val="none" w:sz="0" w:space="0" w:color="auto"/>
        <w:bottom w:val="none" w:sz="0" w:space="0" w:color="auto"/>
        <w:right w:val="none" w:sz="0" w:space="0" w:color="auto"/>
      </w:divBdr>
    </w:div>
    <w:div w:id="1015691557">
      <w:bodyDiv w:val="1"/>
      <w:marLeft w:val="0"/>
      <w:marRight w:val="0"/>
      <w:marTop w:val="0"/>
      <w:marBottom w:val="0"/>
      <w:divBdr>
        <w:top w:val="none" w:sz="0" w:space="0" w:color="auto"/>
        <w:left w:val="none" w:sz="0" w:space="0" w:color="auto"/>
        <w:bottom w:val="none" w:sz="0" w:space="0" w:color="auto"/>
        <w:right w:val="none" w:sz="0" w:space="0" w:color="auto"/>
      </w:divBdr>
    </w:div>
    <w:div w:id="1063018975">
      <w:bodyDiv w:val="1"/>
      <w:marLeft w:val="0"/>
      <w:marRight w:val="0"/>
      <w:marTop w:val="0"/>
      <w:marBottom w:val="0"/>
      <w:divBdr>
        <w:top w:val="none" w:sz="0" w:space="0" w:color="auto"/>
        <w:left w:val="none" w:sz="0" w:space="0" w:color="auto"/>
        <w:bottom w:val="none" w:sz="0" w:space="0" w:color="auto"/>
        <w:right w:val="none" w:sz="0" w:space="0" w:color="auto"/>
      </w:divBdr>
    </w:div>
    <w:div w:id="1108423947">
      <w:bodyDiv w:val="1"/>
      <w:marLeft w:val="0"/>
      <w:marRight w:val="0"/>
      <w:marTop w:val="0"/>
      <w:marBottom w:val="0"/>
      <w:divBdr>
        <w:top w:val="none" w:sz="0" w:space="0" w:color="auto"/>
        <w:left w:val="none" w:sz="0" w:space="0" w:color="auto"/>
        <w:bottom w:val="none" w:sz="0" w:space="0" w:color="auto"/>
        <w:right w:val="none" w:sz="0" w:space="0" w:color="auto"/>
      </w:divBdr>
    </w:div>
    <w:div w:id="1150757359">
      <w:bodyDiv w:val="1"/>
      <w:marLeft w:val="0"/>
      <w:marRight w:val="0"/>
      <w:marTop w:val="0"/>
      <w:marBottom w:val="0"/>
      <w:divBdr>
        <w:top w:val="none" w:sz="0" w:space="0" w:color="auto"/>
        <w:left w:val="none" w:sz="0" w:space="0" w:color="auto"/>
        <w:bottom w:val="none" w:sz="0" w:space="0" w:color="auto"/>
        <w:right w:val="none" w:sz="0" w:space="0" w:color="auto"/>
      </w:divBdr>
    </w:div>
    <w:div w:id="1165128082">
      <w:bodyDiv w:val="1"/>
      <w:marLeft w:val="0"/>
      <w:marRight w:val="0"/>
      <w:marTop w:val="0"/>
      <w:marBottom w:val="0"/>
      <w:divBdr>
        <w:top w:val="none" w:sz="0" w:space="0" w:color="auto"/>
        <w:left w:val="none" w:sz="0" w:space="0" w:color="auto"/>
        <w:bottom w:val="none" w:sz="0" w:space="0" w:color="auto"/>
        <w:right w:val="none" w:sz="0" w:space="0" w:color="auto"/>
      </w:divBdr>
    </w:div>
    <w:div w:id="1174417328">
      <w:bodyDiv w:val="1"/>
      <w:marLeft w:val="0"/>
      <w:marRight w:val="0"/>
      <w:marTop w:val="0"/>
      <w:marBottom w:val="0"/>
      <w:divBdr>
        <w:top w:val="none" w:sz="0" w:space="0" w:color="auto"/>
        <w:left w:val="none" w:sz="0" w:space="0" w:color="auto"/>
        <w:bottom w:val="none" w:sz="0" w:space="0" w:color="auto"/>
        <w:right w:val="none" w:sz="0" w:space="0" w:color="auto"/>
      </w:divBdr>
    </w:div>
    <w:div w:id="1433017254">
      <w:bodyDiv w:val="1"/>
      <w:marLeft w:val="0"/>
      <w:marRight w:val="0"/>
      <w:marTop w:val="0"/>
      <w:marBottom w:val="0"/>
      <w:divBdr>
        <w:top w:val="none" w:sz="0" w:space="0" w:color="auto"/>
        <w:left w:val="none" w:sz="0" w:space="0" w:color="auto"/>
        <w:bottom w:val="none" w:sz="0" w:space="0" w:color="auto"/>
        <w:right w:val="none" w:sz="0" w:space="0" w:color="auto"/>
      </w:divBdr>
    </w:div>
    <w:div w:id="1501969256">
      <w:bodyDiv w:val="1"/>
      <w:marLeft w:val="0"/>
      <w:marRight w:val="0"/>
      <w:marTop w:val="0"/>
      <w:marBottom w:val="0"/>
      <w:divBdr>
        <w:top w:val="none" w:sz="0" w:space="0" w:color="auto"/>
        <w:left w:val="none" w:sz="0" w:space="0" w:color="auto"/>
        <w:bottom w:val="none" w:sz="0" w:space="0" w:color="auto"/>
        <w:right w:val="none" w:sz="0" w:space="0" w:color="auto"/>
      </w:divBdr>
    </w:div>
    <w:div w:id="1513950537">
      <w:bodyDiv w:val="1"/>
      <w:marLeft w:val="0"/>
      <w:marRight w:val="0"/>
      <w:marTop w:val="0"/>
      <w:marBottom w:val="0"/>
      <w:divBdr>
        <w:top w:val="none" w:sz="0" w:space="0" w:color="auto"/>
        <w:left w:val="none" w:sz="0" w:space="0" w:color="auto"/>
        <w:bottom w:val="none" w:sz="0" w:space="0" w:color="auto"/>
        <w:right w:val="none" w:sz="0" w:space="0" w:color="auto"/>
      </w:divBdr>
    </w:div>
    <w:div w:id="1524708074">
      <w:bodyDiv w:val="1"/>
      <w:marLeft w:val="0"/>
      <w:marRight w:val="0"/>
      <w:marTop w:val="0"/>
      <w:marBottom w:val="0"/>
      <w:divBdr>
        <w:top w:val="none" w:sz="0" w:space="0" w:color="auto"/>
        <w:left w:val="none" w:sz="0" w:space="0" w:color="auto"/>
        <w:bottom w:val="none" w:sz="0" w:space="0" w:color="auto"/>
        <w:right w:val="none" w:sz="0" w:space="0" w:color="auto"/>
      </w:divBdr>
    </w:div>
    <w:div w:id="1602031996">
      <w:bodyDiv w:val="1"/>
      <w:marLeft w:val="0"/>
      <w:marRight w:val="0"/>
      <w:marTop w:val="0"/>
      <w:marBottom w:val="0"/>
      <w:divBdr>
        <w:top w:val="none" w:sz="0" w:space="0" w:color="auto"/>
        <w:left w:val="none" w:sz="0" w:space="0" w:color="auto"/>
        <w:bottom w:val="none" w:sz="0" w:space="0" w:color="auto"/>
        <w:right w:val="none" w:sz="0" w:space="0" w:color="auto"/>
      </w:divBdr>
    </w:div>
    <w:div w:id="1623269684">
      <w:bodyDiv w:val="1"/>
      <w:marLeft w:val="0"/>
      <w:marRight w:val="0"/>
      <w:marTop w:val="0"/>
      <w:marBottom w:val="0"/>
      <w:divBdr>
        <w:top w:val="none" w:sz="0" w:space="0" w:color="auto"/>
        <w:left w:val="none" w:sz="0" w:space="0" w:color="auto"/>
        <w:bottom w:val="none" w:sz="0" w:space="0" w:color="auto"/>
        <w:right w:val="none" w:sz="0" w:space="0" w:color="auto"/>
      </w:divBdr>
    </w:div>
    <w:div w:id="1719427104">
      <w:bodyDiv w:val="1"/>
      <w:marLeft w:val="0"/>
      <w:marRight w:val="0"/>
      <w:marTop w:val="0"/>
      <w:marBottom w:val="0"/>
      <w:divBdr>
        <w:top w:val="none" w:sz="0" w:space="0" w:color="auto"/>
        <w:left w:val="none" w:sz="0" w:space="0" w:color="auto"/>
        <w:bottom w:val="none" w:sz="0" w:space="0" w:color="auto"/>
        <w:right w:val="none" w:sz="0" w:space="0" w:color="auto"/>
      </w:divBdr>
    </w:div>
    <w:div w:id="1759138069">
      <w:bodyDiv w:val="1"/>
      <w:marLeft w:val="0"/>
      <w:marRight w:val="0"/>
      <w:marTop w:val="0"/>
      <w:marBottom w:val="0"/>
      <w:divBdr>
        <w:top w:val="none" w:sz="0" w:space="0" w:color="auto"/>
        <w:left w:val="none" w:sz="0" w:space="0" w:color="auto"/>
        <w:bottom w:val="none" w:sz="0" w:space="0" w:color="auto"/>
        <w:right w:val="none" w:sz="0" w:space="0" w:color="auto"/>
      </w:divBdr>
    </w:div>
    <w:div w:id="1759592948">
      <w:bodyDiv w:val="1"/>
      <w:marLeft w:val="0"/>
      <w:marRight w:val="0"/>
      <w:marTop w:val="0"/>
      <w:marBottom w:val="0"/>
      <w:divBdr>
        <w:top w:val="none" w:sz="0" w:space="0" w:color="auto"/>
        <w:left w:val="none" w:sz="0" w:space="0" w:color="auto"/>
        <w:bottom w:val="none" w:sz="0" w:space="0" w:color="auto"/>
        <w:right w:val="none" w:sz="0" w:space="0" w:color="auto"/>
      </w:divBdr>
    </w:div>
    <w:div w:id="1760633251">
      <w:bodyDiv w:val="1"/>
      <w:marLeft w:val="0"/>
      <w:marRight w:val="0"/>
      <w:marTop w:val="0"/>
      <w:marBottom w:val="0"/>
      <w:divBdr>
        <w:top w:val="none" w:sz="0" w:space="0" w:color="auto"/>
        <w:left w:val="none" w:sz="0" w:space="0" w:color="auto"/>
        <w:bottom w:val="none" w:sz="0" w:space="0" w:color="auto"/>
        <w:right w:val="none" w:sz="0" w:space="0" w:color="auto"/>
      </w:divBdr>
    </w:div>
    <w:div w:id="1801419812">
      <w:bodyDiv w:val="1"/>
      <w:marLeft w:val="0"/>
      <w:marRight w:val="0"/>
      <w:marTop w:val="0"/>
      <w:marBottom w:val="0"/>
      <w:divBdr>
        <w:top w:val="none" w:sz="0" w:space="0" w:color="auto"/>
        <w:left w:val="none" w:sz="0" w:space="0" w:color="auto"/>
        <w:bottom w:val="none" w:sz="0" w:space="0" w:color="auto"/>
        <w:right w:val="none" w:sz="0" w:space="0" w:color="auto"/>
      </w:divBdr>
    </w:div>
    <w:div w:id="1802187115">
      <w:bodyDiv w:val="1"/>
      <w:marLeft w:val="0"/>
      <w:marRight w:val="0"/>
      <w:marTop w:val="0"/>
      <w:marBottom w:val="0"/>
      <w:divBdr>
        <w:top w:val="none" w:sz="0" w:space="0" w:color="auto"/>
        <w:left w:val="none" w:sz="0" w:space="0" w:color="auto"/>
        <w:bottom w:val="none" w:sz="0" w:space="0" w:color="auto"/>
        <w:right w:val="none" w:sz="0" w:space="0" w:color="auto"/>
      </w:divBdr>
    </w:div>
    <w:div w:id="1892958035">
      <w:bodyDiv w:val="1"/>
      <w:marLeft w:val="0"/>
      <w:marRight w:val="0"/>
      <w:marTop w:val="0"/>
      <w:marBottom w:val="0"/>
      <w:divBdr>
        <w:top w:val="none" w:sz="0" w:space="0" w:color="auto"/>
        <w:left w:val="none" w:sz="0" w:space="0" w:color="auto"/>
        <w:bottom w:val="none" w:sz="0" w:space="0" w:color="auto"/>
        <w:right w:val="none" w:sz="0" w:space="0" w:color="auto"/>
      </w:divBdr>
    </w:div>
    <w:div w:id="1900478506">
      <w:bodyDiv w:val="1"/>
      <w:marLeft w:val="0"/>
      <w:marRight w:val="0"/>
      <w:marTop w:val="0"/>
      <w:marBottom w:val="0"/>
      <w:divBdr>
        <w:top w:val="none" w:sz="0" w:space="0" w:color="auto"/>
        <w:left w:val="none" w:sz="0" w:space="0" w:color="auto"/>
        <w:bottom w:val="none" w:sz="0" w:space="0" w:color="auto"/>
        <w:right w:val="none" w:sz="0" w:space="0" w:color="auto"/>
      </w:divBdr>
    </w:div>
    <w:div w:id="1900900815">
      <w:bodyDiv w:val="1"/>
      <w:marLeft w:val="0"/>
      <w:marRight w:val="0"/>
      <w:marTop w:val="0"/>
      <w:marBottom w:val="0"/>
      <w:divBdr>
        <w:top w:val="none" w:sz="0" w:space="0" w:color="auto"/>
        <w:left w:val="none" w:sz="0" w:space="0" w:color="auto"/>
        <w:bottom w:val="none" w:sz="0" w:space="0" w:color="auto"/>
        <w:right w:val="none" w:sz="0" w:space="0" w:color="auto"/>
      </w:divBdr>
    </w:div>
    <w:div w:id="1918710654">
      <w:bodyDiv w:val="1"/>
      <w:marLeft w:val="0"/>
      <w:marRight w:val="0"/>
      <w:marTop w:val="0"/>
      <w:marBottom w:val="0"/>
      <w:divBdr>
        <w:top w:val="none" w:sz="0" w:space="0" w:color="auto"/>
        <w:left w:val="none" w:sz="0" w:space="0" w:color="auto"/>
        <w:bottom w:val="none" w:sz="0" w:space="0" w:color="auto"/>
        <w:right w:val="none" w:sz="0" w:space="0" w:color="auto"/>
      </w:divBdr>
    </w:div>
    <w:div w:id="1922828482">
      <w:bodyDiv w:val="1"/>
      <w:marLeft w:val="0"/>
      <w:marRight w:val="0"/>
      <w:marTop w:val="0"/>
      <w:marBottom w:val="0"/>
      <w:divBdr>
        <w:top w:val="none" w:sz="0" w:space="0" w:color="auto"/>
        <w:left w:val="none" w:sz="0" w:space="0" w:color="auto"/>
        <w:bottom w:val="none" w:sz="0" w:space="0" w:color="auto"/>
        <w:right w:val="none" w:sz="0" w:space="0" w:color="auto"/>
      </w:divBdr>
    </w:div>
    <w:div w:id="2001158552">
      <w:bodyDiv w:val="1"/>
      <w:marLeft w:val="0"/>
      <w:marRight w:val="0"/>
      <w:marTop w:val="0"/>
      <w:marBottom w:val="0"/>
      <w:divBdr>
        <w:top w:val="none" w:sz="0" w:space="0" w:color="auto"/>
        <w:left w:val="none" w:sz="0" w:space="0" w:color="auto"/>
        <w:bottom w:val="none" w:sz="0" w:space="0" w:color="auto"/>
        <w:right w:val="none" w:sz="0" w:space="0" w:color="auto"/>
      </w:divBdr>
    </w:div>
    <w:div w:id="2009097207">
      <w:bodyDiv w:val="1"/>
      <w:marLeft w:val="0"/>
      <w:marRight w:val="0"/>
      <w:marTop w:val="0"/>
      <w:marBottom w:val="0"/>
      <w:divBdr>
        <w:top w:val="none" w:sz="0" w:space="0" w:color="auto"/>
        <w:left w:val="none" w:sz="0" w:space="0" w:color="auto"/>
        <w:bottom w:val="none" w:sz="0" w:space="0" w:color="auto"/>
        <w:right w:val="none" w:sz="0" w:space="0" w:color="auto"/>
      </w:divBdr>
    </w:div>
    <w:div w:id="2044551020">
      <w:bodyDiv w:val="1"/>
      <w:marLeft w:val="0"/>
      <w:marRight w:val="0"/>
      <w:marTop w:val="0"/>
      <w:marBottom w:val="0"/>
      <w:divBdr>
        <w:top w:val="none" w:sz="0" w:space="0" w:color="auto"/>
        <w:left w:val="none" w:sz="0" w:space="0" w:color="auto"/>
        <w:bottom w:val="none" w:sz="0" w:space="0" w:color="auto"/>
        <w:right w:val="none" w:sz="0" w:space="0" w:color="auto"/>
      </w:divBdr>
    </w:div>
    <w:div w:id="2048137089">
      <w:bodyDiv w:val="1"/>
      <w:marLeft w:val="0"/>
      <w:marRight w:val="0"/>
      <w:marTop w:val="0"/>
      <w:marBottom w:val="0"/>
      <w:divBdr>
        <w:top w:val="none" w:sz="0" w:space="0" w:color="auto"/>
        <w:left w:val="none" w:sz="0" w:space="0" w:color="auto"/>
        <w:bottom w:val="none" w:sz="0" w:space="0" w:color="auto"/>
        <w:right w:val="none" w:sz="0" w:space="0" w:color="auto"/>
      </w:divBdr>
    </w:div>
    <w:div w:id="2088725340">
      <w:bodyDiv w:val="1"/>
      <w:marLeft w:val="0"/>
      <w:marRight w:val="0"/>
      <w:marTop w:val="0"/>
      <w:marBottom w:val="0"/>
      <w:divBdr>
        <w:top w:val="none" w:sz="0" w:space="0" w:color="auto"/>
        <w:left w:val="none" w:sz="0" w:space="0" w:color="auto"/>
        <w:bottom w:val="none" w:sz="0" w:space="0" w:color="auto"/>
        <w:right w:val="none" w:sz="0" w:space="0" w:color="auto"/>
      </w:divBdr>
    </w:div>
    <w:div w:id="2090030992">
      <w:bodyDiv w:val="1"/>
      <w:marLeft w:val="0"/>
      <w:marRight w:val="0"/>
      <w:marTop w:val="0"/>
      <w:marBottom w:val="0"/>
      <w:divBdr>
        <w:top w:val="none" w:sz="0" w:space="0" w:color="auto"/>
        <w:left w:val="none" w:sz="0" w:space="0" w:color="auto"/>
        <w:bottom w:val="none" w:sz="0" w:space="0" w:color="auto"/>
        <w:right w:val="none" w:sz="0" w:space="0" w:color="auto"/>
      </w:divBdr>
    </w:div>
    <w:div w:id="21432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sex-asthm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qc.org.uk/sites/default/files/20180530%209001095%20ASC%20assessment%20framework%20with%20sources%20of%20evidence%20v4%200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follet@amienscluster.com" TargetMode="External"/><Relationship Id="rId4" Type="http://schemas.openxmlformats.org/officeDocument/2006/relationships/webSettings" Target="webSettings.xml"/><Relationship Id="rId9" Type="http://schemas.openxmlformats.org/officeDocument/2006/relationships/hyperlink" Target="http://www.wessex-asthm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4585</Words>
  <Characters>26136</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 BONNARD</dc:creator>
  <cp:keywords/>
  <dc:description/>
  <cp:lastModifiedBy>Annika Brogaard Maczka</cp:lastModifiedBy>
  <cp:revision>4</cp:revision>
  <dcterms:created xsi:type="dcterms:W3CDTF">2019-04-01T08:49:00Z</dcterms:created>
  <dcterms:modified xsi:type="dcterms:W3CDTF">2019-04-01T08:55:00Z</dcterms:modified>
</cp:coreProperties>
</file>